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918"/>
        <w:gridCol w:w="4604"/>
      </w:tblGrid>
      <w:tr w:rsidR="00D369CA" w:rsidRPr="00742956" w:rsidTr="00DE14B0">
        <w:tc>
          <w:tcPr>
            <w:tcW w:w="3918" w:type="dxa"/>
          </w:tcPr>
          <w:p w:rsidR="00D369CA" w:rsidRPr="00742956" w:rsidRDefault="00C57A91" w:rsidP="00DE14B0">
            <w:pPr>
              <w:pStyle w:val="BodyText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42956">
              <w:rPr>
                <w:rFonts w:asciiTheme="minorHAnsi" w:hAnsiTheme="minorHAnsi" w:cstheme="minorHAnsi"/>
                <w:noProof/>
                <w:sz w:val="22"/>
                <w:szCs w:val="22"/>
                <w:lang w:eastAsia="el-GR"/>
              </w:rPr>
              <w:drawing>
                <wp:inline distT="0" distB="0" distL="0" distR="0">
                  <wp:extent cx="1857375" cy="571500"/>
                  <wp:effectExtent l="19050" t="0" r="9525" b="0"/>
                  <wp:docPr id="5" name="Picture 5" descr="ypepth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ypepth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4" w:type="dxa"/>
          </w:tcPr>
          <w:p w:rsidR="00D369CA" w:rsidRPr="00742956" w:rsidRDefault="00C57A91" w:rsidP="00DE14B0">
            <w:pPr>
              <w:pStyle w:val="BodyText"/>
              <w:spacing w:after="120"/>
              <w:jc w:val="righ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42956">
              <w:rPr>
                <w:rFonts w:asciiTheme="minorHAnsi" w:hAnsiTheme="minorHAnsi" w:cstheme="minorHAnsi"/>
                <w:noProof/>
                <w:sz w:val="22"/>
                <w:szCs w:val="22"/>
                <w:lang w:eastAsia="el-GR"/>
              </w:rPr>
              <w:drawing>
                <wp:inline distT="0" distB="0" distL="0" distR="0">
                  <wp:extent cx="2066925" cy="1219200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9CA" w:rsidRPr="00742956" w:rsidRDefault="00D369CA" w:rsidP="00DE14B0">
            <w:pPr>
              <w:pStyle w:val="BodyText"/>
              <w:spacing w:after="120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</w:p>
        </w:tc>
      </w:tr>
    </w:tbl>
    <w:p w:rsidR="00BE5DFD" w:rsidRPr="00742956" w:rsidRDefault="00432E6D" w:rsidP="00A03CDC">
      <w:pPr>
        <w:spacing w:after="120"/>
        <w:jc w:val="center"/>
        <w:rPr>
          <w:rFonts w:asciiTheme="minorHAnsi" w:hAnsiTheme="minorHAnsi" w:cstheme="minorHAnsi"/>
          <w:b/>
          <w:sz w:val="28"/>
          <w:szCs w:val="22"/>
          <w:u w:val="single"/>
        </w:rPr>
      </w:pPr>
      <w:r w:rsidRPr="00742956">
        <w:rPr>
          <w:rFonts w:asciiTheme="minorHAnsi" w:hAnsiTheme="minorHAnsi" w:cstheme="minorHAnsi"/>
          <w:b/>
          <w:sz w:val="28"/>
          <w:szCs w:val="22"/>
          <w:u w:val="single"/>
        </w:rPr>
        <w:t xml:space="preserve">Δελτίο Τύπου </w:t>
      </w:r>
    </w:p>
    <w:p w:rsidR="00D369CA" w:rsidRPr="00742956" w:rsidRDefault="00742956" w:rsidP="00742956">
      <w:pPr>
        <w:tabs>
          <w:tab w:val="num" w:pos="720"/>
        </w:tabs>
        <w:spacing w:after="120"/>
        <w:jc w:val="center"/>
        <w:rPr>
          <w:rFonts w:asciiTheme="minorHAnsi" w:hAnsiTheme="minorHAnsi" w:cstheme="minorHAnsi"/>
          <w:b/>
          <w:szCs w:val="22"/>
          <w:lang w:val="en-US"/>
        </w:rPr>
      </w:pPr>
      <w:r w:rsidRPr="00742956">
        <w:rPr>
          <w:rFonts w:asciiTheme="minorHAnsi" w:hAnsiTheme="minorHAnsi" w:cstheme="minorHAnsi"/>
          <w:b/>
          <w:szCs w:val="22"/>
        </w:rPr>
        <w:t>Δίκτυο Καινοτόμων Εκπαιδευτικών «ΣΥΜΜΕΤΕΧΩ»</w:t>
      </w:r>
    </w:p>
    <w:p w:rsidR="00742956" w:rsidRPr="00742956" w:rsidRDefault="00742956" w:rsidP="00742956">
      <w:pPr>
        <w:tabs>
          <w:tab w:val="num" w:pos="720"/>
        </w:tabs>
        <w:spacing w:after="120"/>
        <w:jc w:val="center"/>
        <w:rPr>
          <w:rFonts w:asciiTheme="minorHAnsi" w:hAnsiTheme="minorHAnsi" w:cstheme="minorHAnsi"/>
          <w:b/>
          <w:szCs w:val="22"/>
          <w:lang w:val="en-US"/>
        </w:rPr>
      </w:pPr>
      <w:hyperlink r:id="rId7" w:history="1">
        <w:r w:rsidRPr="00742956">
          <w:rPr>
            <w:rStyle w:val="Hyperlink"/>
            <w:rFonts w:asciiTheme="minorHAnsi" w:hAnsiTheme="minorHAnsi" w:cstheme="minorHAnsi"/>
            <w:b/>
            <w:szCs w:val="22"/>
            <w:u w:val="none"/>
            <w:lang w:val="en-US"/>
          </w:rPr>
          <w:t>http://i-participate.sch.gr</w:t>
        </w:r>
      </w:hyperlink>
    </w:p>
    <w:p w:rsidR="00742956" w:rsidRPr="00742956" w:rsidRDefault="00742956" w:rsidP="00BB19E2">
      <w:pPr>
        <w:tabs>
          <w:tab w:val="num" w:pos="720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</w:p>
    <w:p w:rsidR="00A640BD" w:rsidRPr="00742956" w:rsidRDefault="00BA1A71" w:rsidP="00BB19E2">
      <w:pPr>
        <w:tabs>
          <w:tab w:val="num" w:pos="720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42956">
        <w:rPr>
          <w:rFonts w:asciiTheme="minorHAnsi" w:hAnsiTheme="minorHAnsi" w:cstheme="minorHAnsi"/>
          <w:bCs/>
          <w:noProof/>
          <w:sz w:val="22"/>
          <w:szCs w:val="22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245.25pt;margin-top:3.85pt;width:170.6pt;height:125.45pt;z-index:251660288;mso-width-relative:margin;mso-height-relative:margin" o:allowoverlap="f" stroked="f">
            <v:textbox style="mso-next-textbox:#_x0000_s1037" inset=".5mm,.3mm,.5mm,.3mm">
              <w:txbxContent>
                <w:p w:rsidR="00D369CA" w:rsidRPr="00D369CA" w:rsidRDefault="00D369CA" w:rsidP="00D369CA">
                  <w:pPr>
                    <w:shd w:val="clear" w:color="auto" w:fill="FABF8F"/>
                    <w:jc w:val="center"/>
                  </w:pPr>
                  <w:r w:rsidRPr="00D369CA">
                    <w:rPr>
                      <w:rFonts w:ascii="Calibri" w:hAnsi="Calibri" w:cs="Calibri"/>
                      <w:b/>
                      <w:szCs w:val="22"/>
                    </w:rPr>
                    <w:t xml:space="preserve">Περισσότεροι από 1200 εκπαιδευτικοί εγγράφηκαν στο Δίκτυο ΣΥΜΜΕΤΕΧΩ, ενώ στο </w:t>
                  </w:r>
                  <w:hyperlink r:id="rId8" w:history="1">
                    <w:r w:rsidRPr="00D369CA">
                      <w:rPr>
                        <w:rStyle w:val="Hyperlink"/>
                        <w:rFonts w:ascii="Calibri" w:hAnsi="Calibri" w:cs="Calibri"/>
                        <w:b/>
                        <w:szCs w:val="22"/>
                      </w:rPr>
                      <w:t>κάλεσμα για εθελοντές συντονιστές</w:t>
                    </w:r>
                  </w:hyperlink>
                  <w:r w:rsidRPr="00D369CA">
                    <w:rPr>
                      <w:rFonts w:ascii="Calibri" w:hAnsi="Calibri" w:cs="Calibri"/>
                      <w:b/>
                      <w:szCs w:val="22"/>
                    </w:rPr>
                    <w:t xml:space="preserve"> των ομάδων του </w:t>
                  </w:r>
                  <w:r w:rsidRPr="00D369CA">
                    <w:rPr>
                      <w:rFonts w:ascii="Calibri" w:hAnsi="Calibri" w:cs="Calibri"/>
                      <w:b/>
                      <w:bCs/>
                      <w:szCs w:val="22"/>
                    </w:rPr>
                    <w:t>η ανταπόκριση της εκπαιδευτικής κοινότητας ήταν μεγάλη</w:t>
                  </w:r>
                  <w:r w:rsidRPr="00D369CA">
                    <w:rPr>
                      <w:rFonts w:ascii="Calibri" w:hAnsi="Calibri" w:cs="Calibri"/>
                      <w:szCs w:val="22"/>
                    </w:rPr>
                    <w:t>!</w:t>
                  </w:r>
                </w:p>
              </w:txbxContent>
            </v:textbox>
            <w10:wrap type="square"/>
          </v:shape>
        </w:pict>
      </w:r>
      <w:r w:rsidR="00A640BD" w:rsidRPr="00742956">
        <w:rPr>
          <w:rFonts w:asciiTheme="minorHAnsi" w:hAnsiTheme="minorHAnsi" w:cstheme="minorHAnsi"/>
          <w:sz w:val="22"/>
          <w:szCs w:val="22"/>
        </w:rPr>
        <w:t xml:space="preserve">Το </w:t>
      </w:r>
      <w:r w:rsidR="00D369CA" w:rsidRPr="00742956">
        <w:rPr>
          <w:rFonts w:asciiTheme="minorHAnsi" w:hAnsiTheme="minorHAnsi" w:cstheme="minorHAnsi"/>
          <w:b/>
          <w:sz w:val="22"/>
          <w:szCs w:val="22"/>
        </w:rPr>
        <w:t>Δ</w:t>
      </w:r>
      <w:r w:rsidR="00A640BD" w:rsidRPr="00742956">
        <w:rPr>
          <w:rFonts w:asciiTheme="minorHAnsi" w:hAnsiTheme="minorHAnsi" w:cstheme="minorHAnsi"/>
          <w:b/>
          <w:sz w:val="22"/>
          <w:szCs w:val="22"/>
        </w:rPr>
        <w:t xml:space="preserve">ίκτυο </w:t>
      </w:r>
      <w:r w:rsidR="00D369CA" w:rsidRPr="00742956">
        <w:rPr>
          <w:rFonts w:asciiTheme="minorHAnsi" w:hAnsiTheme="minorHAnsi" w:cstheme="minorHAnsi"/>
          <w:b/>
          <w:sz w:val="22"/>
          <w:szCs w:val="22"/>
        </w:rPr>
        <w:t xml:space="preserve">Καινοτόμων Εκπαιδευτικών </w:t>
      </w:r>
      <w:r w:rsidR="00A640BD" w:rsidRPr="00742956">
        <w:rPr>
          <w:rFonts w:asciiTheme="minorHAnsi" w:hAnsiTheme="minorHAnsi" w:cstheme="minorHAnsi"/>
          <w:b/>
          <w:sz w:val="22"/>
          <w:szCs w:val="22"/>
        </w:rPr>
        <w:t>«ΣΥΜΜΕΤΕΧΩ»</w:t>
      </w:r>
      <w:r w:rsidR="00A640BD" w:rsidRPr="00742956">
        <w:rPr>
          <w:rFonts w:asciiTheme="minorHAnsi" w:hAnsiTheme="minorHAnsi" w:cstheme="minorHAnsi"/>
          <w:sz w:val="22"/>
          <w:szCs w:val="22"/>
        </w:rPr>
        <w:t xml:space="preserve"> αποσκοπεί στην </w:t>
      </w:r>
      <w:r w:rsidR="00A640BD" w:rsidRPr="00742956">
        <w:rPr>
          <w:rFonts w:asciiTheme="minorHAnsi" w:hAnsiTheme="minorHAnsi" w:cstheme="minorHAnsi"/>
          <w:bCs/>
          <w:sz w:val="22"/>
          <w:szCs w:val="22"/>
        </w:rPr>
        <w:t>προώθηση</w:t>
      </w:r>
      <w:r w:rsidR="00A640BD" w:rsidRPr="00742956">
        <w:rPr>
          <w:rFonts w:asciiTheme="minorHAnsi" w:hAnsiTheme="minorHAnsi" w:cstheme="minorHAnsi"/>
          <w:sz w:val="22"/>
          <w:szCs w:val="22"/>
        </w:rPr>
        <w:t xml:space="preserve">, στην </w:t>
      </w:r>
      <w:r w:rsidR="00A640BD" w:rsidRPr="00742956">
        <w:rPr>
          <w:rFonts w:asciiTheme="minorHAnsi" w:hAnsiTheme="minorHAnsi" w:cstheme="minorHAnsi"/>
          <w:bCs/>
          <w:sz w:val="22"/>
          <w:szCs w:val="22"/>
        </w:rPr>
        <w:t>εφαρμογή</w:t>
      </w:r>
      <w:r w:rsidR="00A640BD" w:rsidRPr="00742956">
        <w:rPr>
          <w:rFonts w:asciiTheme="minorHAnsi" w:hAnsiTheme="minorHAnsi" w:cstheme="minorHAnsi"/>
          <w:sz w:val="22"/>
          <w:szCs w:val="22"/>
        </w:rPr>
        <w:t xml:space="preserve"> και στη </w:t>
      </w:r>
      <w:r w:rsidR="00A640BD" w:rsidRPr="00742956">
        <w:rPr>
          <w:rFonts w:asciiTheme="minorHAnsi" w:hAnsiTheme="minorHAnsi" w:cstheme="minorHAnsi"/>
          <w:bCs/>
          <w:sz w:val="22"/>
          <w:szCs w:val="22"/>
        </w:rPr>
        <w:t>διάδοση πιλοτικών δράσεων</w:t>
      </w:r>
      <w:r w:rsidR="00A640BD" w:rsidRPr="00742956">
        <w:rPr>
          <w:rFonts w:asciiTheme="minorHAnsi" w:hAnsiTheme="minorHAnsi" w:cstheme="minorHAnsi"/>
          <w:sz w:val="22"/>
          <w:szCs w:val="22"/>
        </w:rPr>
        <w:t xml:space="preserve"> σχετικών με τη χρήση φορητών υπολογιστών σε τάξεις ελληνικών σχολείων καθώς επίσης και διαδραστικών συστημάτων, εκπαιδευτικού λογισμικού και ηλεκτρονικών υπηρεσιών συμμετοχικού διαδικτύου με στόχο την </w:t>
      </w:r>
      <w:r w:rsidR="00A640BD" w:rsidRPr="00742956">
        <w:rPr>
          <w:rFonts w:asciiTheme="minorHAnsi" w:hAnsiTheme="minorHAnsi" w:cstheme="minorHAnsi"/>
          <w:bCs/>
          <w:sz w:val="22"/>
          <w:szCs w:val="22"/>
        </w:rPr>
        <w:t>καινοτόμα χρήση των τεχνολογιών πληροφορικής και επικοινωνιών (ΤΠΕ) στην εκπαιδευτική διαδικασία</w:t>
      </w:r>
      <w:r w:rsidR="00A640BD" w:rsidRPr="00742956">
        <w:rPr>
          <w:rFonts w:asciiTheme="minorHAnsi" w:hAnsiTheme="minorHAnsi" w:cstheme="minorHAnsi"/>
          <w:sz w:val="22"/>
          <w:szCs w:val="22"/>
        </w:rPr>
        <w:t>.</w:t>
      </w:r>
    </w:p>
    <w:p w:rsidR="00A640BD" w:rsidRPr="00742956" w:rsidRDefault="00A640BD" w:rsidP="00BB19E2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42956">
        <w:rPr>
          <w:rFonts w:asciiTheme="minorHAnsi" w:hAnsiTheme="minorHAnsi" w:cstheme="minorHAnsi"/>
          <w:sz w:val="22"/>
          <w:szCs w:val="22"/>
        </w:rPr>
        <w:t xml:space="preserve">Το δίκτυο «ΣΥΜΜΕΤΕΧΩ» φιλοδοξεί να αποτελέσει έναν </w:t>
      </w:r>
      <w:r w:rsidRPr="00742956">
        <w:rPr>
          <w:rFonts w:asciiTheme="minorHAnsi" w:hAnsiTheme="minorHAnsi" w:cstheme="minorHAnsi"/>
          <w:b/>
          <w:bCs/>
          <w:sz w:val="22"/>
          <w:szCs w:val="22"/>
        </w:rPr>
        <w:t>ανοικτό χώρο</w:t>
      </w:r>
      <w:r w:rsidRPr="00742956">
        <w:rPr>
          <w:rFonts w:asciiTheme="minorHAnsi" w:hAnsiTheme="minorHAnsi" w:cstheme="minorHAnsi"/>
          <w:sz w:val="22"/>
          <w:szCs w:val="22"/>
        </w:rPr>
        <w:t xml:space="preserve"> </w:t>
      </w:r>
      <w:r w:rsidRPr="00742956">
        <w:rPr>
          <w:rFonts w:asciiTheme="minorHAnsi" w:hAnsiTheme="minorHAnsi" w:cstheme="minorHAnsi"/>
          <w:b/>
          <w:sz w:val="22"/>
          <w:szCs w:val="22"/>
        </w:rPr>
        <w:t>κατάθεσης προτάσεων και ανταλλαγής απόψεων και εμπειριών μεταξύ εκπαιδευτικών</w:t>
      </w:r>
      <w:r w:rsidRPr="00742956">
        <w:rPr>
          <w:rFonts w:asciiTheme="minorHAnsi" w:hAnsiTheme="minorHAnsi" w:cstheme="minorHAnsi"/>
          <w:sz w:val="22"/>
          <w:szCs w:val="22"/>
        </w:rPr>
        <w:t xml:space="preserve">, αλλά και να συμβάλλει στη διάδοση νέων δράσεων για τις ΤΠΕ στην εκπαίδευση. </w:t>
      </w:r>
    </w:p>
    <w:p w:rsidR="00A640BD" w:rsidRPr="00742956" w:rsidRDefault="00A640BD" w:rsidP="00BB19E2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42956">
        <w:rPr>
          <w:rFonts w:asciiTheme="minorHAnsi" w:hAnsiTheme="minorHAnsi" w:cstheme="minorHAnsi"/>
          <w:sz w:val="22"/>
          <w:szCs w:val="22"/>
        </w:rPr>
        <w:t>Μέλος του δικτύου «ΣΥΜΜΕΤΕΧΩ» μπορεί να γίνει κάθε εκπαιδευτικός της πρωτοβάθμιας και δευτεροβάθμιας, δημόσιας ή/και ιδιωτικής εκπαίδευσης, που:</w:t>
      </w:r>
    </w:p>
    <w:p w:rsidR="00A640BD" w:rsidRPr="00742956" w:rsidRDefault="00A640BD" w:rsidP="00BB19E2">
      <w:pPr>
        <w:numPr>
          <w:ilvl w:val="0"/>
          <w:numId w:val="4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42956">
        <w:rPr>
          <w:rFonts w:asciiTheme="minorHAnsi" w:hAnsiTheme="minorHAnsi" w:cstheme="minorHAnsi"/>
          <w:sz w:val="22"/>
          <w:szCs w:val="22"/>
        </w:rPr>
        <w:t xml:space="preserve">Χρησιμοποιεί ηλεκτρονικά μέσα, π.χ. </w:t>
      </w:r>
      <w:r w:rsidRPr="00742956">
        <w:rPr>
          <w:rFonts w:asciiTheme="minorHAnsi" w:hAnsiTheme="minorHAnsi" w:cstheme="minorHAnsi"/>
          <w:bCs/>
          <w:sz w:val="22"/>
          <w:szCs w:val="22"/>
        </w:rPr>
        <w:t xml:space="preserve">βίντεο-προβολέα, διαδραστικό σύστημα, κλπ, προκειμένου </w:t>
      </w:r>
      <w:r w:rsidRPr="00742956">
        <w:rPr>
          <w:rFonts w:asciiTheme="minorHAnsi" w:hAnsiTheme="minorHAnsi" w:cstheme="minorHAnsi"/>
          <w:sz w:val="22"/>
          <w:szCs w:val="22"/>
        </w:rPr>
        <w:t xml:space="preserve">να παρουσιάσει πιο αποτελεσματικά στους μαθητές του διάφορες εκπαιδευτικές έννοιες. </w:t>
      </w:r>
    </w:p>
    <w:p w:rsidR="00A640BD" w:rsidRPr="00742956" w:rsidRDefault="00A640BD" w:rsidP="00BB19E2">
      <w:pPr>
        <w:numPr>
          <w:ilvl w:val="0"/>
          <w:numId w:val="4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42956">
        <w:rPr>
          <w:rFonts w:asciiTheme="minorHAnsi" w:hAnsiTheme="minorHAnsi" w:cstheme="minorHAnsi"/>
          <w:sz w:val="22"/>
          <w:szCs w:val="22"/>
        </w:rPr>
        <w:t xml:space="preserve">Ενσωματώνει </w:t>
      </w:r>
      <w:r w:rsidRPr="00742956">
        <w:rPr>
          <w:rFonts w:asciiTheme="minorHAnsi" w:hAnsiTheme="minorHAnsi" w:cstheme="minorHAnsi"/>
          <w:bCs/>
          <w:sz w:val="22"/>
          <w:szCs w:val="22"/>
        </w:rPr>
        <w:t xml:space="preserve">εκπαιδευτικές δραστηριότητες </w:t>
      </w:r>
      <w:r w:rsidRPr="00742956">
        <w:rPr>
          <w:rFonts w:asciiTheme="minorHAnsi" w:hAnsiTheme="minorHAnsi" w:cstheme="minorHAnsi"/>
          <w:sz w:val="22"/>
          <w:szCs w:val="22"/>
        </w:rPr>
        <w:t xml:space="preserve">με χρήση υπολογιστών στην τάξη ή στο εργαστήριο πληροφορικής του σχολείου του. </w:t>
      </w:r>
    </w:p>
    <w:p w:rsidR="00A640BD" w:rsidRPr="00742956" w:rsidRDefault="00A640BD" w:rsidP="00BB19E2">
      <w:pPr>
        <w:numPr>
          <w:ilvl w:val="0"/>
          <w:numId w:val="4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42956">
        <w:rPr>
          <w:rFonts w:asciiTheme="minorHAnsi" w:hAnsiTheme="minorHAnsi" w:cstheme="minorHAnsi"/>
          <w:sz w:val="22"/>
          <w:szCs w:val="22"/>
        </w:rPr>
        <w:t xml:space="preserve">Αξιοποιεί ή επιθυμεί να αξιοποιήσει </w:t>
      </w:r>
      <w:r w:rsidRPr="00742956">
        <w:rPr>
          <w:rFonts w:asciiTheme="minorHAnsi" w:hAnsiTheme="minorHAnsi" w:cstheme="minorHAnsi"/>
          <w:bCs/>
          <w:sz w:val="22"/>
          <w:szCs w:val="22"/>
        </w:rPr>
        <w:t xml:space="preserve">εκπαιδευτικά λογισμικά ή ανοικτό λογισμικό </w:t>
      </w:r>
      <w:r w:rsidRPr="00742956">
        <w:rPr>
          <w:rFonts w:asciiTheme="minorHAnsi" w:hAnsiTheme="minorHAnsi" w:cstheme="minorHAnsi"/>
          <w:sz w:val="22"/>
          <w:szCs w:val="22"/>
        </w:rPr>
        <w:t xml:space="preserve">που προτείνονται κεντρικά ή τοπικά για εκπαιδευτικά ή άλλα θέματα (περιβαλλοντικά, καλλιτεχνικές και άλλες δραστηριότητες). </w:t>
      </w:r>
    </w:p>
    <w:p w:rsidR="00A640BD" w:rsidRPr="00742956" w:rsidRDefault="00A640BD" w:rsidP="00BB19E2">
      <w:pPr>
        <w:numPr>
          <w:ilvl w:val="0"/>
          <w:numId w:val="4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42956">
        <w:rPr>
          <w:rFonts w:asciiTheme="minorHAnsi" w:hAnsiTheme="minorHAnsi" w:cstheme="minorHAnsi"/>
          <w:sz w:val="22"/>
          <w:szCs w:val="22"/>
        </w:rPr>
        <w:t xml:space="preserve">Έχει δημιουργήσει ή επιθυμεί να δημιουργήσει </w:t>
      </w:r>
      <w:r w:rsidRPr="00742956">
        <w:rPr>
          <w:rFonts w:asciiTheme="minorHAnsi" w:hAnsiTheme="minorHAnsi" w:cstheme="minorHAnsi"/>
          <w:bCs/>
          <w:sz w:val="22"/>
          <w:szCs w:val="22"/>
        </w:rPr>
        <w:t xml:space="preserve">παράλληλες δραστηριότητες </w:t>
      </w:r>
      <w:r w:rsidRPr="00742956">
        <w:rPr>
          <w:rFonts w:asciiTheme="minorHAnsi" w:hAnsiTheme="minorHAnsi" w:cstheme="minorHAnsi"/>
          <w:sz w:val="22"/>
          <w:szCs w:val="22"/>
        </w:rPr>
        <w:t xml:space="preserve">εντός και εκτός τάξης με φωτογραφίες, ηχητικό και βίντεο υλικό. </w:t>
      </w:r>
    </w:p>
    <w:p w:rsidR="00A640BD" w:rsidRPr="00742956" w:rsidRDefault="00A640BD" w:rsidP="00BB19E2">
      <w:pPr>
        <w:numPr>
          <w:ilvl w:val="0"/>
          <w:numId w:val="4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42956">
        <w:rPr>
          <w:rFonts w:asciiTheme="minorHAnsi" w:hAnsiTheme="minorHAnsi" w:cstheme="minorHAnsi"/>
          <w:sz w:val="22"/>
          <w:szCs w:val="22"/>
        </w:rPr>
        <w:t xml:space="preserve">Συνεργάζεται ή επιθυμεί να </w:t>
      </w:r>
      <w:r w:rsidRPr="00742956">
        <w:rPr>
          <w:rFonts w:asciiTheme="minorHAnsi" w:hAnsiTheme="minorHAnsi" w:cstheme="minorHAnsi"/>
          <w:bCs/>
          <w:sz w:val="22"/>
          <w:szCs w:val="22"/>
        </w:rPr>
        <w:t xml:space="preserve">συνεργαστεί συστηματικά </w:t>
      </w:r>
      <w:r w:rsidRPr="00742956">
        <w:rPr>
          <w:rFonts w:asciiTheme="minorHAnsi" w:hAnsiTheme="minorHAnsi" w:cstheme="minorHAnsi"/>
          <w:sz w:val="22"/>
          <w:szCs w:val="22"/>
        </w:rPr>
        <w:t xml:space="preserve">με άλλα σχολεία, τάξεις, φορείς και να προωθεί από κοινού νέες δραστηριότητες. </w:t>
      </w:r>
    </w:p>
    <w:p w:rsidR="00A640BD" w:rsidRPr="00742956" w:rsidRDefault="00A640BD" w:rsidP="00BB19E2">
      <w:pPr>
        <w:numPr>
          <w:ilvl w:val="0"/>
          <w:numId w:val="4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742956">
        <w:rPr>
          <w:rFonts w:asciiTheme="minorHAnsi" w:hAnsiTheme="minorHAnsi" w:cstheme="minorHAnsi"/>
          <w:sz w:val="22"/>
          <w:szCs w:val="22"/>
        </w:rPr>
        <w:t xml:space="preserve">Επιθυμεί να εμπλακεί δημιουργικά στον εμπλουτισμό όρων (λημμάτων) της ελληνικής </w:t>
      </w:r>
      <w:proofErr w:type="spellStart"/>
      <w:r w:rsidRPr="00742956">
        <w:rPr>
          <w:rFonts w:asciiTheme="minorHAnsi" w:hAnsiTheme="minorHAnsi" w:cstheme="minorHAnsi"/>
          <w:sz w:val="22"/>
          <w:szCs w:val="22"/>
        </w:rPr>
        <w:t>Βικιπαιδείας</w:t>
      </w:r>
      <w:proofErr w:type="spellEnd"/>
      <w:r w:rsidRPr="00742956">
        <w:rPr>
          <w:rFonts w:asciiTheme="minorHAnsi" w:hAnsiTheme="minorHAnsi" w:cstheme="minorHAnsi"/>
          <w:sz w:val="22"/>
          <w:szCs w:val="22"/>
        </w:rPr>
        <w:t xml:space="preserve"> (</w:t>
      </w:r>
      <w:hyperlink r:id="rId9" w:history="1">
        <w:r w:rsidRPr="00742956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</w:t>
        </w:r>
        <w:r w:rsidRPr="00742956">
          <w:rPr>
            <w:rStyle w:val="Hyperlink"/>
            <w:rFonts w:asciiTheme="minorHAnsi" w:hAnsiTheme="minorHAnsi" w:cstheme="minorHAnsi"/>
            <w:sz w:val="22"/>
            <w:szCs w:val="22"/>
          </w:rPr>
          <w:t>://</w:t>
        </w:r>
        <w:r w:rsidRPr="00742956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el</w:t>
        </w:r>
        <w:r w:rsidRPr="00742956">
          <w:rPr>
            <w:rStyle w:val="Hyperlink"/>
            <w:rFonts w:asciiTheme="minorHAnsi" w:hAnsiTheme="minorHAnsi" w:cstheme="minorHAnsi"/>
            <w:sz w:val="22"/>
            <w:szCs w:val="22"/>
          </w:rPr>
          <w:t>.</w:t>
        </w:r>
        <w:proofErr w:type="spellStart"/>
        <w:r w:rsidRPr="00742956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wikipedia</w:t>
        </w:r>
        <w:proofErr w:type="spellEnd"/>
        <w:r w:rsidRPr="00742956">
          <w:rPr>
            <w:rStyle w:val="Hyperlink"/>
            <w:rFonts w:asciiTheme="minorHAnsi" w:hAnsiTheme="minorHAnsi" w:cstheme="minorHAnsi"/>
            <w:sz w:val="22"/>
            <w:szCs w:val="22"/>
          </w:rPr>
          <w:t>.</w:t>
        </w:r>
        <w:r w:rsidRPr="00742956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org</w:t>
        </w:r>
      </w:hyperlink>
      <w:r w:rsidRPr="00742956">
        <w:rPr>
          <w:rFonts w:asciiTheme="minorHAnsi" w:hAnsiTheme="minorHAnsi" w:cstheme="minorHAnsi"/>
          <w:sz w:val="22"/>
          <w:szCs w:val="22"/>
        </w:rPr>
        <w:t xml:space="preserve">). </w:t>
      </w:r>
    </w:p>
    <w:p w:rsidR="00BB19E2" w:rsidRPr="00742956" w:rsidRDefault="00BB19E2" w:rsidP="00BB19E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42956">
        <w:rPr>
          <w:rFonts w:asciiTheme="minorHAnsi" w:hAnsiTheme="minorHAnsi" w:cstheme="minorHAnsi"/>
          <w:b/>
          <w:sz w:val="22"/>
          <w:szCs w:val="22"/>
        </w:rPr>
        <w:t xml:space="preserve">Σας καλούμε να συμμετάσχετε ενεργά και να συμβάλετε και εσείς καθοριστικά στην παραπάνω προσπάθεια. </w:t>
      </w:r>
    </w:p>
    <w:p w:rsidR="00BB19E2" w:rsidRPr="00742956" w:rsidRDefault="00A640BD" w:rsidP="00D369CA">
      <w:pPr>
        <w:spacing w:after="120"/>
        <w:jc w:val="both"/>
        <w:rPr>
          <w:rStyle w:val="Emphasis"/>
          <w:rFonts w:asciiTheme="minorHAnsi" w:hAnsiTheme="minorHAnsi" w:cstheme="minorHAnsi"/>
          <w:sz w:val="22"/>
          <w:szCs w:val="22"/>
        </w:rPr>
      </w:pPr>
      <w:r w:rsidRPr="00742956">
        <w:rPr>
          <w:rFonts w:asciiTheme="minorHAnsi" w:hAnsiTheme="minorHAnsi" w:cstheme="minorHAnsi"/>
          <w:sz w:val="22"/>
          <w:szCs w:val="22"/>
        </w:rPr>
        <w:t xml:space="preserve">Για να </w:t>
      </w:r>
      <w:r w:rsidR="00D369CA" w:rsidRPr="00742956">
        <w:rPr>
          <w:rFonts w:asciiTheme="minorHAnsi" w:hAnsiTheme="minorHAnsi" w:cstheme="minorHAnsi"/>
          <w:sz w:val="22"/>
          <w:szCs w:val="22"/>
        </w:rPr>
        <w:t xml:space="preserve">γίνετε μέλος, </w:t>
      </w:r>
      <w:hyperlink r:id="rId10" w:history="1">
        <w:r w:rsidRPr="00742956">
          <w:rPr>
            <w:rStyle w:val="Hyperlink"/>
            <w:rFonts w:asciiTheme="minorHAnsi" w:hAnsiTheme="minorHAnsi" w:cstheme="minorHAnsi"/>
            <w:sz w:val="22"/>
            <w:szCs w:val="22"/>
          </w:rPr>
          <w:t>συνδεθείτε</w:t>
        </w:r>
      </w:hyperlink>
      <w:r w:rsidR="00D369CA" w:rsidRPr="00742956">
        <w:rPr>
          <w:rFonts w:asciiTheme="minorHAnsi" w:hAnsiTheme="minorHAnsi" w:cstheme="minorHAnsi"/>
          <w:sz w:val="22"/>
          <w:szCs w:val="22"/>
        </w:rPr>
        <w:t xml:space="preserve"> με</w:t>
      </w:r>
      <w:r w:rsidRPr="00742956">
        <w:rPr>
          <w:rFonts w:asciiTheme="minorHAnsi" w:hAnsiTheme="minorHAnsi" w:cstheme="minorHAnsi"/>
          <w:sz w:val="22"/>
          <w:szCs w:val="22"/>
        </w:rPr>
        <w:t xml:space="preserve"> τα στοιχεία πρόσβασης που έχετε στο Πανελλήνιο Σχολικό Δίκτυο και εγγραφείτε σ</w:t>
      </w:r>
      <w:r w:rsidR="00BB19E2" w:rsidRPr="00742956">
        <w:rPr>
          <w:rFonts w:asciiTheme="minorHAnsi" w:hAnsiTheme="minorHAnsi" w:cstheme="minorHAnsi"/>
          <w:sz w:val="22"/>
          <w:szCs w:val="22"/>
        </w:rPr>
        <w:t>την/στις αντίστοιχη/ες ομάδα/ες!</w:t>
      </w:r>
      <w:r w:rsidR="00D369CA" w:rsidRPr="00742956">
        <w:rPr>
          <w:rFonts w:asciiTheme="minorHAnsi" w:hAnsiTheme="minorHAnsi" w:cstheme="minorHAnsi"/>
          <w:sz w:val="22"/>
          <w:szCs w:val="22"/>
        </w:rPr>
        <w:t xml:space="preserve"> </w:t>
      </w:r>
      <w:r w:rsidR="00BB19E2" w:rsidRPr="00742956">
        <w:rPr>
          <w:rStyle w:val="Emphasis"/>
          <w:rFonts w:asciiTheme="minorHAnsi" w:hAnsiTheme="minorHAnsi" w:cstheme="minorHAnsi"/>
          <w:sz w:val="22"/>
          <w:szCs w:val="22"/>
        </w:rPr>
        <w:t xml:space="preserve">Αν δεν είστε εγγεγραμμένος στο Πανελλήνιο Σχολικό Δίκτυο </w:t>
      </w:r>
      <w:r w:rsidR="00BB19E2" w:rsidRPr="00742956">
        <w:rPr>
          <w:rStyle w:val="Hyperlink"/>
          <w:rFonts w:asciiTheme="minorHAnsi" w:hAnsiTheme="minorHAnsi" w:cstheme="minorHAnsi"/>
          <w:sz w:val="22"/>
          <w:szCs w:val="22"/>
        </w:rPr>
        <w:t xml:space="preserve">εγγραφείτε </w:t>
      </w:r>
      <w:r w:rsidR="00D369CA" w:rsidRPr="00742956">
        <w:rPr>
          <w:rStyle w:val="Hyperlink"/>
          <w:rFonts w:asciiTheme="minorHAnsi" w:hAnsiTheme="minorHAnsi" w:cstheme="minorHAnsi"/>
          <w:sz w:val="22"/>
          <w:szCs w:val="22"/>
        </w:rPr>
        <w:t>τώρα !</w:t>
      </w:r>
      <w:r w:rsidR="00BB19E2" w:rsidRPr="00742956">
        <w:rPr>
          <w:rStyle w:val="Hyperlink"/>
          <w:rFonts w:asciiTheme="minorHAnsi" w:hAnsiTheme="minorHAnsi" w:cstheme="minorHAnsi"/>
          <w:sz w:val="22"/>
          <w:szCs w:val="22"/>
        </w:rPr>
        <w:t xml:space="preserve"> </w:t>
      </w:r>
    </w:p>
    <w:p w:rsidR="00D369CA" w:rsidRPr="00742956" w:rsidRDefault="00D369CA" w:rsidP="00742956">
      <w:pPr>
        <w:tabs>
          <w:tab w:val="num" w:pos="720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42956">
        <w:rPr>
          <w:rStyle w:val="apple-style-span"/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H δράση «ΣΥΜΜΕΤΕΧΩ» </w:t>
      </w:r>
      <w:r w:rsidR="00742956" w:rsidRPr="00742956">
        <w:rPr>
          <w:rStyle w:val="apple-style-span"/>
          <w:rFonts w:asciiTheme="minorHAnsi" w:hAnsiTheme="minorHAnsi" w:cstheme="minorHAnsi"/>
          <w:color w:val="000000"/>
          <w:sz w:val="22"/>
          <w:szCs w:val="22"/>
        </w:rPr>
        <w:t>(</w:t>
      </w:r>
      <w:hyperlink r:id="rId11" w:history="1">
        <w:r w:rsidR="00742956" w:rsidRPr="00742956">
          <w:rPr>
            <w:rStyle w:val="Hyperlink"/>
            <w:rFonts w:asciiTheme="minorHAnsi" w:hAnsiTheme="minorHAnsi" w:cstheme="minorHAnsi"/>
            <w:sz w:val="22"/>
            <w:szCs w:val="22"/>
            <w:u w:val="none"/>
            <w:lang w:val="en-US"/>
          </w:rPr>
          <w:t>http</w:t>
        </w:r>
        <w:r w:rsidR="00742956" w:rsidRPr="00742956">
          <w:rPr>
            <w:rStyle w:val="Hyperlink"/>
            <w:rFonts w:asciiTheme="minorHAnsi" w:hAnsiTheme="minorHAnsi" w:cstheme="minorHAnsi"/>
            <w:sz w:val="22"/>
            <w:szCs w:val="22"/>
            <w:u w:val="none"/>
          </w:rPr>
          <w:t>://</w:t>
        </w:r>
        <w:proofErr w:type="spellStart"/>
        <w:r w:rsidR="00742956" w:rsidRPr="00742956">
          <w:rPr>
            <w:rStyle w:val="Hyperlink"/>
            <w:rFonts w:asciiTheme="minorHAnsi" w:hAnsiTheme="minorHAnsi" w:cstheme="minorHAnsi"/>
            <w:sz w:val="22"/>
            <w:szCs w:val="22"/>
            <w:u w:val="none"/>
            <w:lang w:val="en-US"/>
          </w:rPr>
          <w:t>i</w:t>
        </w:r>
        <w:proofErr w:type="spellEnd"/>
        <w:r w:rsidR="00742956" w:rsidRPr="00742956">
          <w:rPr>
            <w:rStyle w:val="Hyperlink"/>
            <w:rFonts w:asciiTheme="minorHAnsi" w:hAnsiTheme="minorHAnsi" w:cstheme="minorHAnsi"/>
            <w:sz w:val="22"/>
            <w:szCs w:val="22"/>
            <w:u w:val="none"/>
          </w:rPr>
          <w:t>-</w:t>
        </w:r>
        <w:r w:rsidR="00742956" w:rsidRPr="00742956">
          <w:rPr>
            <w:rStyle w:val="Hyperlink"/>
            <w:rFonts w:asciiTheme="minorHAnsi" w:hAnsiTheme="minorHAnsi" w:cstheme="minorHAnsi"/>
            <w:sz w:val="22"/>
            <w:szCs w:val="22"/>
            <w:u w:val="none"/>
            <w:lang w:val="en-US"/>
          </w:rPr>
          <w:t>participate</w:t>
        </w:r>
        <w:r w:rsidR="00742956" w:rsidRPr="00742956">
          <w:rPr>
            <w:rStyle w:val="Hyperlink"/>
            <w:rFonts w:asciiTheme="minorHAnsi" w:hAnsiTheme="minorHAnsi" w:cstheme="minorHAnsi"/>
            <w:sz w:val="22"/>
            <w:szCs w:val="22"/>
            <w:u w:val="none"/>
          </w:rPr>
          <w:t>.</w:t>
        </w:r>
        <w:proofErr w:type="spellStart"/>
        <w:r w:rsidR="00742956" w:rsidRPr="00742956">
          <w:rPr>
            <w:rStyle w:val="Hyperlink"/>
            <w:rFonts w:asciiTheme="minorHAnsi" w:hAnsiTheme="minorHAnsi" w:cstheme="minorHAnsi"/>
            <w:sz w:val="22"/>
            <w:szCs w:val="22"/>
            <w:u w:val="none"/>
            <w:lang w:val="en-US"/>
          </w:rPr>
          <w:t>sch</w:t>
        </w:r>
        <w:proofErr w:type="spellEnd"/>
        <w:r w:rsidR="00742956" w:rsidRPr="00742956">
          <w:rPr>
            <w:rStyle w:val="Hyperlink"/>
            <w:rFonts w:asciiTheme="minorHAnsi" w:hAnsiTheme="minorHAnsi" w:cstheme="minorHAnsi"/>
            <w:sz w:val="22"/>
            <w:szCs w:val="22"/>
            <w:u w:val="none"/>
          </w:rPr>
          <w:t>.</w:t>
        </w:r>
        <w:r w:rsidR="00742956" w:rsidRPr="00742956">
          <w:rPr>
            <w:rStyle w:val="Hyperlink"/>
            <w:rFonts w:asciiTheme="minorHAnsi" w:hAnsiTheme="minorHAnsi" w:cstheme="minorHAnsi"/>
            <w:sz w:val="22"/>
            <w:szCs w:val="22"/>
            <w:u w:val="none"/>
            <w:lang w:val="en-US"/>
          </w:rPr>
          <w:t>gr</w:t>
        </w:r>
      </w:hyperlink>
      <w:r w:rsidR="00742956" w:rsidRPr="00742956">
        <w:rPr>
          <w:rStyle w:val="apple-style-span"/>
          <w:rFonts w:asciiTheme="minorHAnsi" w:hAnsiTheme="minorHAnsi" w:cstheme="minorHAnsi"/>
          <w:color w:val="000000"/>
          <w:sz w:val="22"/>
          <w:szCs w:val="22"/>
        </w:rPr>
        <w:t xml:space="preserve">) </w:t>
      </w:r>
      <w:r w:rsidRPr="00742956">
        <w:rPr>
          <w:rStyle w:val="apple-style-span"/>
          <w:rFonts w:asciiTheme="minorHAnsi" w:hAnsiTheme="minorHAnsi" w:cstheme="minorHAnsi"/>
          <w:color w:val="000000"/>
          <w:sz w:val="22"/>
          <w:szCs w:val="22"/>
        </w:rPr>
        <w:t>σχεδιάστηκε από το</w:t>
      </w:r>
      <w:r w:rsidRPr="00742956"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  <w:hyperlink r:id="rId12" w:history="1">
        <w:r w:rsidRPr="00742956">
          <w:rPr>
            <w:rStyle w:val="Hyperlink"/>
            <w:rFonts w:asciiTheme="minorHAnsi" w:hAnsiTheme="minorHAnsi" w:cstheme="minorHAnsi"/>
            <w:color w:val="1FB3DD"/>
            <w:sz w:val="22"/>
            <w:szCs w:val="22"/>
            <w:bdr w:val="none" w:sz="0" w:space="0" w:color="auto" w:frame="1"/>
          </w:rPr>
          <w:t>Υπουργείο Παιδείας, Διά Βίου Μάθησης και Θρησκευμάτων</w:t>
        </w:r>
      </w:hyperlink>
      <w:r w:rsidRPr="00742956"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  <w:r w:rsidRPr="00742956">
        <w:rPr>
          <w:rStyle w:val="apple-style-span"/>
          <w:rFonts w:asciiTheme="minorHAnsi" w:hAnsiTheme="minorHAnsi" w:cstheme="minorHAnsi"/>
          <w:color w:val="000000"/>
          <w:sz w:val="22"/>
          <w:szCs w:val="22"/>
        </w:rPr>
        <w:t>σε συνεργασία με την</w:t>
      </w:r>
      <w:r w:rsidRPr="00742956"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  <w:hyperlink r:id="rId13" w:history="1">
        <w:r w:rsidRPr="00742956">
          <w:rPr>
            <w:rStyle w:val="Hyperlink"/>
            <w:rFonts w:asciiTheme="minorHAnsi" w:hAnsiTheme="minorHAnsi" w:cstheme="minorHAnsi"/>
            <w:color w:val="1FB3DD"/>
            <w:sz w:val="22"/>
            <w:szCs w:val="22"/>
            <w:bdr w:val="none" w:sz="0" w:space="0" w:color="auto" w:frame="1"/>
          </w:rPr>
          <w:t>Ομάδα Ηλεκτρονικής Διακυβέρνησης του Γραφείου του Πρωθυπουργού</w:t>
        </w:r>
      </w:hyperlink>
      <w:r w:rsidRPr="00742956"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  <w:r w:rsidRPr="00742956">
        <w:rPr>
          <w:rStyle w:val="apple-style-span"/>
          <w:rFonts w:asciiTheme="minorHAnsi" w:hAnsiTheme="minorHAnsi" w:cstheme="minorHAnsi"/>
          <w:color w:val="000000"/>
          <w:sz w:val="22"/>
          <w:szCs w:val="22"/>
        </w:rPr>
        <w:t>και την μη κερδοσκοπική</w:t>
      </w:r>
      <w:r w:rsidRPr="00742956"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  <w:hyperlink r:id="rId14" w:history="1">
        <w:r w:rsidRPr="00742956">
          <w:rPr>
            <w:rStyle w:val="Hyperlink"/>
            <w:rFonts w:asciiTheme="minorHAnsi" w:hAnsiTheme="minorHAnsi" w:cstheme="minorHAnsi"/>
            <w:color w:val="1FB3DD"/>
            <w:sz w:val="22"/>
            <w:szCs w:val="22"/>
            <w:bdr w:val="none" w:sz="0" w:space="0" w:color="auto" w:frame="1"/>
          </w:rPr>
          <w:t>Εταιρεία Ελεύθερου Λογισμικού και Λογισμικού Ανοικτού Κώδικα (ΕΕΛΛΑΚ)</w:t>
        </w:r>
      </w:hyperlink>
      <w:r w:rsidR="00742956" w:rsidRPr="00742956">
        <w:rPr>
          <w:rFonts w:asciiTheme="minorHAnsi" w:hAnsiTheme="minorHAnsi" w:cstheme="minorHAnsi"/>
          <w:sz w:val="22"/>
          <w:szCs w:val="22"/>
        </w:rPr>
        <w:t>.</w:t>
      </w:r>
      <w:r w:rsidRPr="00742956"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  <w:r w:rsidRPr="00742956">
        <w:rPr>
          <w:rStyle w:val="apple-style-span"/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42956">
        <w:rPr>
          <w:rStyle w:val="apple-style-span"/>
          <w:rFonts w:asciiTheme="minorHAnsi" w:hAnsiTheme="minorHAnsi" w:cstheme="minorHAnsi"/>
          <w:color w:val="000000"/>
          <w:sz w:val="22"/>
          <w:szCs w:val="22"/>
          <w:lang w:val="en-US"/>
        </w:rPr>
        <w:t>Y</w:t>
      </w:r>
      <w:proofErr w:type="spellStart"/>
      <w:r w:rsidRPr="00742956">
        <w:rPr>
          <w:rStyle w:val="apple-style-span"/>
          <w:rFonts w:asciiTheme="minorHAnsi" w:hAnsiTheme="minorHAnsi" w:cstheme="minorHAnsi"/>
          <w:color w:val="000000"/>
          <w:sz w:val="22"/>
          <w:szCs w:val="22"/>
        </w:rPr>
        <w:t>λοποιείται</w:t>
      </w:r>
      <w:proofErr w:type="spellEnd"/>
      <w:r w:rsidRPr="00742956">
        <w:rPr>
          <w:rStyle w:val="apple-style-span"/>
          <w:rFonts w:asciiTheme="minorHAnsi" w:hAnsiTheme="minorHAnsi" w:cstheme="minorHAnsi"/>
          <w:color w:val="000000"/>
          <w:sz w:val="22"/>
          <w:szCs w:val="22"/>
        </w:rPr>
        <w:t xml:space="preserve"> με τη συνεργασία αυτών και του</w:t>
      </w:r>
      <w:r w:rsidRPr="00742956"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  <w:hyperlink r:id="rId15" w:history="1">
        <w:r w:rsidRPr="00742956">
          <w:rPr>
            <w:rStyle w:val="Hyperlink"/>
            <w:rFonts w:asciiTheme="minorHAnsi" w:hAnsiTheme="minorHAnsi" w:cstheme="minorHAnsi"/>
            <w:color w:val="1FB3DD"/>
            <w:sz w:val="22"/>
            <w:szCs w:val="22"/>
            <w:bdr w:val="none" w:sz="0" w:space="0" w:color="auto" w:frame="1"/>
          </w:rPr>
          <w:t>Ερευνητικού Ακαδημαϊκού Ινστιτούτου Τεχνολογίας Υπολογιστών (ΕΑΙΤΥ)</w:t>
        </w:r>
      </w:hyperlink>
      <w:r w:rsidRPr="00742956">
        <w:rPr>
          <w:rStyle w:val="apple-style-span"/>
          <w:rFonts w:asciiTheme="minorHAnsi" w:hAnsiTheme="minorHAnsi" w:cstheme="minorHAnsi"/>
          <w:color w:val="000000"/>
          <w:sz w:val="22"/>
          <w:szCs w:val="22"/>
        </w:rPr>
        <w:t xml:space="preserve"> στα </w:t>
      </w:r>
      <w:r w:rsidRPr="00742956">
        <w:rPr>
          <w:rFonts w:asciiTheme="minorHAnsi" w:hAnsiTheme="minorHAnsi" w:cstheme="minorHAnsi"/>
          <w:bCs/>
          <w:sz w:val="22"/>
          <w:szCs w:val="22"/>
        </w:rPr>
        <w:t xml:space="preserve">πλαίσια της δράσης </w:t>
      </w:r>
      <w:r w:rsidRPr="00742956">
        <w:rPr>
          <w:rFonts w:asciiTheme="minorHAnsi" w:hAnsiTheme="minorHAnsi" w:cstheme="minorHAnsi"/>
          <w:b/>
          <w:bCs/>
          <w:sz w:val="22"/>
          <w:szCs w:val="22"/>
        </w:rPr>
        <w:t>«Πιλοτικές δράσεις αξιοποίησης του φορητού υπολογιστή σε περιβάλλον σχολικής τάξης, ανάδειξη και προβολή καλών πρακτικών»</w:t>
      </w:r>
      <w:r w:rsidRPr="00742956">
        <w:rPr>
          <w:rFonts w:asciiTheme="minorHAnsi" w:hAnsiTheme="minorHAnsi" w:cstheme="minorHAnsi"/>
          <w:bCs/>
          <w:sz w:val="22"/>
          <w:szCs w:val="22"/>
        </w:rPr>
        <w:t xml:space="preserve"> της πράξης «Προδιαγραφές Ψηφιακής Εκπαιδευτικής Πλατφόρμας, Ανάπτυξη και Λειτουργία Ψηφιακής Βάσης Γνώσης, Ψηφιακή Διαμόρφωση και Τεχνικός Μετασχολιασμός Εκπαιδευτικού Υλικού, Υποδομή για Υποδειγματικές Διδασκαλίες και Αξιοποίηση Συμμετοχικού Ιστού» (απόφαση ένταξης 11740/12.8.2010/ΕΥΔ Εκπαίδευση και Διά Βίου Μάθηση, δικαιούχος ΕΑΙΤΥ).</w:t>
      </w:r>
    </w:p>
    <w:p w:rsidR="00D369CA" w:rsidRPr="00742956" w:rsidRDefault="00D369CA" w:rsidP="00D369CA">
      <w:pPr>
        <w:spacing w:after="1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D369CA" w:rsidRPr="00742956" w:rsidRDefault="00BA1A71" w:rsidP="00D369CA">
      <w:pPr>
        <w:spacing w:after="1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42956">
        <w:rPr>
          <w:rFonts w:asciiTheme="minorHAnsi" w:hAnsiTheme="minorHAnsi" w:cstheme="minorHAnsi"/>
          <w:b/>
          <w:bCs/>
          <w:noProof/>
          <w:color w:val="000000"/>
          <w:sz w:val="22"/>
          <w:szCs w:val="22"/>
        </w:rPr>
        <w:pict>
          <v:line id="_x0000_s1038" style="position:absolute;left:0;text-align:left;z-index:251662336" from="0,3.6pt" to="414pt,3.6pt" strokeweight="4.5pt">
            <v:stroke opacity="26214f" linestyle="thickThin"/>
          </v:line>
        </w:pict>
      </w:r>
    </w:p>
    <w:p w:rsidR="00D369CA" w:rsidRPr="00742956" w:rsidRDefault="00C57A91" w:rsidP="00D369CA">
      <w:pPr>
        <w:spacing w:after="12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42956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5057775" cy="1133475"/>
            <wp:effectExtent l="19050" t="0" r="9525" b="0"/>
            <wp:docPr id="24" name="Picture 24" descr="cid:image001.jpg@01CB511F.7474AA70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id:image001.jpg@01CB511F.7474AA70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E6D" w:rsidRPr="00742956" w:rsidRDefault="00432E6D" w:rsidP="00D369CA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432E6D" w:rsidRPr="00742956" w:rsidSect="00432E6D">
      <w:pgSz w:w="11906" w:h="16838"/>
      <w:pgMar w:top="1440" w:right="1800" w:bottom="71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533A4"/>
    <w:multiLevelType w:val="hybridMultilevel"/>
    <w:tmpl w:val="A9FCB75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E8518C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E87FB6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42BFCE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023BCA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CF8FA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7AE664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AA4290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BC076E"/>
    <w:multiLevelType w:val="hybridMultilevel"/>
    <w:tmpl w:val="644E9744"/>
    <w:lvl w:ilvl="0" w:tplc="FFFFFFFF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E4B7153"/>
    <w:multiLevelType w:val="hybridMultilevel"/>
    <w:tmpl w:val="189EAE78"/>
    <w:lvl w:ilvl="0" w:tplc="B70CEF7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7A7060"/>
    <w:multiLevelType w:val="multilevel"/>
    <w:tmpl w:val="A000C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AA4E24"/>
    <w:rsid w:val="000051D8"/>
    <w:rsid w:val="000122DA"/>
    <w:rsid w:val="00026B6C"/>
    <w:rsid w:val="00027904"/>
    <w:rsid w:val="00033CB0"/>
    <w:rsid w:val="000441F8"/>
    <w:rsid w:val="00057401"/>
    <w:rsid w:val="0007199D"/>
    <w:rsid w:val="00094D27"/>
    <w:rsid w:val="000B63F8"/>
    <w:rsid w:val="000C143B"/>
    <w:rsid w:val="000C1EA2"/>
    <w:rsid w:val="000E0427"/>
    <w:rsid w:val="000E13D8"/>
    <w:rsid w:val="000E3B77"/>
    <w:rsid w:val="000E62BB"/>
    <w:rsid w:val="000F3194"/>
    <w:rsid w:val="000F64F1"/>
    <w:rsid w:val="000F6849"/>
    <w:rsid w:val="00106ABD"/>
    <w:rsid w:val="0011079C"/>
    <w:rsid w:val="00113AB0"/>
    <w:rsid w:val="001267A0"/>
    <w:rsid w:val="001405B5"/>
    <w:rsid w:val="0014574B"/>
    <w:rsid w:val="0016361B"/>
    <w:rsid w:val="001641DA"/>
    <w:rsid w:val="001723BF"/>
    <w:rsid w:val="001764CB"/>
    <w:rsid w:val="00177E11"/>
    <w:rsid w:val="001824B3"/>
    <w:rsid w:val="00197002"/>
    <w:rsid w:val="001A16EF"/>
    <w:rsid w:val="001A3BC6"/>
    <w:rsid w:val="001B1833"/>
    <w:rsid w:val="001B5346"/>
    <w:rsid w:val="001B76EE"/>
    <w:rsid w:val="001B772D"/>
    <w:rsid w:val="001C5717"/>
    <w:rsid w:val="001D2184"/>
    <w:rsid w:val="001D3A5C"/>
    <w:rsid w:val="001E0599"/>
    <w:rsid w:val="001E22E4"/>
    <w:rsid w:val="001E65E9"/>
    <w:rsid w:val="001F6509"/>
    <w:rsid w:val="002028DB"/>
    <w:rsid w:val="00215B76"/>
    <w:rsid w:val="00217429"/>
    <w:rsid w:val="002406F5"/>
    <w:rsid w:val="00244F44"/>
    <w:rsid w:val="00247B2C"/>
    <w:rsid w:val="00263DCB"/>
    <w:rsid w:val="00265825"/>
    <w:rsid w:val="002716A9"/>
    <w:rsid w:val="00294CAB"/>
    <w:rsid w:val="002973C8"/>
    <w:rsid w:val="002A5286"/>
    <w:rsid w:val="002A5D2D"/>
    <w:rsid w:val="002A73BB"/>
    <w:rsid w:val="002B4E92"/>
    <w:rsid w:val="002B7075"/>
    <w:rsid w:val="002C0BB0"/>
    <w:rsid w:val="002C0EAC"/>
    <w:rsid w:val="002C5E23"/>
    <w:rsid w:val="002D2D88"/>
    <w:rsid w:val="002F1AD4"/>
    <w:rsid w:val="003031EC"/>
    <w:rsid w:val="00333D37"/>
    <w:rsid w:val="00353BB8"/>
    <w:rsid w:val="0036391B"/>
    <w:rsid w:val="0037222D"/>
    <w:rsid w:val="00383DD2"/>
    <w:rsid w:val="00391317"/>
    <w:rsid w:val="003B2F11"/>
    <w:rsid w:val="003C16AE"/>
    <w:rsid w:val="003C2A58"/>
    <w:rsid w:val="003C648D"/>
    <w:rsid w:val="003E3E94"/>
    <w:rsid w:val="003F2F3F"/>
    <w:rsid w:val="00406653"/>
    <w:rsid w:val="0041360A"/>
    <w:rsid w:val="00415518"/>
    <w:rsid w:val="00432E6D"/>
    <w:rsid w:val="00434170"/>
    <w:rsid w:val="004358C3"/>
    <w:rsid w:val="004413D6"/>
    <w:rsid w:val="00452E17"/>
    <w:rsid w:val="0045322C"/>
    <w:rsid w:val="00465001"/>
    <w:rsid w:val="004653B6"/>
    <w:rsid w:val="00474166"/>
    <w:rsid w:val="00476C9C"/>
    <w:rsid w:val="0048434B"/>
    <w:rsid w:val="00486383"/>
    <w:rsid w:val="0049393D"/>
    <w:rsid w:val="00496BE0"/>
    <w:rsid w:val="004A2E30"/>
    <w:rsid w:val="004A69F6"/>
    <w:rsid w:val="004B402B"/>
    <w:rsid w:val="004E2292"/>
    <w:rsid w:val="004E448D"/>
    <w:rsid w:val="004E4D1B"/>
    <w:rsid w:val="004E7A26"/>
    <w:rsid w:val="00500EBC"/>
    <w:rsid w:val="005129FB"/>
    <w:rsid w:val="00512E75"/>
    <w:rsid w:val="00521202"/>
    <w:rsid w:val="005338B7"/>
    <w:rsid w:val="005372E6"/>
    <w:rsid w:val="005411DA"/>
    <w:rsid w:val="00552B51"/>
    <w:rsid w:val="0056766E"/>
    <w:rsid w:val="005676BE"/>
    <w:rsid w:val="00572C92"/>
    <w:rsid w:val="00592511"/>
    <w:rsid w:val="00596F75"/>
    <w:rsid w:val="005B25AA"/>
    <w:rsid w:val="005C1449"/>
    <w:rsid w:val="005C5960"/>
    <w:rsid w:val="005D114A"/>
    <w:rsid w:val="005D5D90"/>
    <w:rsid w:val="005E03ED"/>
    <w:rsid w:val="005E3D7C"/>
    <w:rsid w:val="006063DD"/>
    <w:rsid w:val="006167C4"/>
    <w:rsid w:val="00620DCB"/>
    <w:rsid w:val="0062172D"/>
    <w:rsid w:val="00626C20"/>
    <w:rsid w:val="006319BC"/>
    <w:rsid w:val="00640A82"/>
    <w:rsid w:val="00651E57"/>
    <w:rsid w:val="00674A61"/>
    <w:rsid w:val="006823D4"/>
    <w:rsid w:val="006879E5"/>
    <w:rsid w:val="00692457"/>
    <w:rsid w:val="006A3424"/>
    <w:rsid w:val="006A66D9"/>
    <w:rsid w:val="006D3E9E"/>
    <w:rsid w:val="006E4529"/>
    <w:rsid w:val="006F2BA1"/>
    <w:rsid w:val="006F3642"/>
    <w:rsid w:val="00730AEA"/>
    <w:rsid w:val="007415F1"/>
    <w:rsid w:val="00742956"/>
    <w:rsid w:val="007615BB"/>
    <w:rsid w:val="007630AC"/>
    <w:rsid w:val="007637C2"/>
    <w:rsid w:val="00767C11"/>
    <w:rsid w:val="0078399A"/>
    <w:rsid w:val="007A1247"/>
    <w:rsid w:val="007A6C6F"/>
    <w:rsid w:val="007A7EA9"/>
    <w:rsid w:val="007D1E08"/>
    <w:rsid w:val="007D376D"/>
    <w:rsid w:val="00842ED0"/>
    <w:rsid w:val="00847093"/>
    <w:rsid w:val="00867E3C"/>
    <w:rsid w:val="0087111F"/>
    <w:rsid w:val="00876948"/>
    <w:rsid w:val="00886A5F"/>
    <w:rsid w:val="008A1B3A"/>
    <w:rsid w:val="008A53DA"/>
    <w:rsid w:val="008B3106"/>
    <w:rsid w:val="008B5661"/>
    <w:rsid w:val="008C0975"/>
    <w:rsid w:val="008D2A09"/>
    <w:rsid w:val="008E6B45"/>
    <w:rsid w:val="008F1059"/>
    <w:rsid w:val="008F1157"/>
    <w:rsid w:val="008F5F22"/>
    <w:rsid w:val="00900EC7"/>
    <w:rsid w:val="009035D8"/>
    <w:rsid w:val="00917E95"/>
    <w:rsid w:val="00927E5D"/>
    <w:rsid w:val="00933305"/>
    <w:rsid w:val="00936A48"/>
    <w:rsid w:val="00940135"/>
    <w:rsid w:val="00961BF6"/>
    <w:rsid w:val="00964531"/>
    <w:rsid w:val="00971242"/>
    <w:rsid w:val="00972F81"/>
    <w:rsid w:val="00991BFB"/>
    <w:rsid w:val="00997F59"/>
    <w:rsid w:val="009B2053"/>
    <w:rsid w:val="009F6DD8"/>
    <w:rsid w:val="00A03CDC"/>
    <w:rsid w:val="00A13C1E"/>
    <w:rsid w:val="00A203D4"/>
    <w:rsid w:val="00A20CA1"/>
    <w:rsid w:val="00A30B31"/>
    <w:rsid w:val="00A32541"/>
    <w:rsid w:val="00A367B0"/>
    <w:rsid w:val="00A449E6"/>
    <w:rsid w:val="00A640BD"/>
    <w:rsid w:val="00A6698B"/>
    <w:rsid w:val="00A87E0B"/>
    <w:rsid w:val="00A90342"/>
    <w:rsid w:val="00AA1F72"/>
    <w:rsid w:val="00AA4E24"/>
    <w:rsid w:val="00AB4CA3"/>
    <w:rsid w:val="00AC47B0"/>
    <w:rsid w:val="00AD700F"/>
    <w:rsid w:val="00AE2C8F"/>
    <w:rsid w:val="00AF32E3"/>
    <w:rsid w:val="00AF3AB9"/>
    <w:rsid w:val="00AF4574"/>
    <w:rsid w:val="00B05D4A"/>
    <w:rsid w:val="00B269C0"/>
    <w:rsid w:val="00B36E8A"/>
    <w:rsid w:val="00B42CA5"/>
    <w:rsid w:val="00B5636E"/>
    <w:rsid w:val="00B77BEF"/>
    <w:rsid w:val="00B92827"/>
    <w:rsid w:val="00B95ACC"/>
    <w:rsid w:val="00BA1A71"/>
    <w:rsid w:val="00BA6783"/>
    <w:rsid w:val="00BA78CB"/>
    <w:rsid w:val="00BB085F"/>
    <w:rsid w:val="00BB19E2"/>
    <w:rsid w:val="00BC2EB3"/>
    <w:rsid w:val="00BD1A7A"/>
    <w:rsid w:val="00BE5DFD"/>
    <w:rsid w:val="00BF6353"/>
    <w:rsid w:val="00BF636F"/>
    <w:rsid w:val="00C10DFF"/>
    <w:rsid w:val="00C14C82"/>
    <w:rsid w:val="00C15C9A"/>
    <w:rsid w:val="00C241A9"/>
    <w:rsid w:val="00C241F3"/>
    <w:rsid w:val="00C27D86"/>
    <w:rsid w:val="00C3758F"/>
    <w:rsid w:val="00C57A91"/>
    <w:rsid w:val="00C611F5"/>
    <w:rsid w:val="00C630E8"/>
    <w:rsid w:val="00C821F9"/>
    <w:rsid w:val="00C8241B"/>
    <w:rsid w:val="00C869F4"/>
    <w:rsid w:val="00C86BFF"/>
    <w:rsid w:val="00C96CCC"/>
    <w:rsid w:val="00CA1782"/>
    <w:rsid w:val="00CA1ACA"/>
    <w:rsid w:val="00CB376F"/>
    <w:rsid w:val="00CB765F"/>
    <w:rsid w:val="00CC3428"/>
    <w:rsid w:val="00CC5D96"/>
    <w:rsid w:val="00CD14C1"/>
    <w:rsid w:val="00CD3408"/>
    <w:rsid w:val="00D06500"/>
    <w:rsid w:val="00D20676"/>
    <w:rsid w:val="00D20B39"/>
    <w:rsid w:val="00D26193"/>
    <w:rsid w:val="00D369CA"/>
    <w:rsid w:val="00D43F70"/>
    <w:rsid w:val="00D46B3D"/>
    <w:rsid w:val="00D76655"/>
    <w:rsid w:val="00D93963"/>
    <w:rsid w:val="00DA0BC7"/>
    <w:rsid w:val="00DB56A2"/>
    <w:rsid w:val="00DB630F"/>
    <w:rsid w:val="00DC1B9B"/>
    <w:rsid w:val="00DC7229"/>
    <w:rsid w:val="00DD57D7"/>
    <w:rsid w:val="00DE16B0"/>
    <w:rsid w:val="00DE7051"/>
    <w:rsid w:val="00DF5C8A"/>
    <w:rsid w:val="00E1593E"/>
    <w:rsid w:val="00E15A25"/>
    <w:rsid w:val="00E30CCD"/>
    <w:rsid w:val="00E74BF3"/>
    <w:rsid w:val="00E808EB"/>
    <w:rsid w:val="00E80CCB"/>
    <w:rsid w:val="00EA2B9E"/>
    <w:rsid w:val="00EA4B81"/>
    <w:rsid w:val="00EA5795"/>
    <w:rsid w:val="00EB3EEE"/>
    <w:rsid w:val="00EB5056"/>
    <w:rsid w:val="00EB5A43"/>
    <w:rsid w:val="00EC09FE"/>
    <w:rsid w:val="00EC27AE"/>
    <w:rsid w:val="00EC4BA7"/>
    <w:rsid w:val="00EC5C56"/>
    <w:rsid w:val="00EC5F77"/>
    <w:rsid w:val="00EC6A64"/>
    <w:rsid w:val="00EE1CCC"/>
    <w:rsid w:val="00EE2458"/>
    <w:rsid w:val="00EF5C7D"/>
    <w:rsid w:val="00F00CC1"/>
    <w:rsid w:val="00F03584"/>
    <w:rsid w:val="00F255AD"/>
    <w:rsid w:val="00F31A8B"/>
    <w:rsid w:val="00F32FC4"/>
    <w:rsid w:val="00F33C8C"/>
    <w:rsid w:val="00F34594"/>
    <w:rsid w:val="00F411A1"/>
    <w:rsid w:val="00F5079D"/>
    <w:rsid w:val="00F52886"/>
    <w:rsid w:val="00F55F35"/>
    <w:rsid w:val="00F62DE4"/>
    <w:rsid w:val="00F83C62"/>
    <w:rsid w:val="00F941A8"/>
    <w:rsid w:val="00F95E72"/>
    <w:rsid w:val="00F96B1E"/>
    <w:rsid w:val="00FA48C5"/>
    <w:rsid w:val="00FB4F57"/>
    <w:rsid w:val="00FB569D"/>
    <w:rsid w:val="00FC4823"/>
    <w:rsid w:val="00FE076B"/>
    <w:rsid w:val="00FF072B"/>
    <w:rsid w:val="00FF1FAF"/>
    <w:rsid w:val="00FF5E5A"/>
    <w:rsid w:val="00FF6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1A71"/>
    <w:rPr>
      <w:sz w:val="24"/>
      <w:szCs w:val="24"/>
    </w:rPr>
  </w:style>
  <w:style w:type="paragraph" w:styleId="Heading1">
    <w:name w:val="heading 1"/>
    <w:basedOn w:val="Normal"/>
    <w:next w:val="Normal"/>
    <w:qFormat/>
    <w:rsid w:val="00AA4E2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474166"/>
    <w:pPr>
      <w:keepNext/>
      <w:outlineLvl w:val="3"/>
    </w:pPr>
    <w:rPr>
      <w:rFonts w:ascii="Bookman Old Style" w:hAnsi="Bookman Old Style"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A4E24"/>
    <w:rPr>
      <w:color w:val="006699"/>
      <w:u w:val="single"/>
    </w:rPr>
  </w:style>
  <w:style w:type="character" w:customStyle="1" w:styleId="postbody1">
    <w:name w:val="postbody1"/>
    <w:basedOn w:val="DefaultParagraphFont"/>
    <w:rsid w:val="00AA4E24"/>
    <w:rPr>
      <w:sz w:val="18"/>
      <w:szCs w:val="18"/>
    </w:rPr>
  </w:style>
  <w:style w:type="paragraph" w:styleId="Subtitle">
    <w:name w:val="Subtitle"/>
    <w:basedOn w:val="Normal"/>
    <w:autoRedefine/>
    <w:qFormat/>
    <w:rsid w:val="00BE5DFD"/>
    <w:pPr>
      <w:spacing w:after="120"/>
      <w:outlineLvl w:val="1"/>
    </w:pPr>
    <w:rPr>
      <w:rFonts w:ascii="Trebuchet MS" w:hAnsi="Trebuchet MS" w:cs="Arial"/>
      <w:sz w:val="16"/>
    </w:rPr>
  </w:style>
  <w:style w:type="table" w:styleId="TableGrid">
    <w:name w:val="Table Grid"/>
    <w:basedOn w:val="TableNormal"/>
    <w:rsid w:val="00432E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32E6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A640BD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A640BD"/>
    <w:rPr>
      <w:b/>
      <w:bCs/>
    </w:rPr>
  </w:style>
  <w:style w:type="character" w:styleId="Emphasis">
    <w:name w:val="Emphasis"/>
    <w:basedOn w:val="DefaultParagraphFont"/>
    <w:qFormat/>
    <w:rsid w:val="00BB19E2"/>
    <w:rPr>
      <w:i/>
      <w:iCs/>
    </w:rPr>
  </w:style>
  <w:style w:type="character" w:styleId="FollowedHyperlink">
    <w:name w:val="FollowedHyperlink"/>
    <w:basedOn w:val="DefaultParagraphFont"/>
    <w:rsid w:val="00BB19E2"/>
    <w:rPr>
      <w:color w:val="800080"/>
      <w:u w:val="single"/>
    </w:rPr>
  </w:style>
  <w:style w:type="paragraph" w:styleId="BodyText">
    <w:name w:val="Body Text"/>
    <w:basedOn w:val="Normal"/>
    <w:link w:val="BodyTextChar"/>
    <w:rsid w:val="00D369CA"/>
    <w:pPr>
      <w:jc w:val="both"/>
    </w:pPr>
    <w:rPr>
      <w:rFonts w:ascii="Verdana" w:hAnsi="Verdana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D369CA"/>
    <w:rPr>
      <w:rFonts w:ascii="Verdana" w:hAnsi="Verdana"/>
      <w:szCs w:val="24"/>
      <w:lang w:eastAsia="en-US"/>
    </w:rPr>
  </w:style>
  <w:style w:type="character" w:customStyle="1" w:styleId="apple-style-span">
    <w:name w:val="apple-style-span"/>
    <w:basedOn w:val="DefaultParagraphFont"/>
    <w:rsid w:val="00D369CA"/>
  </w:style>
  <w:style w:type="character" w:customStyle="1" w:styleId="apple-converted-space">
    <w:name w:val="apple-converted-space"/>
    <w:basedOn w:val="DefaultParagraphFont"/>
    <w:rsid w:val="00D369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77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59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75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76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070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0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4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3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50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918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147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-participate.sch.gr/blog/archives/34" TargetMode="External"/><Relationship Id="rId13" Type="http://schemas.openxmlformats.org/officeDocument/2006/relationships/hyperlink" Target="http://www.opengov.gr/home/" TargetMode="External"/><Relationship Id="rId18" Type="http://schemas.openxmlformats.org/officeDocument/2006/relationships/image" Target="cid:image001.jpg@01CB511F.7474AA7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-participate.sch.gr" TargetMode="External"/><Relationship Id="rId12" Type="http://schemas.openxmlformats.org/officeDocument/2006/relationships/hyperlink" Target="http://www.minedu.gov.gr/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http://www.edulll.gr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i-participate.sch.gr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cti.gr/" TargetMode="External"/><Relationship Id="rId10" Type="http://schemas.openxmlformats.org/officeDocument/2006/relationships/hyperlink" Target="http://i-participate.sch.gr/wp-login.php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l.wikipedia.org" TargetMode="External"/><Relationship Id="rId14" Type="http://schemas.openxmlformats.org/officeDocument/2006/relationships/hyperlink" Target="http://www.ellak.g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519</Words>
  <Characters>2805</Characters>
  <Application>Microsoft Office Word</Application>
  <DocSecurity>0</DocSecurity>
  <Lines>23</Lines>
  <Paragraphs>6</Paragraphs>
  <ScaleCrop>false</ScaleCrop>
  <Company>Grizli777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Αναβάθμιση της υπηρεσίας συζητήσεων του ΠΣΔ (http://www</dc:title>
  <dc:creator>Stergatu Eleni</dc:creator>
  <cp:lastModifiedBy>mparask</cp:lastModifiedBy>
  <cp:revision>3</cp:revision>
  <cp:lastPrinted>2007-07-04T08:06:00Z</cp:lastPrinted>
  <dcterms:created xsi:type="dcterms:W3CDTF">2011-01-21T14:34:00Z</dcterms:created>
  <dcterms:modified xsi:type="dcterms:W3CDTF">2011-01-21T14:36:00Z</dcterms:modified>
</cp:coreProperties>
</file>