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B5C" w:rsidRPr="004D7B5C" w:rsidRDefault="004D7B5C">
      <w:pPr>
        <w:rPr>
          <w:b/>
          <w:lang w:val="en-US"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92075</wp:posOffset>
            </wp:positionH>
            <wp:positionV relativeFrom="paragraph">
              <wp:posOffset>-34925</wp:posOffset>
            </wp:positionV>
            <wp:extent cx="687705" cy="698500"/>
            <wp:effectExtent l="19050" t="0" r="0" b="0"/>
            <wp:wrapThrough wrapText="bothSides">
              <wp:wrapPolygon edited="0">
                <wp:start x="-598" y="0"/>
                <wp:lineTo x="-598" y="21207"/>
                <wp:lineTo x="21540" y="21207"/>
                <wp:lineTo x="21540" y="0"/>
                <wp:lineTo x="-598" y="0"/>
              </wp:wrapPolygon>
            </wp:wrapThrough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7B5C">
        <w:rPr>
          <w:b/>
          <w:lang w:val="en-US"/>
        </w:rPr>
        <w:t>FABLAB ATHENS</w:t>
      </w:r>
    </w:p>
    <w:p w:rsidR="00F41095" w:rsidRPr="004D7B5C" w:rsidRDefault="004D7B5C">
      <w:pPr>
        <w:rPr>
          <w:sz w:val="18"/>
          <w:szCs w:val="18"/>
          <w:lang w:val="en-US"/>
        </w:rPr>
      </w:pPr>
      <w:r w:rsidRPr="004D7B5C">
        <w:rPr>
          <w:b/>
          <w:sz w:val="18"/>
          <w:szCs w:val="18"/>
          <w:lang w:val="en-US"/>
        </w:rPr>
        <w:t>R</w:t>
      </w:r>
      <w:r w:rsidRPr="004D7B5C">
        <w:rPr>
          <w:sz w:val="18"/>
          <w:szCs w:val="18"/>
          <w:lang w:val="en-US"/>
        </w:rPr>
        <w:t xml:space="preserve">esearch </w:t>
      </w:r>
      <w:r w:rsidRPr="004D7B5C">
        <w:rPr>
          <w:b/>
          <w:sz w:val="18"/>
          <w:szCs w:val="18"/>
          <w:lang w:val="en-US"/>
        </w:rPr>
        <w:t>I</w:t>
      </w:r>
      <w:r w:rsidRPr="004D7B5C">
        <w:rPr>
          <w:sz w:val="18"/>
          <w:szCs w:val="18"/>
          <w:lang w:val="en-US"/>
        </w:rPr>
        <w:t xml:space="preserve">nvention and </w:t>
      </w:r>
      <w:r w:rsidRPr="004D7B5C">
        <w:rPr>
          <w:b/>
          <w:sz w:val="18"/>
          <w:szCs w:val="18"/>
          <w:lang w:val="en-US"/>
        </w:rPr>
        <w:t>M</w:t>
      </w:r>
      <w:r w:rsidRPr="004D7B5C">
        <w:rPr>
          <w:sz w:val="18"/>
          <w:szCs w:val="18"/>
          <w:lang w:val="en-US"/>
        </w:rPr>
        <w:t>aking</w:t>
      </w:r>
      <w:r w:rsidRPr="004D7B5C">
        <w:rPr>
          <w:sz w:val="18"/>
          <w:szCs w:val="18"/>
          <w:lang w:val="en-US"/>
        </w:rPr>
        <w:br/>
      </w:r>
      <w:r w:rsidRPr="004D7B5C">
        <w:rPr>
          <w:b/>
          <w:sz w:val="18"/>
          <w:szCs w:val="18"/>
          <w:lang w:val="en-US"/>
        </w:rPr>
        <w:t>Open Lab</w:t>
      </w:r>
      <w:r w:rsidRPr="004D7B5C">
        <w:rPr>
          <w:sz w:val="18"/>
          <w:szCs w:val="18"/>
          <w:lang w:val="en-US"/>
        </w:rPr>
        <w:t xml:space="preserve"> </w:t>
      </w:r>
    </w:p>
    <w:p w:rsidR="004D7B5C" w:rsidRDefault="004D7B5C">
      <w:pPr>
        <w:rPr>
          <w:lang w:val="en-US"/>
        </w:rPr>
      </w:pPr>
    </w:p>
    <w:p w:rsidR="000F3F22" w:rsidRDefault="000F3F22">
      <w:pPr>
        <w:rPr>
          <w:lang w:val="en-US"/>
        </w:rPr>
      </w:pPr>
    </w:p>
    <w:p w:rsidR="000F3F22" w:rsidRPr="000F3F22" w:rsidRDefault="000F3F22">
      <w:pPr>
        <w:rPr>
          <w:b/>
        </w:rPr>
      </w:pPr>
      <w:r w:rsidRPr="000F3F22">
        <w:rPr>
          <w:b/>
        </w:rPr>
        <w:t>Συνάντηση 2011-09-19</w:t>
      </w:r>
    </w:p>
    <w:p w:rsidR="000F3F22" w:rsidRDefault="000F3F22">
      <w:r>
        <w:t>Γραφείο προέδρου ΙΕΚΕΜ/ ΤΕΕ Γιάννη Αλαβάνου</w:t>
      </w:r>
    </w:p>
    <w:p w:rsidR="000F3F22" w:rsidRDefault="000F3F22">
      <w:r>
        <w:t xml:space="preserve">Παρόντες: Γ. Αλαβάνος, </w:t>
      </w:r>
      <w:proofErr w:type="spellStart"/>
      <w:r>
        <w:t>Γ.Παπανικολάου</w:t>
      </w:r>
      <w:proofErr w:type="spellEnd"/>
      <w:r>
        <w:t xml:space="preserve">, Π. </w:t>
      </w:r>
      <w:proofErr w:type="spellStart"/>
      <w:r>
        <w:t>Τσιαβός</w:t>
      </w:r>
      <w:proofErr w:type="spellEnd"/>
      <w:r>
        <w:t xml:space="preserve">, </w:t>
      </w:r>
      <w:proofErr w:type="spellStart"/>
      <w:r>
        <w:t>Ν.Ρούσος</w:t>
      </w:r>
      <w:proofErr w:type="spellEnd"/>
      <w:r>
        <w:t xml:space="preserve">, </w:t>
      </w:r>
      <w:proofErr w:type="spellStart"/>
      <w:r>
        <w:t>Ε.Καλαφάτη</w:t>
      </w:r>
      <w:proofErr w:type="spellEnd"/>
      <w:r>
        <w:t xml:space="preserve">, </w:t>
      </w:r>
      <w:proofErr w:type="spellStart"/>
      <w:r>
        <w:t>Δ.Παπαλεξόπουλος</w:t>
      </w:r>
      <w:proofErr w:type="spellEnd"/>
    </w:p>
    <w:p w:rsidR="000F3F22" w:rsidRDefault="000F3F22"/>
    <w:p w:rsidR="000340F5" w:rsidRDefault="000340F5">
      <w:r>
        <w:t>(Αταξινόμητα σημεία</w:t>
      </w:r>
      <w:r w:rsidR="00231F65">
        <w:rPr>
          <w:lang w:val="en-US"/>
        </w:rPr>
        <w:t xml:space="preserve"> </w:t>
      </w:r>
      <w:r w:rsidR="00231F65">
        <w:t>της</w:t>
      </w:r>
      <w:r>
        <w:t xml:space="preserve"> συζήτησης)</w:t>
      </w:r>
    </w:p>
    <w:p w:rsidR="000F3F22" w:rsidRDefault="00FD6627" w:rsidP="00FD6627">
      <w:pPr>
        <w:pStyle w:val="a4"/>
        <w:numPr>
          <w:ilvl w:val="0"/>
          <w:numId w:val="1"/>
        </w:numPr>
      </w:pPr>
      <w:r>
        <w:t xml:space="preserve">Γενική παρουσίαση </w:t>
      </w:r>
      <w:proofErr w:type="spellStart"/>
      <w:r w:rsidRPr="00FD6627">
        <w:rPr>
          <w:lang w:val="en-US"/>
        </w:rPr>
        <w:t>FabLab</w:t>
      </w:r>
      <w:proofErr w:type="spellEnd"/>
      <w:r>
        <w:t xml:space="preserve"> και πρότασης </w:t>
      </w:r>
      <w:proofErr w:type="spellStart"/>
      <w:r w:rsidRPr="00FD6627">
        <w:rPr>
          <w:lang w:val="en-US"/>
        </w:rPr>
        <w:t>FabLab</w:t>
      </w:r>
      <w:proofErr w:type="spellEnd"/>
      <w:r w:rsidRPr="00FD6627">
        <w:t xml:space="preserve"> </w:t>
      </w:r>
      <w:r w:rsidRPr="00FD6627">
        <w:rPr>
          <w:lang w:val="en-US"/>
        </w:rPr>
        <w:t>Athens</w:t>
      </w:r>
      <w:r>
        <w:t xml:space="preserve"> Αρετής Μ</w:t>
      </w:r>
      <w:r w:rsidR="008E14D8">
        <w:t>α</w:t>
      </w:r>
      <w:r>
        <w:t xml:space="preserve">ρκοπούλου – Δημήτρη </w:t>
      </w:r>
      <w:proofErr w:type="spellStart"/>
      <w:r>
        <w:t>Παπαλεξόπουλου</w:t>
      </w:r>
      <w:proofErr w:type="spellEnd"/>
      <w:r>
        <w:t xml:space="preserve"> (Παπαλεξόπουλος)</w:t>
      </w:r>
    </w:p>
    <w:p w:rsidR="00FD6627" w:rsidRDefault="00FD6627" w:rsidP="00FD6627">
      <w:pPr>
        <w:pStyle w:val="a4"/>
        <w:numPr>
          <w:ilvl w:val="0"/>
          <w:numId w:val="1"/>
        </w:numPr>
      </w:pPr>
      <w:r>
        <w:t xml:space="preserve">Συνεισφορά </w:t>
      </w:r>
      <w:proofErr w:type="spellStart"/>
      <w:r w:rsidRPr="00FD6627">
        <w:rPr>
          <w:lang w:val="en-US"/>
        </w:rPr>
        <w:t>FabLab</w:t>
      </w:r>
      <w:proofErr w:type="spellEnd"/>
      <w:r w:rsidRPr="00FD6627">
        <w:t xml:space="preserve"> </w:t>
      </w:r>
      <w:r w:rsidRPr="00FD6627">
        <w:rPr>
          <w:lang w:val="en-US"/>
        </w:rPr>
        <w:t>Amsterdam</w:t>
      </w:r>
      <w:r>
        <w:t xml:space="preserve"> στο οργανωτικό σχήμα (Π. </w:t>
      </w:r>
      <w:proofErr w:type="spellStart"/>
      <w:r>
        <w:t>Τσιαβός</w:t>
      </w:r>
      <w:proofErr w:type="spellEnd"/>
      <w:r>
        <w:t>)</w:t>
      </w:r>
    </w:p>
    <w:p w:rsidR="00FD6627" w:rsidRPr="00FD6627" w:rsidRDefault="00FD6627" w:rsidP="00FD6627">
      <w:pPr>
        <w:pStyle w:val="a4"/>
        <w:numPr>
          <w:ilvl w:val="0"/>
          <w:numId w:val="1"/>
        </w:numPr>
      </w:pPr>
      <w:r>
        <w:t xml:space="preserve">Ελάχιστος εξοπλισμός για την λειτουργία: </w:t>
      </w:r>
      <w:r w:rsidR="00965618">
        <w:rPr>
          <w:lang w:val="en-US"/>
        </w:rPr>
        <w:t>Milling</w:t>
      </w:r>
      <w:r w:rsidRPr="00FD6627">
        <w:t xml:space="preserve">, </w:t>
      </w:r>
      <w:r>
        <w:rPr>
          <w:lang w:val="en-US"/>
        </w:rPr>
        <w:t>Laser</w:t>
      </w:r>
      <w:r w:rsidRPr="00FD6627">
        <w:t xml:space="preserve"> </w:t>
      </w:r>
      <w:r>
        <w:rPr>
          <w:lang w:val="en-US"/>
        </w:rPr>
        <w:t>C</w:t>
      </w:r>
      <w:r w:rsidRPr="00FD6627">
        <w:rPr>
          <w:lang w:val="en-US"/>
        </w:rPr>
        <w:t>utting</w:t>
      </w:r>
      <w:r w:rsidRPr="00FD6627">
        <w:t>, 3</w:t>
      </w:r>
      <w:r w:rsidRPr="00FD6627">
        <w:rPr>
          <w:lang w:val="en-US"/>
        </w:rPr>
        <w:t>D</w:t>
      </w:r>
      <w:r w:rsidRPr="00FD6627">
        <w:t xml:space="preserve"> </w:t>
      </w:r>
      <w:r w:rsidRPr="00FD6627">
        <w:rPr>
          <w:lang w:val="en-US"/>
        </w:rPr>
        <w:t>printing</w:t>
      </w:r>
    </w:p>
    <w:p w:rsidR="00FD6627" w:rsidRPr="002B3F29" w:rsidRDefault="00FD6627" w:rsidP="00FD6627">
      <w:pPr>
        <w:pStyle w:val="a4"/>
        <w:numPr>
          <w:ilvl w:val="0"/>
          <w:numId w:val="1"/>
        </w:numPr>
      </w:pPr>
      <w:r>
        <w:t>Αναζήτηση πιθανότητας ο ελάχιστος εξοπλισμός να αποκτηθεί μέσα από ερευνητικό πρόγραμμα, να τοποθετηθεί σε χώρο του  ΙΕΚΕΜ και να λειτουργεί παράλληλα με τον εξοπλισμό της Σχολής Αρχιτεκτόνων Ε.Μ.Π.</w:t>
      </w:r>
    </w:p>
    <w:p w:rsidR="002B3F29" w:rsidRPr="002B3F29" w:rsidRDefault="002B3F29" w:rsidP="00FD6627">
      <w:pPr>
        <w:pStyle w:val="a4"/>
        <w:numPr>
          <w:ilvl w:val="0"/>
          <w:numId w:val="1"/>
        </w:numPr>
      </w:pPr>
      <w:r>
        <w:t>Δημιουργία αστικής μη κερδοσκοπικής εταιρείας, ως το πλέον σύντομο και ευέλικτο σχήμα (</w:t>
      </w:r>
      <w:proofErr w:type="spellStart"/>
      <w:r>
        <w:t>Π.Τσιαβός</w:t>
      </w:r>
      <w:proofErr w:type="spellEnd"/>
      <w:r>
        <w:t xml:space="preserve">). Συμμετέχουν κατ’ ελάχιστον ΙΕΚΕΜ, ΕΛΛΑΚ, ΕΜΠ, </w:t>
      </w:r>
      <w:r>
        <w:rPr>
          <w:lang w:val="en-US"/>
        </w:rPr>
        <w:t>P2P Foundation.</w:t>
      </w:r>
    </w:p>
    <w:p w:rsidR="002B3F29" w:rsidRDefault="00D04570" w:rsidP="00FD6627">
      <w:pPr>
        <w:pStyle w:val="a4"/>
        <w:numPr>
          <w:ilvl w:val="0"/>
          <w:numId w:val="1"/>
        </w:numPr>
      </w:pPr>
      <w:r>
        <w:t xml:space="preserve">Πρόταση δημιουργίας </w:t>
      </w:r>
      <w:proofErr w:type="spellStart"/>
      <w:r>
        <w:rPr>
          <w:lang w:val="en-US"/>
        </w:rPr>
        <w:t>RepRap</w:t>
      </w:r>
      <w:proofErr w:type="spellEnd"/>
      <w:r w:rsidRPr="0096177B">
        <w:t xml:space="preserve"> </w:t>
      </w:r>
      <w:r>
        <w:t>κατεύθυνσης</w:t>
      </w:r>
      <w:r w:rsidR="00EF6C9E" w:rsidRPr="00EF6C9E">
        <w:t xml:space="preserve"> (</w:t>
      </w:r>
      <w:r w:rsidR="00EF6C9E">
        <w:t>προσφορά τεχνολογίας για κλωνοποίηση εφαρμογών)</w:t>
      </w:r>
      <w:r w:rsidR="0096177B">
        <w:t>, που να απευθύνεται ευρύτερα στους μηχανικούς και τις ΜΜΕ (</w:t>
      </w:r>
      <w:proofErr w:type="spellStart"/>
      <w:r w:rsidR="0096177B">
        <w:t>Γ.Παπανικολάου</w:t>
      </w:r>
      <w:proofErr w:type="spellEnd"/>
      <w:r w:rsidR="0096177B">
        <w:t xml:space="preserve">). Τα μηχανήματα του ΕΜΠ χρησιμοποιούνται για την πρώτη εκμάθηση και την κατασκευή εξαρτημάτων </w:t>
      </w:r>
      <w:proofErr w:type="spellStart"/>
      <w:r w:rsidR="0096177B">
        <w:rPr>
          <w:lang w:val="en-US"/>
        </w:rPr>
        <w:t>RepRap</w:t>
      </w:r>
      <w:proofErr w:type="spellEnd"/>
      <w:r w:rsidR="0096177B">
        <w:t>. Διάχυση τεχνολογίας και δυνατότητας κατασκευής μηχανημάτων σε περιόδους κρίσης. Μια πρώτη εφαρμογή μπορεί να είναι η Αρχιτεκτονική Σχολή Ε.Μ.Π. (αύξηση του πάρκου μηχανημάτων και αντιμετώπιση μελλοντικής αδυναμίας συντήρησης των υπαρχόντων) (</w:t>
      </w:r>
      <w:proofErr w:type="spellStart"/>
      <w:r w:rsidR="0096177B">
        <w:t>Δ.Παπαλεξόπουλος</w:t>
      </w:r>
      <w:proofErr w:type="spellEnd"/>
      <w:r w:rsidR="0096177B">
        <w:t>). Αναζήτηση συνεργασίας με ΤΕΙ Χαλκίδας (</w:t>
      </w:r>
      <w:proofErr w:type="spellStart"/>
      <w:r w:rsidR="0096177B">
        <w:t>Ν.Ρούσος</w:t>
      </w:r>
      <w:proofErr w:type="spellEnd"/>
      <w:r w:rsidR="0096177B">
        <w:t xml:space="preserve">, </w:t>
      </w:r>
      <w:proofErr w:type="spellStart"/>
      <w:r w:rsidR="0096177B">
        <w:t>Γ.Παπανικολάου</w:t>
      </w:r>
      <w:proofErr w:type="spellEnd"/>
      <w:r w:rsidR="0096177B">
        <w:t>).</w:t>
      </w:r>
    </w:p>
    <w:p w:rsidR="00F75CB2" w:rsidRDefault="00F75CB2" w:rsidP="00FD6627">
      <w:pPr>
        <w:pStyle w:val="a4"/>
        <w:numPr>
          <w:ilvl w:val="0"/>
          <w:numId w:val="1"/>
        </w:numPr>
      </w:pPr>
      <w:r>
        <w:t>Η προηγούμενη πρόταση εντάσσεται στην κατεύθυνση «Φτωχές Τεχνολογίες Αιχμής» (</w:t>
      </w:r>
      <w:proofErr w:type="spellStart"/>
      <w:r>
        <w:t>Δ.Παπαλεξόπουλος</w:t>
      </w:r>
      <w:proofErr w:type="spellEnd"/>
      <w:r>
        <w:t>)</w:t>
      </w:r>
    </w:p>
    <w:p w:rsidR="00F75CB2" w:rsidRDefault="00F75CB2" w:rsidP="00FD6627">
      <w:pPr>
        <w:pStyle w:val="a4"/>
        <w:numPr>
          <w:ilvl w:val="0"/>
          <w:numId w:val="1"/>
        </w:numPr>
      </w:pPr>
      <w:r>
        <w:t>Αναζήτηση πιθανότητας χρηματοδότησης από την Ψηφιακή Σύγκλιση, σε σχέση με τον Τεχνικό Πολιτισμό (</w:t>
      </w:r>
      <w:proofErr w:type="spellStart"/>
      <w:r>
        <w:t>Π.Τσιαβός</w:t>
      </w:r>
      <w:proofErr w:type="spellEnd"/>
      <w:r>
        <w:t>)</w:t>
      </w:r>
      <w:r w:rsidR="00222FCE" w:rsidRPr="00222FCE">
        <w:t xml:space="preserve">. </w:t>
      </w:r>
      <w:r w:rsidR="00222FCE">
        <w:t xml:space="preserve">Πιθανή χρήση μηχανημάτων Σχολής Αρχιτεκτόνων για </w:t>
      </w:r>
      <w:r w:rsidR="0092311A">
        <w:rPr>
          <w:lang w:val="en-US"/>
        </w:rPr>
        <w:t xml:space="preserve">reverse </w:t>
      </w:r>
      <w:r w:rsidR="00222FCE">
        <w:rPr>
          <w:lang w:val="en-US"/>
        </w:rPr>
        <w:t>engineering.</w:t>
      </w:r>
    </w:p>
    <w:p w:rsidR="00F75CB2" w:rsidRDefault="00F75CB2" w:rsidP="00FD6627">
      <w:pPr>
        <w:pStyle w:val="a4"/>
        <w:numPr>
          <w:ilvl w:val="0"/>
          <w:numId w:val="1"/>
        </w:numPr>
      </w:pPr>
      <w:r>
        <w:t>Σχετικά άμεση (μέχρι τέλος του 2011) διοργάνωση:</w:t>
      </w:r>
    </w:p>
    <w:p w:rsidR="00F75CB2" w:rsidRDefault="00905D68" w:rsidP="00F75CB2">
      <w:pPr>
        <w:pStyle w:val="a4"/>
        <w:numPr>
          <w:ilvl w:val="1"/>
          <w:numId w:val="1"/>
        </w:numPr>
      </w:pPr>
      <w:r>
        <w:t>Ημερίδας («</w:t>
      </w:r>
      <w:proofErr w:type="spellStart"/>
      <w:r>
        <w:t>απογευματίδας</w:t>
      </w:r>
      <w:proofErr w:type="spellEnd"/>
      <w:r>
        <w:t xml:space="preserve">») παρουσίασης του </w:t>
      </w:r>
      <w:proofErr w:type="spellStart"/>
      <w:r>
        <w:rPr>
          <w:lang w:val="en-US"/>
        </w:rPr>
        <w:t>FabLab</w:t>
      </w:r>
      <w:proofErr w:type="spellEnd"/>
      <w:r w:rsidRPr="00905D68">
        <w:t xml:space="preserve"> </w:t>
      </w:r>
      <w:r>
        <w:rPr>
          <w:lang w:val="en-US"/>
        </w:rPr>
        <w:t>Athens</w:t>
      </w:r>
      <w:r>
        <w:t xml:space="preserve"> μέσα σε ένα ευρύτερο θεωρητικό προβληματισμό («Φτωχές Τεχνολογίες Αιχμής»).</w:t>
      </w:r>
    </w:p>
    <w:p w:rsidR="00905D68" w:rsidRPr="00905D68" w:rsidRDefault="00905D68" w:rsidP="00F75CB2">
      <w:pPr>
        <w:pStyle w:val="a4"/>
        <w:numPr>
          <w:ilvl w:val="1"/>
          <w:numId w:val="1"/>
        </w:numPr>
        <w:rPr>
          <w:lang w:val="en-US"/>
        </w:rPr>
      </w:pPr>
      <w:r>
        <w:rPr>
          <w:lang w:val="en-US"/>
        </w:rPr>
        <w:t>Workshop</w:t>
      </w:r>
      <w:r w:rsidRPr="00905D68">
        <w:rPr>
          <w:lang w:val="en-US"/>
        </w:rPr>
        <w:t xml:space="preserve"> (</w:t>
      </w:r>
      <w:r>
        <w:rPr>
          <w:lang w:val="en-US"/>
        </w:rPr>
        <w:t xml:space="preserve">grasshopper + </w:t>
      </w:r>
      <w:proofErr w:type="spellStart"/>
      <w:r>
        <w:rPr>
          <w:lang w:val="en-US"/>
        </w:rPr>
        <w:t>arduino</w:t>
      </w:r>
      <w:proofErr w:type="spellEnd"/>
      <w:r>
        <w:rPr>
          <w:lang w:val="en-US"/>
        </w:rPr>
        <w:t xml:space="preserve"> </w:t>
      </w:r>
      <w:r>
        <w:t>ή</w:t>
      </w:r>
      <w:r w:rsidRPr="00905D68">
        <w:rPr>
          <w:lang w:val="en-US"/>
        </w:rPr>
        <w:t xml:space="preserve"> </w:t>
      </w:r>
      <w:proofErr w:type="spellStart"/>
      <w:r>
        <w:rPr>
          <w:lang w:val="en-US"/>
        </w:rPr>
        <w:t>RepRap</w:t>
      </w:r>
      <w:proofErr w:type="spellEnd"/>
      <w:r>
        <w:rPr>
          <w:lang w:val="en-US"/>
        </w:rPr>
        <w:t xml:space="preserve"> </w:t>
      </w:r>
      <w:r>
        <w:t>ή</w:t>
      </w:r>
      <w:r w:rsidRPr="00905D68">
        <w:rPr>
          <w:lang w:val="en-US"/>
        </w:rPr>
        <w:t xml:space="preserve"> …)</w:t>
      </w:r>
    </w:p>
    <w:p w:rsidR="00905D68" w:rsidRDefault="00905D68" w:rsidP="00905D68">
      <w:pPr>
        <w:pStyle w:val="a4"/>
        <w:numPr>
          <w:ilvl w:val="0"/>
          <w:numId w:val="1"/>
        </w:numPr>
      </w:pPr>
      <w:proofErr w:type="spellStart"/>
      <w:r>
        <w:t>Ονομα</w:t>
      </w:r>
      <w:proofErr w:type="spellEnd"/>
      <w:r>
        <w:t xml:space="preserve">: </w:t>
      </w:r>
      <w:proofErr w:type="spellStart"/>
      <w:r>
        <w:rPr>
          <w:lang w:val="en-US"/>
        </w:rPr>
        <w:t>FabLab</w:t>
      </w:r>
      <w:proofErr w:type="spellEnd"/>
      <w:r w:rsidRPr="00905D68">
        <w:t xml:space="preserve"> </w:t>
      </w:r>
      <w:r>
        <w:rPr>
          <w:lang w:val="en-US"/>
        </w:rPr>
        <w:t>Greece</w:t>
      </w:r>
      <w:r>
        <w:t xml:space="preserve"> ώστε να </w:t>
      </w:r>
      <w:r w:rsidR="0092311A">
        <w:t>εντάσσει</w:t>
      </w:r>
      <w:r>
        <w:t xml:space="preserve"> το δίκτυο Αρετής (</w:t>
      </w:r>
      <w:proofErr w:type="spellStart"/>
      <w:r>
        <w:t>Π.Τσιαβός</w:t>
      </w:r>
      <w:proofErr w:type="spellEnd"/>
      <w:r>
        <w:t>)</w:t>
      </w:r>
    </w:p>
    <w:p w:rsidR="00905D68" w:rsidRDefault="00905D68" w:rsidP="00905D68">
      <w:pPr>
        <w:pStyle w:val="a4"/>
        <w:numPr>
          <w:ilvl w:val="0"/>
          <w:numId w:val="1"/>
        </w:numPr>
      </w:pPr>
      <w:r>
        <w:lastRenderedPageBreak/>
        <w:t xml:space="preserve">Συζήτηση για την κατηγοριοποίηση των χρηστών του </w:t>
      </w:r>
      <w:proofErr w:type="spellStart"/>
      <w:r>
        <w:rPr>
          <w:lang w:val="en-US"/>
        </w:rPr>
        <w:t>FabLab</w:t>
      </w:r>
      <w:proofErr w:type="spellEnd"/>
      <w:r w:rsidRPr="00222FCE">
        <w:t xml:space="preserve"> </w:t>
      </w:r>
      <w:r>
        <w:rPr>
          <w:lang w:val="en-US"/>
        </w:rPr>
        <w:t>Athens</w:t>
      </w:r>
      <w:r w:rsidR="00485538">
        <w:t xml:space="preserve"> (μεμονωμένοι </w:t>
      </w:r>
      <w:r w:rsidR="00485538">
        <w:rPr>
          <w:lang w:val="en-US"/>
        </w:rPr>
        <w:t>DIY</w:t>
      </w:r>
      <w:r w:rsidR="00485538">
        <w:t>, μηχανικοί, ΜΜΕ, τεχνίτες, φοιτητές)</w:t>
      </w:r>
      <w:r w:rsidRPr="00222FCE">
        <w:t>.</w:t>
      </w:r>
    </w:p>
    <w:p w:rsidR="0046129C" w:rsidRDefault="0046129C" w:rsidP="00905D68">
      <w:pPr>
        <w:pStyle w:val="a4"/>
        <w:numPr>
          <w:ilvl w:val="0"/>
          <w:numId w:val="1"/>
        </w:numPr>
      </w:pPr>
      <w:r>
        <w:t xml:space="preserve">Θέμα ιδιόκτητου </w:t>
      </w:r>
      <w:proofErr w:type="spellStart"/>
      <w:r>
        <w:t>λογισιμού</w:t>
      </w:r>
      <w:proofErr w:type="spellEnd"/>
      <w:r>
        <w:t xml:space="preserve"> (</w:t>
      </w:r>
      <w:proofErr w:type="spellStart"/>
      <w:r>
        <w:t>Π.Τσιαβός</w:t>
      </w:r>
      <w:proofErr w:type="spellEnd"/>
      <w:r>
        <w:t xml:space="preserve">, </w:t>
      </w:r>
      <w:proofErr w:type="spellStart"/>
      <w:r>
        <w:t>Γ.Παπανικολάου</w:t>
      </w:r>
      <w:proofErr w:type="spellEnd"/>
      <w:r>
        <w:t xml:space="preserve">). Το ζήτημα του ανοικτού </w:t>
      </w:r>
      <w:r>
        <w:rPr>
          <w:lang w:val="en-US"/>
        </w:rPr>
        <w:t>h</w:t>
      </w:r>
      <w:r w:rsidRPr="0046129C">
        <w:t>/</w:t>
      </w:r>
      <w:r>
        <w:rPr>
          <w:lang w:val="en-US"/>
        </w:rPr>
        <w:t>w</w:t>
      </w:r>
      <w:r>
        <w:t xml:space="preserve"> και </w:t>
      </w:r>
      <w:r w:rsidRPr="0046129C">
        <w:t xml:space="preserve"> </w:t>
      </w:r>
      <w:r>
        <w:rPr>
          <w:lang w:val="en-US"/>
        </w:rPr>
        <w:t>s</w:t>
      </w:r>
      <w:r w:rsidRPr="0046129C">
        <w:t>/</w:t>
      </w:r>
      <w:r>
        <w:rPr>
          <w:lang w:val="en-US"/>
        </w:rPr>
        <w:t>w</w:t>
      </w:r>
      <w:r>
        <w:t>.</w:t>
      </w:r>
    </w:p>
    <w:p w:rsidR="0046129C" w:rsidRDefault="0046129C" w:rsidP="00905D68">
      <w:pPr>
        <w:pStyle w:val="a4"/>
        <w:numPr>
          <w:ilvl w:val="0"/>
          <w:numId w:val="1"/>
        </w:numPr>
      </w:pPr>
      <w:r>
        <w:t xml:space="preserve">Να ψάξουμε να βρούμε έλληνες κατασκευαστές που μπορούν να </w:t>
      </w:r>
      <w:proofErr w:type="spellStart"/>
      <w:r>
        <w:t>κλωνοποιήσουν</w:t>
      </w:r>
      <w:proofErr w:type="spellEnd"/>
      <w:r>
        <w:t xml:space="preserve"> μηχανήματα (</w:t>
      </w:r>
      <w:proofErr w:type="spellStart"/>
      <w:r>
        <w:t>Γ.Παπανικολάου</w:t>
      </w:r>
      <w:proofErr w:type="spellEnd"/>
      <w:r>
        <w:t xml:space="preserve">). Πιθανή βοήθεια από </w:t>
      </w:r>
      <w:r>
        <w:rPr>
          <w:lang w:val="en-US"/>
        </w:rPr>
        <w:t>Essex</w:t>
      </w:r>
      <w:r w:rsidRPr="0046129C">
        <w:t xml:space="preserve">, </w:t>
      </w:r>
      <w:r>
        <w:t xml:space="preserve">Αρετή, </w:t>
      </w:r>
      <w:r>
        <w:rPr>
          <w:lang w:val="en-US"/>
        </w:rPr>
        <w:t>Marta</w:t>
      </w:r>
      <w:r w:rsidRPr="0046129C">
        <w:t xml:space="preserve">, </w:t>
      </w:r>
      <w:r>
        <w:t xml:space="preserve">γενικά </w:t>
      </w:r>
      <w:proofErr w:type="spellStart"/>
      <w:r>
        <w:rPr>
          <w:lang w:val="en-US"/>
        </w:rPr>
        <w:t>FabLab</w:t>
      </w:r>
      <w:proofErr w:type="spellEnd"/>
      <w:r w:rsidRPr="0046129C">
        <w:t xml:space="preserve"> </w:t>
      </w:r>
      <w:r>
        <w:rPr>
          <w:lang w:val="en-US"/>
        </w:rPr>
        <w:t>BCN</w:t>
      </w:r>
      <w:r w:rsidRPr="0046129C">
        <w:t xml:space="preserve">. </w:t>
      </w:r>
      <w:r>
        <w:t>Επέκταση σε επισκευή αντικειμένων και μηχανημάτων.</w:t>
      </w:r>
    </w:p>
    <w:p w:rsidR="0046129C" w:rsidRDefault="0046129C" w:rsidP="00905D68">
      <w:pPr>
        <w:pStyle w:val="a4"/>
        <w:numPr>
          <w:ilvl w:val="0"/>
          <w:numId w:val="1"/>
        </w:numPr>
      </w:pPr>
      <w:r>
        <w:t xml:space="preserve">Δημιουργία ενός </w:t>
      </w:r>
      <w:r w:rsidR="000340F5">
        <w:t>αποθετηρίου</w:t>
      </w:r>
      <w:r>
        <w:t xml:space="preserve"> σχεδίων (</w:t>
      </w:r>
      <w:proofErr w:type="spellStart"/>
      <w:r>
        <w:t>Π.Τσιαβός</w:t>
      </w:r>
      <w:proofErr w:type="spellEnd"/>
      <w:r>
        <w:t>) στεγασμένο ψηφιακά από ΙΕΚΕΜ/ΤΕΕ.</w:t>
      </w:r>
    </w:p>
    <w:p w:rsidR="0046129C" w:rsidRDefault="0046129C" w:rsidP="00215CD3">
      <w:pPr>
        <w:pStyle w:val="a4"/>
        <w:numPr>
          <w:ilvl w:val="0"/>
          <w:numId w:val="1"/>
        </w:numPr>
      </w:pPr>
      <w:r>
        <w:t>Να προωθηθούν στο ΙΕΚΕΜ/ΤΕΕ τα σεμινάρια</w:t>
      </w:r>
      <w:r w:rsidR="005D6680">
        <w:t xml:space="preserve"> Κοινωνική Παραγωγή, Επιχειρηματικότητα Μηχανικών στην βάση κατανεμημένης παραγωγής και Ανοικτό Λογισμικό</w:t>
      </w:r>
      <w:r w:rsidR="00215CD3">
        <w:t xml:space="preserve"> (</w:t>
      </w:r>
      <w:proofErr w:type="spellStart"/>
      <w:r w:rsidR="00215CD3">
        <w:t>Ε.Καλαφάτη</w:t>
      </w:r>
      <w:proofErr w:type="spellEnd"/>
      <w:r w:rsidR="00215CD3">
        <w:t>, Γ. Αλαβάνος)</w:t>
      </w:r>
    </w:p>
    <w:p w:rsidR="00215CD3" w:rsidRDefault="00215CD3" w:rsidP="00215CD3">
      <w:pPr>
        <w:pStyle w:val="a4"/>
        <w:numPr>
          <w:ilvl w:val="0"/>
          <w:numId w:val="1"/>
        </w:numPr>
      </w:pPr>
      <w:r>
        <w:t>Πρόταση Γ. Αλαβάνου σε 15 ημέρες να γίνει παρουσίαση και συζήτηση στην Επιστημονική Επιτροπή ΙΕΚΕΜ/ΤΕΕ.</w:t>
      </w:r>
    </w:p>
    <w:p w:rsidR="0089674E" w:rsidRDefault="0089674E" w:rsidP="0089674E"/>
    <w:p w:rsidR="0089674E" w:rsidRDefault="0089674E" w:rsidP="0089674E">
      <w:pPr>
        <w:rPr>
          <w:b/>
        </w:rPr>
      </w:pPr>
    </w:p>
    <w:p w:rsidR="0089674E" w:rsidRPr="0089674E" w:rsidRDefault="0089674E" w:rsidP="0089674E">
      <w:pPr>
        <w:rPr>
          <w:b/>
        </w:rPr>
      </w:pPr>
      <w:r w:rsidRPr="0089674E">
        <w:rPr>
          <w:b/>
          <w:lang w:val="en-US"/>
        </w:rPr>
        <w:t>Mail</w:t>
      </w:r>
      <w:r w:rsidRPr="0089674E">
        <w:rPr>
          <w:b/>
        </w:rPr>
        <w:t>:</w:t>
      </w:r>
    </w:p>
    <w:p w:rsidR="0089674E" w:rsidRDefault="0089674E" w:rsidP="0089674E">
      <w:r>
        <w:t>Γιάννης Αλαβάνος</w:t>
      </w:r>
      <w:r w:rsidR="000340F5">
        <w:t xml:space="preserve"> </w:t>
      </w:r>
      <w:hyperlink r:id="rId6" w:history="1">
        <w:r w:rsidR="000340F5" w:rsidRPr="009F0C87">
          <w:rPr>
            <w:rStyle w:val="-"/>
          </w:rPr>
          <w:t>ialav@tee.gr</w:t>
        </w:r>
      </w:hyperlink>
      <w:r w:rsidR="000340F5">
        <w:t xml:space="preserve"> </w:t>
      </w:r>
    </w:p>
    <w:p w:rsidR="0089674E" w:rsidRPr="00231F65" w:rsidRDefault="0089674E" w:rsidP="0089674E">
      <w:r>
        <w:t>Ελένη Καλαφάτη</w:t>
      </w:r>
      <w:r w:rsidR="002D20D9" w:rsidRPr="00231F65">
        <w:t xml:space="preserve"> </w:t>
      </w:r>
      <w:hyperlink r:id="rId7" w:history="1">
        <w:r w:rsidR="002D20D9" w:rsidRPr="009F0C87">
          <w:rPr>
            <w:rStyle w:val="-"/>
            <w:lang w:val="en-US"/>
          </w:rPr>
          <w:t>edkv</w:t>
        </w:r>
        <w:r w:rsidR="002D20D9" w:rsidRPr="00231F65">
          <w:rPr>
            <w:rStyle w:val="-"/>
          </w:rPr>
          <w:t>1@</w:t>
        </w:r>
        <w:r w:rsidR="002D20D9" w:rsidRPr="009F0C87">
          <w:rPr>
            <w:rStyle w:val="-"/>
            <w:lang w:val="en-US"/>
          </w:rPr>
          <w:t>otenet</w:t>
        </w:r>
        <w:r w:rsidR="002D20D9" w:rsidRPr="00231F65">
          <w:rPr>
            <w:rStyle w:val="-"/>
          </w:rPr>
          <w:t>.</w:t>
        </w:r>
        <w:r w:rsidR="002D20D9" w:rsidRPr="009F0C87">
          <w:rPr>
            <w:rStyle w:val="-"/>
            <w:lang w:val="en-US"/>
          </w:rPr>
          <w:t>gr</w:t>
        </w:r>
      </w:hyperlink>
      <w:r w:rsidR="002D20D9" w:rsidRPr="00231F65">
        <w:t xml:space="preserve"> </w:t>
      </w:r>
    </w:p>
    <w:p w:rsidR="000340F5" w:rsidRPr="000340F5" w:rsidRDefault="000340F5" w:rsidP="0089674E">
      <w:r>
        <w:t xml:space="preserve">Θόδωρος </w:t>
      </w:r>
      <w:proofErr w:type="spellStart"/>
      <w:r>
        <w:t>Καρούνος</w:t>
      </w:r>
      <w:proofErr w:type="spellEnd"/>
      <w:r>
        <w:t xml:space="preserve"> </w:t>
      </w:r>
      <w:hyperlink r:id="rId8" w:history="1">
        <w:r w:rsidRPr="009F0C87">
          <w:rPr>
            <w:rStyle w:val="-"/>
          </w:rPr>
          <w:t>t.karounos@gmail.com</w:t>
        </w:r>
      </w:hyperlink>
      <w:r>
        <w:t xml:space="preserve"> </w:t>
      </w:r>
    </w:p>
    <w:p w:rsidR="0089674E" w:rsidRDefault="0089674E" w:rsidP="0089674E">
      <w:r>
        <w:t>Αρετή Μαρκοπούλου</w:t>
      </w:r>
      <w:r w:rsidR="000340F5">
        <w:t xml:space="preserve"> </w:t>
      </w:r>
      <w:hyperlink r:id="rId9" w:history="1">
        <w:r w:rsidR="000340F5" w:rsidRPr="009F0C87">
          <w:rPr>
            <w:rStyle w:val="-"/>
          </w:rPr>
          <w:t>areti@iaac.net</w:t>
        </w:r>
      </w:hyperlink>
      <w:r w:rsidR="000340F5">
        <w:t xml:space="preserve"> </w:t>
      </w:r>
    </w:p>
    <w:p w:rsidR="0089674E" w:rsidRPr="00231F65" w:rsidRDefault="0089674E" w:rsidP="0089674E">
      <w:r>
        <w:t>Δημήτρης Παπαλεξόπουλος</w:t>
      </w:r>
      <w:r w:rsidR="002D20D9">
        <w:t xml:space="preserve"> </w:t>
      </w:r>
      <w:hyperlink r:id="rId10" w:history="1">
        <w:r w:rsidR="002D20D9" w:rsidRPr="009F0C87">
          <w:rPr>
            <w:rStyle w:val="-"/>
            <w:lang w:val="en-US"/>
          </w:rPr>
          <w:t>dplxs</w:t>
        </w:r>
        <w:r w:rsidR="002D20D9" w:rsidRPr="00231F65">
          <w:rPr>
            <w:rStyle w:val="-"/>
          </w:rPr>
          <w:t>@</w:t>
        </w:r>
        <w:r w:rsidR="002D20D9" w:rsidRPr="009F0C87">
          <w:rPr>
            <w:rStyle w:val="-"/>
            <w:lang w:val="en-US"/>
          </w:rPr>
          <w:t>otenet</w:t>
        </w:r>
        <w:r w:rsidR="002D20D9" w:rsidRPr="00231F65">
          <w:rPr>
            <w:rStyle w:val="-"/>
          </w:rPr>
          <w:t>.</w:t>
        </w:r>
        <w:r w:rsidR="002D20D9" w:rsidRPr="009F0C87">
          <w:rPr>
            <w:rStyle w:val="-"/>
            <w:lang w:val="en-US"/>
          </w:rPr>
          <w:t>gr</w:t>
        </w:r>
      </w:hyperlink>
      <w:r w:rsidR="002D20D9" w:rsidRPr="00231F65">
        <w:t xml:space="preserve"> </w:t>
      </w:r>
    </w:p>
    <w:p w:rsidR="0089674E" w:rsidRDefault="0089674E" w:rsidP="0089674E">
      <w:r>
        <w:t>Γιώργος Παπανικολάου</w:t>
      </w:r>
      <w:r w:rsidR="002D20D9">
        <w:t xml:space="preserve"> </w:t>
      </w:r>
      <w:hyperlink r:id="rId11" w:history="1">
        <w:r w:rsidR="002D20D9" w:rsidRPr="009F0C87">
          <w:rPr>
            <w:rStyle w:val="-"/>
          </w:rPr>
          <w:t>georgepapani@gmail.com</w:t>
        </w:r>
      </w:hyperlink>
      <w:r w:rsidR="002D20D9">
        <w:t xml:space="preserve"> </w:t>
      </w:r>
    </w:p>
    <w:p w:rsidR="0089674E" w:rsidRDefault="0089674E" w:rsidP="0089674E">
      <w:r>
        <w:t>Νίκος Ρούσος</w:t>
      </w:r>
      <w:r w:rsidR="002D20D9">
        <w:t xml:space="preserve"> </w:t>
      </w:r>
      <w:hyperlink r:id="rId12" w:history="1">
        <w:r w:rsidR="002D20D9" w:rsidRPr="009F0C87">
          <w:rPr>
            <w:rStyle w:val="-"/>
          </w:rPr>
          <w:t>nikos.roussos@eellak.gr</w:t>
        </w:r>
      </w:hyperlink>
      <w:r w:rsidR="002D20D9">
        <w:t xml:space="preserve"> </w:t>
      </w:r>
    </w:p>
    <w:p w:rsidR="0089674E" w:rsidRPr="002D20D9" w:rsidRDefault="0089674E" w:rsidP="0089674E">
      <w:r>
        <w:t xml:space="preserve">Πρόδρομος </w:t>
      </w:r>
      <w:proofErr w:type="spellStart"/>
      <w:r>
        <w:t>Τσιαβός</w:t>
      </w:r>
      <w:proofErr w:type="spellEnd"/>
      <w:r w:rsidR="002D20D9" w:rsidRPr="002D20D9">
        <w:t xml:space="preserve"> </w:t>
      </w:r>
      <w:hyperlink r:id="rId13" w:history="1">
        <w:r w:rsidR="002D20D9" w:rsidRPr="009F0C87">
          <w:rPr>
            <w:rStyle w:val="-"/>
            <w:lang w:val="en-US"/>
          </w:rPr>
          <w:t>prodromos</w:t>
        </w:r>
        <w:r w:rsidR="002D20D9" w:rsidRPr="009F0C87">
          <w:rPr>
            <w:rStyle w:val="-"/>
          </w:rPr>
          <w:t>.</w:t>
        </w:r>
        <w:r w:rsidR="002D20D9" w:rsidRPr="009F0C87">
          <w:rPr>
            <w:rStyle w:val="-"/>
            <w:lang w:val="en-US"/>
          </w:rPr>
          <w:t>tsiavos</w:t>
        </w:r>
        <w:r w:rsidR="002D20D9" w:rsidRPr="009F0C87">
          <w:rPr>
            <w:rStyle w:val="-"/>
          </w:rPr>
          <w:t>@</w:t>
        </w:r>
        <w:r w:rsidR="002D20D9" w:rsidRPr="009F0C87">
          <w:rPr>
            <w:rStyle w:val="-"/>
            <w:lang w:val="en-US"/>
          </w:rPr>
          <w:t>gmail</w:t>
        </w:r>
        <w:r w:rsidR="002D20D9" w:rsidRPr="009F0C87">
          <w:rPr>
            <w:rStyle w:val="-"/>
          </w:rPr>
          <w:t>.</w:t>
        </w:r>
        <w:r w:rsidR="002D20D9" w:rsidRPr="009F0C87">
          <w:rPr>
            <w:rStyle w:val="-"/>
            <w:lang w:val="en-US"/>
          </w:rPr>
          <w:t>com</w:t>
        </w:r>
      </w:hyperlink>
      <w:r w:rsidR="002D20D9" w:rsidRPr="002D20D9">
        <w:t xml:space="preserve"> </w:t>
      </w:r>
    </w:p>
    <w:p w:rsidR="0089674E" w:rsidRDefault="0089674E" w:rsidP="0089674E"/>
    <w:p w:rsidR="0089674E" w:rsidRPr="00222FCE" w:rsidRDefault="0089674E" w:rsidP="0089674E"/>
    <w:p w:rsidR="00222FCE" w:rsidRPr="00485538" w:rsidRDefault="00222FCE" w:rsidP="00222FCE">
      <w:pPr>
        <w:ind w:left="360"/>
      </w:pPr>
    </w:p>
    <w:p w:rsidR="000F3F22" w:rsidRPr="00485538" w:rsidRDefault="000F3F22"/>
    <w:sectPr w:rsidR="000F3F22" w:rsidRPr="00485538" w:rsidSect="000550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3062"/>
    <w:multiLevelType w:val="hybridMultilevel"/>
    <w:tmpl w:val="A2865E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D7B5C"/>
    <w:rsid w:val="000340F5"/>
    <w:rsid w:val="0005500A"/>
    <w:rsid w:val="000A150C"/>
    <w:rsid w:val="000F3F22"/>
    <w:rsid w:val="00215CD3"/>
    <w:rsid w:val="00222FCE"/>
    <w:rsid w:val="00231F65"/>
    <w:rsid w:val="002B3F29"/>
    <w:rsid w:val="002D20D9"/>
    <w:rsid w:val="0046129C"/>
    <w:rsid w:val="00485538"/>
    <w:rsid w:val="004D7B5C"/>
    <w:rsid w:val="005D6680"/>
    <w:rsid w:val="00734D26"/>
    <w:rsid w:val="0089674E"/>
    <w:rsid w:val="008E14D8"/>
    <w:rsid w:val="00905D68"/>
    <w:rsid w:val="0092311A"/>
    <w:rsid w:val="0096177B"/>
    <w:rsid w:val="00965618"/>
    <w:rsid w:val="00A71BEF"/>
    <w:rsid w:val="00D04570"/>
    <w:rsid w:val="00D733F2"/>
    <w:rsid w:val="00EF6C9E"/>
    <w:rsid w:val="00F75CB2"/>
    <w:rsid w:val="00F96DE3"/>
    <w:rsid w:val="00FD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7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D7B5C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D662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2D20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karounos@gmail.com" TargetMode="External"/><Relationship Id="rId13" Type="http://schemas.openxmlformats.org/officeDocument/2006/relationships/hyperlink" Target="mailto:prodromos.tsiav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kv1@otenet.gr" TargetMode="External"/><Relationship Id="rId12" Type="http://schemas.openxmlformats.org/officeDocument/2006/relationships/hyperlink" Target="mailto:nikos.roussos@eellak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alav@tee.gr" TargetMode="External"/><Relationship Id="rId11" Type="http://schemas.openxmlformats.org/officeDocument/2006/relationships/hyperlink" Target="mailto:georgepapani@gmail.com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mailto:dplxs@otenet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eti@iaac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538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dplxs</dc:creator>
  <cp:lastModifiedBy>dplxs</cp:lastModifiedBy>
  <cp:revision>10</cp:revision>
  <dcterms:created xsi:type="dcterms:W3CDTF">2011-09-20T05:59:00Z</dcterms:created>
  <dcterms:modified xsi:type="dcterms:W3CDTF">2011-09-20T06:31:00Z</dcterms:modified>
</cp:coreProperties>
</file>