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1.png" ContentType="image/png"/>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pageBreakBefore w:val="false"/>
        <w:bidi w:val="0"/>
        <w:spacing w:lineRule="auto" w:line="276"/>
        <w:rPr>
          <w:lang w:val="el-GR"/>
        </w:rPr>
      </w:pPr>
      <w:r>
        <w:rPr>
          <w:lang w:val="el-GR"/>
        </w:rPr>
        <w:tab/>
        <w:t xml:space="preserve"> </w:t>
        <w:tab/>
        <w:t xml:space="preserve"> </w:t>
        <w:tab/>
        <w:t xml:space="preserve"> </w:t>
        <w:tab/>
      </w:r>
    </w:p>
    <w:p>
      <w:pPr>
        <w:pStyle w:val="Normal"/>
        <w:pageBreakBefore w:val="false"/>
        <w:bidi w:val="0"/>
        <w:spacing w:lineRule="auto" w:line="276"/>
        <w:jc w:val="right"/>
        <w:rPr>
          <w:sz w:val="20"/>
          <w:szCs w:val="20"/>
          <w:lang w:val="el-GR"/>
        </w:rPr>
      </w:pPr>
      <w:r>
        <w:rPr>
          <w:sz w:val="20"/>
          <w:szCs w:val="20"/>
          <w:lang w:val="el-GR"/>
        </w:rPr>
        <w:t>05 Ιανουαρίου 2015</w:t>
      </w:r>
    </w:p>
    <w:p>
      <w:pPr>
        <w:pStyle w:val="Normal"/>
        <w:pageBreakBefore w:val="false"/>
        <w:bidi w:val="0"/>
        <w:spacing w:lineRule="auto" w:line="276"/>
        <w:jc w:val="right"/>
        <w:rPr>
          <w:sz w:val="20"/>
          <w:szCs w:val="20"/>
          <w:lang w:val="el-GR"/>
        </w:rPr>
      </w:pPr>
      <w:r>
        <w:rPr>
          <w:sz w:val="20"/>
          <w:szCs w:val="20"/>
          <w:lang w:val="el-GR"/>
        </w:rPr>
      </w:r>
    </w:p>
    <w:p>
      <w:pPr>
        <w:pStyle w:val="Normal"/>
        <w:pageBreakBefore w:val="false"/>
        <w:shd w:fill="auto" w:val="clear"/>
        <w:suppressAutoHyphens w:val="false"/>
        <w:bidi w:val="0"/>
        <w:spacing w:lineRule="auto" w:line="276"/>
        <w:jc w:val="center"/>
        <w:rPr>
          <w:b/>
          <w:bCs/>
          <w:sz w:val="22"/>
          <w:szCs w:val="22"/>
          <w:lang w:val="el-GR"/>
        </w:rPr>
      </w:pPr>
      <w:r>
        <w:rPr>
          <w:b/>
          <w:bCs/>
          <w:sz w:val="22"/>
          <w:szCs w:val="22"/>
          <w:lang w:val="el-GR"/>
        </w:rPr>
        <w:t>ΔΕΛΤΙΟ ΤΥΠΟΥ</w:t>
      </w:r>
    </w:p>
    <w:p>
      <w:pPr>
        <w:pStyle w:val="Normal"/>
        <w:shd w:fill="auto" w:val="clear"/>
        <w:suppressAutoHyphens w:val="false"/>
        <w:bidi w:val="0"/>
        <w:spacing w:lineRule="auto" w:line="276"/>
        <w:jc w:val="both"/>
        <w:rPr>
          <w:sz w:val="22"/>
          <w:szCs w:val="22"/>
          <w:lang w:val="el-GR"/>
        </w:rPr>
      </w:pPr>
      <w:r>
        <w:rPr>
          <w:sz w:val="22"/>
          <w:szCs w:val="22"/>
          <w:lang w:val="el-GR"/>
        </w:rPr>
      </w:r>
    </w:p>
    <w:p>
      <w:pPr>
        <w:pStyle w:val="Normal"/>
        <w:pageBreakBefore w:val="false"/>
        <w:shd w:fill="auto" w:val="clear"/>
        <w:suppressAutoHyphens w:val="false"/>
        <w:bidi w:val="0"/>
        <w:spacing w:lineRule="auto" w:line="273"/>
        <w:jc w:val="center"/>
        <w:rPr>
          <w:b/>
          <w:bCs/>
          <w:sz w:val="22"/>
          <w:szCs w:val="22"/>
          <w:lang w:val="el-GR"/>
        </w:rPr>
      </w:pPr>
      <w:r>
        <w:rPr>
          <w:b/>
          <w:bCs/>
          <w:sz w:val="22"/>
          <w:szCs w:val="22"/>
          <w:lang w:val="el-GR"/>
        </w:rPr>
        <w:t>Σχολείο Ανοιχτού Κώδικα για Συστήματα Γεωγραφικών Πληροφοριών</w:t>
      </w:r>
    </w:p>
    <w:p>
      <w:pPr>
        <w:pStyle w:val="Normal"/>
        <w:pageBreakBefore w:val="false"/>
        <w:shd w:fill="auto" w:val="clear"/>
        <w:suppressAutoHyphens w:val="false"/>
        <w:bidi w:val="0"/>
        <w:spacing w:lineRule="auto" w:line="276"/>
        <w:jc w:val="both"/>
        <w:rPr>
          <w:b/>
          <w:bCs/>
          <w:sz w:val="22"/>
          <w:szCs w:val="22"/>
          <w:lang w:val="el-GR"/>
        </w:rPr>
      </w:pPr>
      <w:r>
        <w:rPr>
          <w:b/>
          <w:bCs/>
          <w:sz w:val="22"/>
          <w:szCs w:val="22"/>
          <w:lang w:val="el-GR"/>
        </w:rPr>
      </w:r>
    </w:p>
    <w:p>
      <w:pPr>
        <w:pStyle w:val="Normal"/>
        <w:shd w:fill="auto" w:val="clear"/>
        <w:suppressAutoHyphens w:val="false"/>
        <w:bidi w:val="0"/>
        <w:jc w:val="both"/>
        <w:rPr>
          <w:lang w:val="el-GR"/>
        </w:rPr>
      </w:pPr>
      <w:r>
        <w:rPr>
          <w:lang w:val="el-GR"/>
        </w:rPr>
        <w:t>Το σχολείο ανοιχτού κώδικα διοργανώνεται στο πλαίσιο του έργου «Μονάδες Αριστείας ΕΛ/ΛΑΚ» και έχει σαν σκοπό την εκπαίδευση των συμμετεχόντων στην ανάπτυξη και επέκταση ανοιχτού λογισμικού για Συστήματα Γεωγραφικών Πληροφοριών (GIS). Πρόκειται για ένα εισαγωγικό, αλλά εντατικό σχολείο σε θέματα χρήσης και ανάπτυξης ΕΛ/ΛΑΚ GIS. Στο σχολείο θα επιδειχθούν οι βασικές αρχές αναπαράστασης γεωχωρικής πληροφορίας και μέσα από συνεχή πρακτικά παραδείγματα με ανοικτά γεωχωρικά δεδομένα, οι παριστάμενοι θα εξοικειωθούμε με όλες τις πλευρές πρακτικής αξιοποίησης των GIS. Για τις ανάγκες του σχολείου θα αξιοποιηθούν ανοικτά γεωχωρικά δεδομένα από το OpenStreetMap και το geodata.gov.gr σε σενάρια χρήσης και εφαρμογές που δείχνουν την πραγματική λειτουργία και ωφέλεια των GIS.</w:t>
      </w:r>
    </w:p>
    <w:p>
      <w:pPr>
        <w:pStyle w:val="Normal"/>
        <w:pageBreakBefore w:val="false"/>
        <w:shd w:fill="auto" w:val="clear"/>
        <w:suppressAutoHyphens w:val="false"/>
        <w:bidi w:val="0"/>
        <w:spacing w:lineRule="auto" w:line="273"/>
        <w:jc w:val="both"/>
        <w:rPr>
          <w:sz w:val="20"/>
          <w:szCs w:val="20"/>
          <w:lang w:val="el-GR"/>
        </w:rPr>
      </w:pPr>
      <w:r>
        <w:rPr>
          <w:sz w:val="20"/>
          <w:szCs w:val="20"/>
          <w:lang w:val="el-GR"/>
        </w:rPr>
      </w:r>
    </w:p>
    <w:p>
      <w:pPr>
        <w:pStyle w:val="Normal"/>
        <w:pageBreakBefore w:val="false"/>
        <w:shd w:fill="auto" w:val="clear"/>
        <w:suppressAutoHyphens w:val="false"/>
        <w:bidi w:val="0"/>
        <w:spacing w:lineRule="auto" w:line="360"/>
        <w:jc w:val="both"/>
        <w:rPr>
          <w:rFonts w:ascii="Arial" w:hAnsi="Arial"/>
          <w:b/>
          <w:bCs/>
          <w:sz w:val="22"/>
          <w:szCs w:val="22"/>
          <w:lang w:val="el-GR"/>
        </w:rPr>
      </w:pPr>
      <w:r>
        <w:rPr>
          <w:rFonts w:ascii="Arial" w:hAnsi="Arial"/>
          <w:b/>
          <w:bCs/>
          <w:sz w:val="22"/>
          <w:szCs w:val="22"/>
          <w:lang w:val="el-GR"/>
        </w:rPr>
        <w:t>Αυτή την εβδομάδα, από 8 έως 14 Ιανουαρίου πραγματοποιούνται στο χώρο του INNOVAthens, στην Τεχνόπολη στο Γκάζι, πέντε εξάωρα σεμινάρια:</w:t>
      </w:r>
    </w:p>
    <w:p>
      <w:pPr>
        <w:pStyle w:val="Normal"/>
        <w:pageBreakBefore w:val="false"/>
        <w:shd w:fill="auto" w:val="clear"/>
        <w:suppressAutoHyphens w:val="false"/>
        <w:bidi w:val="0"/>
        <w:spacing w:lineRule="auto" w:line="360"/>
        <w:jc w:val="both"/>
        <w:rPr>
          <w:rFonts w:ascii="Arial" w:hAnsi="Arial"/>
          <w:b/>
          <w:bCs/>
          <w:sz w:val="22"/>
          <w:szCs w:val="22"/>
          <w:lang w:val="el-GR"/>
        </w:rPr>
      </w:pPr>
      <w:r>
        <w:rPr>
          <w:rFonts w:ascii="Arial" w:hAnsi="Arial"/>
          <w:b/>
          <w:bCs/>
          <w:sz w:val="22"/>
          <w:szCs w:val="22"/>
          <w:lang w:val="el-GR"/>
        </w:rPr>
      </w:r>
    </w:p>
    <w:p>
      <w:pPr>
        <w:pStyle w:val="Normal"/>
        <w:pageBreakBefore w:val="false"/>
        <w:shd w:fill="auto" w:val="clear"/>
        <w:suppressAutoHyphens w:val="false"/>
        <w:bidi w:val="0"/>
        <w:spacing w:lineRule="auto" w:line="360"/>
        <w:jc w:val="both"/>
        <w:rPr>
          <w:rFonts w:ascii="Arial" w:hAnsi="Arial"/>
          <w:i/>
          <w:iCs/>
          <w:sz w:val="22"/>
          <w:szCs w:val="22"/>
          <w:lang w:val="el-GR"/>
        </w:rPr>
      </w:pPr>
      <w:r>
        <w:rPr>
          <w:rFonts w:ascii="Arial" w:hAnsi="Arial"/>
          <w:b/>
          <w:bCs/>
          <w:i/>
          <w:iCs/>
          <w:sz w:val="22"/>
          <w:szCs w:val="22"/>
          <w:lang w:val="el-GR"/>
        </w:rPr>
        <w:t>1. Πέμπτη 08 Ιανουαρίου 2014:</w:t>
      </w:r>
      <w:r>
        <w:rPr>
          <w:rFonts w:ascii="Arial" w:hAnsi="Arial"/>
          <w:sz w:val="22"/>
          <w:szCs w:val="22"/>
          <w:lang w:val="el-GR"/>
        </w:rPr>
        <w:t xml:space="preserve"> </w:t>
      </w:r>
      <w:r>
        <w:rPr>
          <w:rFonts w:ascii="Arial" w:hAnsi="Arial"/>
          <w:i/>
          <w:iCs/>
          <w:sz w:val="22"/>
          <w:szCs w:val="22"/>
          <w:lang w:val="el-GR"/>
        </w:rPr>
        <w:t>Εισαγωγή στη γεωχωρική πληροφορία και τα GIS</w:t>
      </w:r>
    </w:p>
    <w:p>
      <w:pPr>
        <w:pStyle w:val="Normal"/>
        <w:pageBreakBefore w:val="false"/>
        <w:shd w:fill="auto" w:val="clear"/>
        <w:suppressAutoHyphens w:val="false"/>
        <w:bidi w:val="0"/>
        <w:spacing w:lineRule="auto" w:line="360"/>
        <w:jc w:val="both"/>
        <w:rPr>
          <w:rFonts w:ascii="Arial" w:hAnsi="Arial"/>
          <w:i/>
          <w:iCs/>
          <w:sz w:val="22"/>
          <w:szCs w:val="22"/>
          <w:lang w:val="el-GR"/>
        </w:rPr>
      </w:pPr>
      <w:r>
        <w:rPr>
          <w:rFonts w:ascii="Arial" w:hAnsi="Arial"/>
          <w:b/>
          <w:bCs/>
          <w:i/>
          <w:iCs/>
          <w:sz w:val="22"/>
          <w:szCs w:val="22"/>
          <w:lang w:val="el-GR"/>
        </w:rPr>
        <w:t>2. Παρασκευή 09 Ιανουαρίου 2014:</w:t>
      </w:r>
      <w:r>
        <w:rPr>
          <w:rFonts w:ascii="Arial" w:hAnsi="Arial"/>
          <w:i/>
          <w:iCs/>
          <w:sz w:val="22"/>
          <w:szCs w:val="22"/>
          <w:lang w:val="el-GR"/>
        </w:rPr>
        <w:t xml:space="preserve"> Συνεισφορά στο OpenStreetMap</w:t>
      </w:r>
    </w:p>
    <w:p>
      <w:pPr>
        <w:pStyle w:val="Normal"/>
        <w:pageBreakBefore w:val="false"/>
        <w:shd w:fill="auto" w:val="clear"/>
        <w:suppressAutoHyphens w:val="false"/>
        <w:bidi w:val="0"/>
        <w:spacing w:lineRule="auto" w:line="360"/>
        <w:jc w:val="both"/>
        <w:rPr>
          <w:rFonts w:ascii="Arial" w:hAnsi="Arial"/>
          <w:i/>
          <w:iCs/>
          <w:sz w:val="22"/>
          <w:szCs w:val="22"/>
          <w:lang w:val="el-GR"/>
        </w:rPr>
      </w:pPr>
      <w:r>
        <w:rPr>
          <w:rFonts w:ascii="Arial" w:hAnsi="Arial"/>
          <w:b/>
          <w:bCs/>
          <w:i/>
          <w:iCs/>
          <w:sz w:val="22"/>
          <w:szCs w:val="22"/>
          <w:lang w:val="el-GR"/>
        </w:rPr>
        <w:t>3. Δευτέρα 12 Ιανουαρίου 2014:</w:t>
      </w:r>
      <w:r>
        <w:rPr>
          <w:rFonts w:ascii="Arial" w:hAnsi="Arial"/>
          <w:sz w:val="22"/>
          <w:szCs w:val="22"/>
          <w:lang w:val="el-GR"/>
        </w:rPr>
        <w:t xml:space="preserve"> </w:t>
      </w:r>
      <w:r>
        <w:rPr>
          <w:rFonts w:ascii="Arial" w:hAnsi="Arial"/>
          <w:i/>
          <w:iCs/>
          <w:sz w:val="22"/>
          <w:szCs w:val="22"/>
          <w:lang w:val="el-GR"/>
        </w:rPr>
        <w:t>Portal εξυπηρέτησης ανοιχτών γεωχωρικών δεδομένων</w:t>
      </w:r>
    </w:p>
    <w:p>
      <w:pPr>
        <w:pStyle w:val="Normal"/>
        <w:pageBreakBefore w:val="false"/>
        <w:shd w:fill="auto" w:val="clear"/>
        <w:suppressAutoHyphens w:val="false"/>
        <w:bidi w:val="0"/>
        <w:spacing w:lineRule="auto" w:line="360"/>
        <w:jc w:val="both"/>
        <w:rPr>
          <w:rFonts w:ascii="Arial" w:hAnsi="Arial"/>
          <w:i/>
          <w:iCs/>
          <w:sz w:val="22"/>
          <w:szCs w:val="22"/>
          <w:lang w:val="el-GR"/>
        </w:rPr>
      </w:pPr>
      <w:r>
        <w:rPr>
          <w:rFonts w:ascii="Arial" w:hAnsi="Arial"/>
          <w:b/>
          <w:bCs/>
          <w:i/>
          <w:iCs/>
          <w:sz w:val="22"/>
          <w:szCs w:val="22"/>
          <w:lang w:val="el-GR"/>
        </w:rPr>
        <w:t>4. Τρίτη 13 και Τετάρτη 14 Ιανουαρίου 2014:</w:t>
      </w:r>
      <w:r>
        <w:rPr>
          <w:rFonts w:ascii="Arial" w:hAnsi="Arial"/>
          <w:sz w:val="22"/>
          <w:szCs w:val="22"/>
          <w:lang w:val="el-GR"/>
        </w:rPr>
        <w:t xml:space="preserve"> </w:t>
      </w:r>
      <w:r>
        <w:rPr>
          <w:rFonts w:ascii="Arial" w:hAnsi="Arial"/>
          <w:i/>
          <w:iCs/>
          <w:sz w:val="22"/>
          <w:szCs w:val="22"/>
          <w:lang w:val="el-GR"/>
        </w:rPr>
        <w:t>Ανάπτυξη κώδικα και συμμετοχή στην κοινότητα του GRASS GIS</w:t>
      </w:r>
    </w:p>
    <w:p>
      <w:pPr>
        <w:pStyle w:val="Normal"/>
        <w:pageBreakBefore w:val="false"/>
        <w:shd w:fill="auto" w:val="clear"/>
        <w:suppressAutoHyphens w:val="false"/>
        <w:bidi w:val="0"/>
        <w:spacing w:lineRule="auto" w:line="360"/>
        <w:jc w:val="both"/>
        <w:rPr>
          <w:rFonts w:ascii="Arial" w:hAnsi="Arial"/>
          <w:sz w:val="22"/>
          <w:szCs w:val="22"/>
          <w:lang w:val="el-GR"/>
        </w:rPr>
      </w:pPr>
      <w:r>
        <w:rPr>
          <w:rFonts w:ascii="Arial" w:hAnsi="Arial"/>
          <w:sz w:val="22"/>
          <w:szCs w:val="22"/>
          <w:lang w:val="el-GR"/>
        </w:rPr>
      </w:r>
    </w:p>
    <w:p>
      <w:pPr>
        <w:pStyle w:val="Normal"/>
        <w:pageBreakBefore w:val="false"/>
        <w:shd w:fill="auto" w:val="clear"/>
        <w:suppressAutoHyphens w:val="false"/>
        <w:bidi w:val="0"/>
        <w:spacing w:lineRule="auto" w:line="360"/>
        <w:jc w:val="both"/>
        <w:rPr>
          <w:rFonts w:ascii="Arial" w:hAnsi="Arial"/>
          <w:b/>
          <w:bCs/>
          <w:sz w:val="22"/>
          <w:szCs w:val="22"/>
          <w:lang w:val="el-GR"/>
        </w:rPr>
      </w:pPr>
      <w:r>
        <w:rPr>
          <w:rFonts w:ascii="Arial" w:hAnsi="Arial"/>
          <w:b/>
          <w:bCs/>
          <w:sz w:val="22"/>
          <w:szCs w:val="22"/>
          <w:lang w:val="el-GR"/>
        </w:rPr>
        <w:t>Αναλυτικές πληροφορίες για κάθε σεμινάριο υπάρχουν στην σχετική σελίδα του ma.ellak.gr.</w:t>
      </w:r>
    </w:p>
    <w:p>
      <w:pPr>
        <w:pStyle w:val="Normal"/>
        <w:pageBreakBefore w:val="false"/>
        <w:shd w:fill="auto" w:val="clear"/>
        <w:suppressAutoHyphens w:val="false"/>
        <w:bidi w:val="0"/>
        <w:spacing w:lineRule="auto" w:line="360"/>
        <w:jc w:val="both"/>
        <w:rPr>
          <w:rFonts w:ascii="Arial" w:hAnsi="Arial"/>
          <w:sz w:val="22"/>
          <w:szCs w:val="22"/>
          <w:lang w:val="el-GR"/>
        </w:rPr>
      </w:pPr>
      <w:r>
        <w:rPr>
          <w:rFonts w:ascii="Arial" w:hAnsi="Arial"/>
          <w:sz w:val="22"/>
          <w:szCs w:val="22"/>
          <w:lang w:val="el-GR"/>
        </w:rPr>
      </w:r>
    </w:p>
    <w:p>
      <w:pPr>
        <w:pStyle w:val="Normal"/>
        <w:pageBreakBefore w:val="false"/>
        <w:widowControl/>
        <w:shd w:fill="auto" w:val="clear"/>
        <w:suppressAutoHyphens w:val="false"/>
        <w:bidi w:val="0"/>
        <w:spacing w:lineRule="auto" w:line="360" w:before="0" w:after="0"/>
        <w:ind w:left="0" w:right="0" w:hanging="0"/>
        <w:jc w:val="both"/>
        <w:rPr>
          <w:rFonts w:ascii="Arial" w:hAnsi="Arial"/>
          <w:b/>
          <w:bCs/>
          <w:sz w:val="22"/>
          <w:szCs w:val="22"/>
          <w:lang w:val="el-GR"/>
        </w:rPr>
      </w:pPr>
      <w:r>
        <w:rPr>
          <w:rFonts w:ascii="Arial" w:hAnsi="Arial"/>
          <w:b/>
          <w:bCs/>
          <w:sz w:val="22"/>
          <w:szCs w:val="22"/>
          <w:lang w:val="el-GR"/>
        </w:rPr>
        <w:t>Προϋποθέσεις συμμετοχής</w:t>
      </w:r>
    </w:p>
    <w:p>
      <w:pPr>
        <w:pStyle w:val="Normal"/>
        <w:pageBreakBefore w:val="false"/>
        <w:widowControl/>
        <w:shd w:fill="auto" w:val="clear"/>
        <w:suppressAutoHyphens w:val="false"/>
        <w:bidi w:val="0"/>
        <w:spacing w:lineRule="auto" w:line="360" w:before="0" w:after="0"/>
        <w:ind w:left="0" w:right="0" w:hanging="0"/>
        <w:jc w:val="both"/>
        <w:rPr>
          <w:rFonts w:ascii="Arial" w:hAnsi="Arial"/>
          <w:sz w:val="22"/>
          <w:szCs w:val="22"/>
          <w:lang w:val="el-GR"/>
        </w:rPr>
      </w:pPr>
      <w:r>
        <w:rPr>
          <w:rFonts w:ascii="Arial" w:hAnsi="Arial"/>
          <w:sz w:val="22"/>
          <w:szCs w:val="22"/>
          <w:lang w:val="el-GR"/>
        </w:rPr>
        <w:t>Οι συμμετέχοντες θα πρέπει να διαθέτουν:</w:t>
      </w:r>
    </w:p>
    <w:p>
      <w:pPr>
        <w:pStyle w:val="Normal"/>
        <w:pageBreakBefore w:val="false"/>
        <w:widowControl/>
        <w:numPr>
          <w:ilvl w:val="0"/>
          <w:numId w:val="2"/>
        </w:numPr>
        <w:shd w:fill="auto" w:val="clear"/>
        <w:tabs>
          <w:tab w:val="left" w:pos="0" w:leader="none"/>
        </w:tabs>
        <w:suppressAutoHyphens w:val="false"/>
        <w:bidi w:val="0"/>
        <w:spacing w:lineRule="auto" w:line="360" w:before="0" w:after="0"/>
        <w:ind w:left="720" w:right="0" w:hanging="360"/>
        <w:jc w:val="both"/>
        <w:rPr>
          <w:rFonts w:ascii="Arial" w:hAnsi="Arial"/>
          <w:sz w:val="22"/>
          <w:szCs w:val="22"/>
          <w:lang w:val="el-GR"/>
        </w:rPr>
      </w:pPr>
      <w:r>
        <w:rPr>
          <w:rFonts w:ascii="Arial" w:hAnsi="Arial"/>
          <w:sz w:val="22"/>
          <w:szCs w:val="22"/>
          <w:lang w:val="el-GR"/>
        </w:rPr>
        <w:t>Απλές γνώσεις χειρισμού υπολογιστών</w:t>
      </w:r>
    </w:p>
    <w:p>
      <w:pPr>
        <w:pStyle w:val="Normal"/>
        <w:pageBreakBefore w:val="false"/>
        <w:widowControl/>
        <w:numPr>
          <w:ilvl w:val="0"/>
          <w:numId w:val="2"/>
        </w:numPr>
        <w:shd w:fill="auto" w:val="clear"/>
        <w:tabs>
          <w:tab w:val="left" w:pos="0" w:leader="none"/>
        </w:tabs>
        <w:suppressAutoHyphens w:val="false"/>
        <w:bidi w:val="0"/>
        <w:spacing w:lineRule="auto" w:line="360" w:before="0" w:after="0"/>
        <w:ind w:left="720" w:right="0" w:hanging="360"/>
        <w:jc w:val="both"/>
        <w:rPr>
          <w:rFonts w:ascii="Arial" w:hAnsi="Arial"/>
          <w:sz w:val="22"/>
          <w:szCs w:val="22"/>
          <w:lang w:val="el-GR"/>
        </w:rPr>
      </w:pPr>
      <w:r>
        <w:rPr>
          <w:rFonts w:ascii="Arial" w:hAnsi="Arial"/>
          <w:sz w:val="22"/>
          <w:szCs w:val="22"/>
          <w:lang w:val="el-GR"/>
        </w:rPr>
        <w:t>Είναι υποχρεωτικό να έχετε τον φορητό υπολογιστή μαζί σας. Είναι επιθυμητή (όχι όμως υποχρεωτική) η εξοικείωση με έννοιες γεωγραφίας (π.χ. συστήματα αναφοράς, μετασχηματισμοί)</w:t>
      </w:r>
    </w:p>
    <w:p>
      <w:pPr>
        <w:pStyle w:val="Normal"/>
        <w:pageBreakBefore w:val="false"/>
        <w:widowControl/>
        <w:numPr>
          <w:ilvl w:val="0"/>
          <w:numId w:val="2"/>
        </w:numPr>
        <w:shd w:fill="auto" w:val="clear"/>
        <w:tabs>
          <w:tab w:val="left" w:pos="0" w:leader="none"/>
        </w:tabs>
        <w:suppressAutoHyphens w:val="false"/>
        <w:bidi w:val="0"/>
        <w:spacing w:lineRule="auto" w:line="360" w:before="0" w:after="0"/>
        <w:ind w:left="720" w:right="0" w:hanging="360"/>
        <w:jc w:val="both"/>
        <w:rPr>
          <w:rFonts w:ascii="Arial" w:hAnsi="Arial"/>
          <w:sz w:val="22"/>
          <w:szCs w:val="22"/>
          <w:lang w:val="el-GR"/>
        </w:rPr>
      </w:pPr>
      <w:r>
        <w:rPr>
          <w:rFonts w:ascii="Arial" w:hAnsi="Arial"/>
          <w:sz w:val="22"/>
          <w:szCs w:val="22"/>
          <w:lang w:val="el-GR"/>
        </w:rPr>
        <w:t>Είναι επιθυμητή (όχι όμως υποχρεωτική) η ενασχόληση με μια συγκεκριμένη θεματική περιοχή αξιοποίησης GIS (π.χ. τοπογραφία, μελέτες, στατιστικές έρευνες)</w:t>
      </w:r>
    </w:p>
    <w:p>
      <w:pPr>
        <w:pStyle w:val="Normal"/>
        <w:pageBreakBefore w:val="false"/>
        <w:widowControl/>
        <w:shd w:fill="auto" w:val="clear"/>
        <w:suppressAutoHyphens w:val="false"/>
        <w:bidi w:val="0"/>
        <w:spacing w:lineRule="auto" w:line="360" w:before="0" w:after="0"/>
        <w:ind w:left="0" w:right="0" w:hanging="0"/>
        <w:jc w:val="both"/>
        <w:rPr>
          <w:rFonts w:ascii="Arial" w:hAnsi="Arial"/>
          <w:sz w:val="22"/>
          <w:szCs w:val="22"/>
          <w:lang w:val="el-GR"/>
        </w:rPr>
      </w:pPr>
      <w:r>
        <w:rPr>
          <w:rFonts w:ascii="Arial" w:hAnsi="Arial"/>
          <w:sz w:val="22"/>
          <w:szCs w:val="22"/>
          <w:lang w:val="el-GR"/>
        </w:rPr>
      </w:r>
    </w:p>
    <w:p>
      <w:pPr>
        <w:pStyle w:val="Normal"/>
        <w:pageBreakBefore w:val="false"/>
        <w:widowControl/>
        <w:shd w:fill="auto" w:val="clear"/>
        <w:suppressAutoHyphens w:val="false"/>
        <w:bidi w:val="0"/>
        <w:spacing w:lineRule="auto" w:line="360" w:before="0" w:after="0"/>
        <w:ind w:left="0" w:right="0" w:hanging="0"/>
        <w:jc w:val="both"/>
        <w:rPr>
          <w:rFonts w:ascii="Arial" w:hAnsi="Arial"/>
          <w:b/>
          <w:bCs/>
          <w:sz w:val="22"/>
          <w:szCs w:val="22"/>
          <w:lang w:val="el-GR"/>
        </w:rPr>
      </w:pPr>
      <w:r>
        <w:rPr>
          <w:rFonts w:ascii="Arial" w:hAnsi="Arial"/>
          <w:b/>
          <w:bCs/>
          <w:sz w:val="22"/>
          <w:szCs w:val="22"/>
          <w:lang w:val="el-GR"/>
        </w:rPr>
        <w:t>Οφέλη</w:t>
      </w:r>
    </w:p>
    <w:p>
      <w:pPr>
        <w:pStyle w:val="Normal"/>
        <w:pageBreakBefore w:val="false"/>
        <w:widowControl/>
        <w:shd w:fill="auto" w:val="clear"/>
        <w:suppressAutoHyphens w:val="false"/>
        <w:bidi w:val="0"/>
        <w:spacing w:lineRule="auto" w:line="360" w:before="0" w:after="0"/>
        <w:ind w:left="0" w:right="0" w:hanging="0"/>
        <w:jc w:val="both"/>
        <w:rPr>
          <w:rFonts w:ascii="Arial" w:hAnsi="Arial"/>
          <w:sz w:val="22"/>
          <w:szCs w:val="22"/>
          <w:lang w:val="el-GR"/>
        </w:rPr>
      </w:pPr>
      <w:r>
        <w:rPr>
          <w:rFonts w:ascii="Arial" w:hAnsi="Arial"/>
          <w:sz w:val="22"/>
          <w:szCs w:val="22"/>
          <w:lang w:val="el-GR"/>
        </w:rPr>
        <w:t>Οι δεξιότητες και τα μεταφέρσιμα προσόντα που θα αποκομίσουν οι συμμετέχοντες είναι:</w:t>
      </w:r>
    </w:p>
    <w:p>
      <w:pPr>
        <w:pStyle w:val="Normal"/>
        <w:pageBreakBefore w:val="false"/>
        <w:widowControl/>
        <w:numPr>
          <w:ilvl w:val="0"/>
          <w:numId w:val="3"/>
        </w:numPr>
        <w:shd w:fill="auto" w:val="clear"/>
        <w:tabs>
          <w:tab w:val="left" w:pos="0" w:leader="none"/>
        </w:tabs>
        <w:suppressAutoHyphens w:val="false"/>
        <w:bidi w:val="0"/>
        <w:spacing w:lineRule="auto" w:line="360" w:before="0" w:after="0"/>
        <w:ind w:left="720" w:right="0" w:hanging="360"/>
        <w:jc w:val="both"/>
        <w:rPr>
          <w:rFonts w:ascii="Arial" w:hAnsi="Arial"/>
          <w:sz w:val="22"/>
          <w:szCs w:val="22"/>
          <w:lang w:val="el-GR"/>
        </w:rPr>
      </w:pPr>
      <w:r>
        <w:rPr>
          <w:rFonts w:ascii="Arial" w:hAnsi="Arial"/>
          <w:sz w:val="22"/>
          <w:szCs w:val="22"/>
          <w:lang w:val="el-GR"/>
        </w:rPr>
        <w:t>Εξοικείωση με τις κυριότερες ΕΛ/ΛΑΚ εφαρμογές και πρότυπα για διαχείριση γεωπληροφορίας</w:t>
      </w:r>
    </w:p>
    <w:p>
      <w:pPr>
        <w:pStyle w:val="Normal"/>
        <w:pageBreakBefore w:val="false"/>
        <w:widowControl/>
        <w:numPr>
          <w:ilvl w:val="0"/>
          <w:numId w:val="3"/>
        </w:numPr>
        <w:shd w:fill="auto" w:val="clear"/>
        <w:tabs>
          <w:tab w:val="left" w:pos="0" w:leader="none"/>
        </w:tabs>
        <w:suppressAutoHyphens w:val="false"/>
        <w:bidi w:val="0"/>
        <w:spacing w:lineRule="auto" w:line="360" w:before="0" w:after="0"/>
        <w:ind w:left="720" w:right="0" w:hanging="360"/>
        <w:jc w:val="both"/>
        <w:rPr>
          <w:rFonts w:ascii="Arial" w:hAnsi="Arial"/>
          <w:sz w:val="22"/>
          <w:szCs w:val="22"/>
          <w:lang w:val="el-GR"/>
        </w:rPr>
      </w:pPr>
      <w:r>
        <w:rPr>
          <w:rFonts w:ascii="Arial" w:hAnsi="Arial"/>
          <w:sz w:val="22"/>
          <w:szCs w:val="22"/>
          <w:lang w:val="el-GR"/>
        </w:rPr>
        <w:t>Ισοδύναμες λύσεις ΕΛ/ΛΑΚ με κλειστά προϊόντα</w:t>
      </w:r>
    </w:p>
    <w:p>
      <w:pPr>
        <w:pStyle w:val="Normal"/>
        <w:pageBreakBefore w:val="false"/>
        <w:widowControl/>
        <w:numPr>
          <w:ilvl w:val="0"/>
          <w:numId w:val="3"/>
        </w:numPr>
        <w:shd w:fill="auto" w:val="clear"/>
        <w:tabs>
          <w:tab w:val="left" w:pos="0" w:leader="none"/>
        </w:tabs>
        <w:suppressAutoHyphens w:val="false"/>
        <w:bidi w:val="0"/>
        <w:spacing w:lineRule="auto" w:line="360" w:before="0" w:after="0"/>
        <w:ind w:left="720" w:right="0" w:hanging="360"/>
        <w:jc w:val="both"/>
        <w:rPr>
          <w:rFonts w:ascii="Arial" w:hAnsi="Arial"/>
          <w:sz w:val="22"/>
          <w:szCs w:val="22"/>
          <w:lang w:val="el-GR"/>
        </w:rPr>
      </w:pPr>
      <w:r>
        <w:rPr>
          <w:rFonts w:ascii="Arial" w:hAnsi="Arial"/>
          <w:sz w:val="22"/>
          <w:szCs w:val="22"/>
          <w:lang w:val="el-GR"/>
        </w:rPr>
        <w:t>Εκμάθηση του πλαισίου συνεργασίας και συνεισφοράς εφαρμογών ΕΛ/ΛΑΚ</w:t>
      </w:r>
    </w:p>
    <w:p>
      <w:pPr>
        <w:pStyle w:val="Normal"/>
        <w:pageBreakBefore w:val="false"/>
        <w:widowControl/>
        <w:numPr>
          <w:ilvl w:val="0"/>
          <w:numId w:val="3"/>
        </w:numPr>
        <w:shd w:fill="auto" w:val="clear"/>
        <w:tabs>
          <w:tab w:val="left" w:pos="0" w:leader="none"/>
        </w:tabs>
        <w:suppressAutoHyphens w:val="false"/>
        <w:bidi w:val="0"/>
        <w:spacing w:lineRule="auto" w:line="360" w:before="0" w:after="0"/>
        <w:ind w:left="720" w:right="0" w:hanging="360"/>
        <w:jc w:val="both"/>
        <w:rPr>
          <w:rFonts w:ascii="Arial" w:hAnsi="Arial"/>
          <w:sz w:val="22"/>
          <w:szCs w:val="22"/>
          <w:lang w:val="el-GR"/>
        </w:rPr>
      </w:pPr>
      <w:r>
        <w:rPr>
          <w:rFonts w:ascii="Arial" w:hAnsi="Arial"/>
          <w:sz w:val="22"/>
          <w:szCs w:val="22"/>
          <w:lang w:val="el-GR"/>
        </w:rPr>
        <w:t>Παραδείγματα πρακτικής αξιοποίησης εφαρμογών ΕΛ/ΛΑΚ</w:t>
      </w:r>
    </w:p>
    <w:p>
      <w:pPr>
        <w:pStyle w:val="Normal"/>
        <w:pageBreakBefore w:val="false"/>
        <w:widowControl/>
        <w:shd w:fill="auto" w:val="clear"/>
        <w:suppressAutoHyphens w:val="false"/>
        <w:bidi w:val="0"/>
        <w:spacing w:lineRule="auto" w:line="360" w:before="0" w:after="0"/>
        <w:ind w:left="0" w:right="0" w:hanging="0"/>
        <w:jc w:val="both"/>
        <w:rPr>
          <w:rFonts w:ascii="Arial" w:hAnsi="Arial"/>
          <w:sz w:val="22"/>
          <w:szCs w:val="22"/>
          <w:lang w:val="el-GR"/>
        </w:rPr>
      </w:pPr>
      <w:r>
        <w:rPr>
          <w:rFonts w:ascii="Arial" w:hAnsi="Arial"/>
          <w:sz w:val="22"/>
          <w:szCs w:val="22"/>
          <w:lang w:val="el-GR"/>
        </w:rPr>
      </w:r>
    </w:p>
    <w:p>
      <w:pPr>
        <w:pStyle w:val="Heading2"/>
        <w:pageBreakBefore w:val="false"/>
        <w:numPr>
          <w:ilvl w:val="8"/>
          <w:numId w:val="1"/>
        </w:numPr>
        <w:shd w:fill="auto" w:val="clear"/>
        <w:suppressAutoHyphens w:val="false"/>
        <w:bidi w:val="0"/>
        <w:spacing w:lineRule="auto" w:line="360" w:before="200" w:after="0"/>
        <w:jc w:val="both"/>
        <w:outlineLvl w:val="8"/>
        <w:rPr>
          <w:rFonts w:ascii="Arial" w:hAnsi="Arial"/>
          <w:sz w:val="22"/>
          <w:szCs w:val="22"/>
          <w:lang w:val="el-GR"/>
        </w:rPr>
      </w:pPr>
      <w:bookmarkStart w:id="0" w:name="h.jrd331mezap8"/>
      <w:bookmarkEnd w:id="0"/>
      <w:r>
        <w:rPr>
          <w:rFonts w:ascii="Arial" w:hAnsi="Arial"/>
          <w:sz w:val="22"/>
          <w:szCs w:val="22"/>
          <w:lang w:val="el-GR"/>
        </w:rPr>
        <w:t>Η είσοδος είναι ελεύθερη.</w:t>
      </w:r>
    </w:p>
    <w:p>
      <w:pPr>
        <w:pStyle w:val="Normal"/>
        <w:pageBreakBefore w:val="false"/>
        <w:shd w:fill="auto" w:val="clear"/>
        <w:suppressAutoHyphens w:val="false"/>
        <w:bidi w:val="0"/>
        <w:spacing w:lineRule="auto" w:line="360"/>
        <w:jc w:val="both"/>
        <w:rPr>
          <w:rFonts w:eastAsia="Trebuchet MS" w:cs="Trebuchet MS" w:ascii="Arial" w:hAnsi="Arial"/>
          <w:b/>
          <w:bCs/>
          <w:sz w:val="22"/>
          <w:szCs w:val="22"/>
          <w:lang w:val="el-GR"/>
        </w:rPr>
      </w:pPr>
      <w:r>
        <w:rPr>
          <w:rFonts w:eastAsia="Trebuchet MS" w:cs="Trebuchet MS" w:ascii="Arial" w:hAnsi="Arial"/>
          <w:b/>
          <w:bCs/>
          <w:sz w:val="22"/>
          <w:szCs w:val="22"/>
          <w:lang w:val="el-GR"/>
        </w:rPr>
      </w:r>
    </w:p>
    <w:p>
      <w:pPr>
        <w:pStyle w:val="Normal"/>
        <w:pageBreakBefore w:val="false"/>
        <w:widowControl/>
        <w:shd w:fill="auto" w:val="clear"/>
        <w:suppressAutoHyphens w:val="false"/>
        <w:bidi w:val="0"/>
        <w:spacing w:lineRule="auto" w:line="360" w:before="0" w:after="0"/>
        <w:ind w:left="0" w:right="0" w:hanging="0"/>
        <w:jc w:val="both"/>
        <w:rPr>
          <w:rFonts w:ascii="Arial" w:hAnsi="Arial"/>
          <w:b/>
          <w:bCs/>
          <w:sz w:val="22"/>
          <w:szCs w:val="22"/>
          <w:shd w:fill="FFFFFF" w:val="clear"/>
          <w:lang w:val="el-GR"/>
        </w:rPr>
      </w:pPr>
      <w:r>
        <w:rPr>
          <w:rFonts w:ascii="Arial" w:hAnsi="Arial"/>
          <w:b/>
          <w:bCs/>
          <w:sz w:val="22"/>
          <w:szCs w:val="22"/>
          <w:shd w:fill="FFFFFF" w:val="clear"/>
          <w:lang w:val="el-GR"/>
        </w:rPr>
        <w:t>Για την καλύτερη οργάνωση του σεμιναρίου όλοι οι ενδιαφερόμενοι θα πρέπει να εγγραφούν στη σχετική</w:t>
      </w:r>
      <w:hyperlink r:id="rId2">
        <w:r>
          <w:rPr>
            <w:rStyle w:val="InternetLink"/>
            <w:rFonts w:ascii="Arial" w:hAnsi="Arial"/>
            <w:b/>
            <w:bCs/>
            <w:sz w:val="22"/>
            <w:szCs w:val="22"/>
            <w:shd w:fill="FFFFFF" w:val="clear"/>
            <w:lang w:val="el-GR"/>
          </w:rPr>
          <w:t xml:space="preserve"> </w:t>
        </w:r>
      </w:hyperlink>
      <w:hyperlink r:id="rId3">
        <w:r>
          <w:rPr>
            <w:rStyle w:val="InternetLink"/>
            <w:rFonts w:ascii="Arial" w:hAnsi="Arial"/>
            <w:b/>
            <w:bCs/>
            <w:color w:val="1155CC"/>
            <w:sz w:val="22"/>
            <w:szCs w:val="22"/>
            <w:shd w:fill="FFFFFF" w:val="clear"/>
            <w:lang w:val="el-GR"/>
          </w:rPr>
          <w:t>φόρμα</w:t>
        </w:r>
      </w:hyperlink>
      <w:r>
        <w:rPr>
          <w:rFonts w:ascii="Arial" w:hAnsi="Arial"/>
          <w:b/>
          <w:bCs/>
          <w:sz w:val="22"/>
          <w:szCs w:val="22"/>
          <w:shd w:fill="FFFFFF" w:val="clear"/>
          <w:lang w:val="el-GR"/>
        </w:rPr>
        <w:t>. Παρακαλούμε να εγγραφείτε μόνο εάν είστε σίγουροι ότι θα παρακολουθήσετε το εργαστήριο.</w:t>
      </w:r>
    </w:p>
    <w:p>
      <w:pPr>
        <w:pStyle w:val="Normal"/>
        <w:pageBreakBefore w:val="false"/>
        <w:widowControl/>
        <w:shd w:fill="auto" w:val="clear"/>
        <w:suppressAutoHyphens w:val="false"/>
        <w:bidi w:val="0"/>
        <w:spacing w:lineRule="auto" w:line="360" w:before="0" w:after="0"/>
        <w:ind w:left="0" w:right="0" w:hanging="0"/>
        <w:jc w:val="both"/>
        <w:rPr>
          <w:sz w:val="20"/>
          <w:szCs w:val="20"/>
          <w:lang w:val="el-GR"/>
        </w:rPr>
      </w:pPr>
      <w:r>
        <w:rPr>
          <w:sz w:val="20"/>
          <w:szCs w:val="20"/>
          <w:lang w:val="el-GR"/>
        </w:rPr>
      </w:r>
    </w:p>
    <w:p>
      <w:pPr>
        <w:pStyle w:val="Normal"/>
        <w:pageBreakBefore w:val="false"/>
        <w:shd w:fill="auto" w:val="clear"/>
        <w:suppressAutoHyphens w:val="false"/>
        <w:bidi w:val="0"/>
        <w:spacing w:lineRule="auto" w:line="360"/>
        <w:jc w:val="both"/>
        <w:rPr>
          <w:sz w:val="22"/>
          <w:szCs w:val="22"/>
          <w:lang w:val="el-GR"/>
        </w:rPr>
      </w:pPr>
      <w:r>
        <w:rPr>
          <w:sz w:val="22"/>
          <w:szCs w:val="22"/>
          <w:lang w:val="el-GR"/>
        </w:rPr>
        <w:t>Οι</w:t>
      </w:r>
      <w:hyperlink r:id="rId4">
        <w:r>
          <w:rPr>
            <w:rStyle w:val="InternetLink"/>
            <w:sz w:val="22"/>
            <w:szCs w:val="22"/>
            <w:lang w:val="el-GR"/>
          </w:rPr>
          <w:t xml:space="preserve"> </w:t>
        </w:r>
      </w:hyperlink>
      <w:hyperlink r:id="rId5">
        <w:r>
          <w:rPr>
            <w:rStyle w:val="InternetLink"/>
            <w:color w:val="1155CC"/>
            <w:sz w:val="22"/>
            <w:szCs w:val="22"/>
            <w:u w:val="single"/>
            <w:lang w:val="el-GR"/>
          </w:rPr>
          <w:t>Μονάδες</w:t>
        </w:r>
      </w:hyperlink>
      <w:hyperlink r:id="rId6">
        <w:r>
          <w:rPr>
            <w:rStyle w:val="InternetLink"/>
            <w:color w:val="1155CC"/>
            <w:sz w:val="22"/>
            <w:szCs w:val="22"/>
            <w:u w:val="single"/>
            <w:lang w:val="el-GR"/>
          </w:rPr>
          <w:t xml:space="preserve"> </w:t>
        </w:r>
      </w:hyperlink>
      <w:hyperlink r:id="rId7">
        <w:r>
          <w:rPr>
            <w:rStyle w:val="InternetLink"/>
            <w:color w:val="1155CC"/>
            <w:sz w:val="22"/>
            <w:szCs w:val="22"/>
            <w:u w:val="single"/>
            <w:lang w:val="el-GR"/>
          </w:rPr>
          <w:t>Αριστείας</w:t>
        </w:r>
      </w:hyperlink>
      <w:r>
        <w:rPr>
          <w:sz w:val="22"/>
          <w:szCs w:val="22"/>
          <w:lang w:val="el-GR"/>
        </w:rPr>
        <w:t xml:space="preserve">, είναι ομάδες σε Πανεπιστημιακά Ιδρύματα και Ερευνητικά Κέντρα που υλοποιούν το έργο </w:t>
      </w:r>
      <w:r>
        <w:rPr>
          <w:b/>
          <w:bCs/>
          <w:sz w:val="22"/>
          <w:szCs w:val="22"/>
          <w:lang w:val="el-GR"/>
        </w:rPr>
        <w:t>«Ηλεκτρονικές Υπηρεσίες για την Ανάπτυξη και Διάδοση του Ανοιχτού Λογισμικού»</w:t>
      </w:r>
      <w:r>
        <w:rPr>
          <w:sz w:val="22"/>
          <w:szCs w:val="22"/>
          <w:lang w:val="el-GR"/>
        </w:rPr>
        <w:t xml:space="preserve"> σε δέκα θεματικές περιοχές. Το έργο διαχειρίζεται το</w:t>
      </w:r>
      <w:hyperlink r:id="rId8">
        <w:r>
          <w:rPr>
            <w:rStyle w:val="InternetLink"/>
            <w:sz w:val="22"/>
            <w:szCs w:val="22"/>
            <w:lang w:val="el-GR"/>
          </w:rPr>
          <w:t xml:space="preserve"> </w:t>
        </w:r>
      </w:hyperlink>
      <w:hyperlink r:id="rId9">
        <w:r>
          <w:rPr>
            <w:rStyle w:val="InternetLink"/>
            <w:color w:val="1155CC"/>
            <w:sz w:val="22"/>
            <w:szCs w:val="22"/>
            <w:u w:val="single"/>
            <w:lang w:val="el-GR"/>
          </w:rPr>
          <w:t>ΕΔΕΤ</w:t>
        </w:r>
      </w:hyperlink>
      <w:hyperlink r:id="rId10">
        <w:r>
          <w:rPr>
            <w:rStyle w:val="InternetLink"/>
            <w:color w:val="1155CC"/>
            <w:sz w:val="22"/>
            <w:szCs w:val="22"/>
            <w:u w:val="single"/>
            <w:lang w:val="el-GR"/>
          </w:rPr>
          <w:t xml:space="preserve"> </w:t>
        </w:r>
      </w:hyperlink>
      <w:hyperlink r:id="rId11">
        <w:r>
          <w:rPr>
            <w:rStyle w:val="InternetLink"/>
            <w:color w:val="1155CC"/>
            <w:sz w:val="22"/>
            <w:szCs w:val="22"/>
            <w:u w:val="single"/>
            <w:lang w:val="el-GR"/>
          </w:rPr>
          <w:t>Α</w:t>
        </w:r>
      </w:hyperlink>
      <w:hyperlink r:id="rId12">
        <w:r>
          <w:rPr>
            <w:rStyle w:val="InternetLink"/>
            <w:color w:val="1155CC"/>
            <w:sz w:val="22"/>
            <w:szCs w:val="22"/>
            <w:u w:val="single"/>
            <w:lang w:val="el-GR"/>
          </w:rPr>
          <w:t>.</w:t>
        </w:r>
      </w:hyperlink>
      <w:hyperlink r:id="rId13">
        <w:r>
          <w:rPr>
            <w:rStyle w:val="InternetLink"/>
            <w:color w:val="1155CC"/>
            <w:sz w:val="22"/>
            <w:szCs w:val="22"/>
            <w:u w:val="single"/>
            <w:lang w:val="el-GR"/>
          </w:rPr>
          <w:t>Ε</w:t>
        </w:r>
      </w:hyperlink>
      <w:r>
        <w:rPr>
          <w:sz w:val="22"/>
          <w:szCs w:val="22"/>
          <w:lang w:val="el-GR"/>
        </w:rPr>
        <w:t xml:space="preserve"> και υλοποιείται από μέλη της</w:t>
      </w:r>
      <w:hyperlink r:id="rId14">
        <w:r>
          <w:rPr>
            <w:rStyle w:val="InternetLink"/>
            <w:sz w:val="22"/>
            <w:szCs w:val="22"/>
            <w:lang w:val="el-GR"/>
          </w:rPr>
          <w:t xml:space="preserve"> </w:t>
        </w:r>
      </w:hyperlink>
      <w:hyperlink r:id="rId15">
        <w:r>
          <w:rPr>
            <w:rStyle w:val="InternetLink"/>
            <w:color w:val="1155CC"/>
            <w:sz w:val="22"/>
            <w:szCs w:val="22"/>
            <w:u w:val="single"/>
            <w:lang w:val="el-GR"/>
          </w:rPr>
          <w:t>ΕΕΛ</w:t>
        </w:r>
      </w:hyperlink>
      <w:hyperlink r:id="rId16">
        <w:r>
          <w:rPr>
            <w:rStyle w:val="InternetLink"/>
            <w:color w:val="1155CC"/>
            <w:sz w:val="22"/>
            <w:szCs w:val="22"/>
            <w:u w:val="single"/>
            <w:lang w:val="el-GR"/>
          </w:rPr>
          <w:t>/</w:t>
        </w:r>
      </w:hyperlink>
      <w:hyperlink r:id="rId17">
        <w:r>
          <w:rPr>
            <w:rStyle w:val="InternetLink"/>
            <w:color w:val="1155CC"/>
            <w:sz w:val="22"/>
            <w:szCs w:val="22"/>
            <w:u w:val="single"/>
            <w:lang w:val="el-GR"/>
          </w:rPr>
          <w:t>ΛΑΚ</w:t>
        </w:r>
      </w:hyperlink>
      <w:r>
        <w:rPr>
          <w:color w:val="1155CC"/>
          <w:sz w:val="22"/>
          <w:szCs w:val="22"/>
          <w:u w:val="single"/>
          <w:lang w:val="el-GR"/>
        </w:rPr>
        <w:t xml:space="preserve"> </w:t>
      </w:r>
      <w:r>
        <w:rPr>
          <w:sz w:val="22"/>
          <w:szCs w:val="22"/>
          <w:lang w:val="el-GR"/>
        </w:rPr>
        <w:t>(www.eellak.gr).</w:t>
      </w:r>
    </w:p>
    <w:p>
      <w:pPr>
        <w:pStyle w:val="Normal"/>
        <w:pageBreakBefore w:val="false"/>
        <w:shd w:fill="auto" w:val="clear"/>
        <w:suppressAutoHyphens w:val="false"/>
        <w:bidi w:val="0"/>
        <w:spacing w:lineRule="auto" w:line="360"/>
        <w:jc w:val="both"/>
        <w:rPr>
          <w:sz w:val="22"/>
          <w:szCs w:val="22"/>
          <w:lang w:val="el-GR"/>
        </w:rPr>
      </w:pPr>
      <w:r>
        <w:rPr>
          <w:sz w:val="22"/>
          <w:szCs w:val="22"/>
          <w:lang w:val="el-GR"/>
        </w:rPr>
      </w:r>
    </w:p>
    <w:p>
      <w:pPr>
        <w:pStyle w:val="Normal"/>
        <w:pageBreakBefore w:val="false"/>
        <w:shd w:fill="auto" w:val="clear"/>
        <w:suppressAutoHyphens w:val="false"/>
        <w:bidi w:val="0"/>
        <w:spacing w:lineRule="auto" w:line="360"/>
        <w:jc w:val="both"/>
        <w:rPr>
          <w:b/>
          <w:bCs/>
          <w:sz w:val="22"/>
          <w:szCs w:val="22"/>
          <w:lang w:val="el-GR"/>
        </w:rPr>
      </w:pPr>
      <w:r>
        <w:rPr>
          <w:sz w:val="22"/>
          <w:szCs w:val="22"/>
          <w:lang w:val="el-GR"/>
        </w:rPr>
        <w:t xml:space="preserve">Όλες οι Μονάδες Αριστείας, σε ετήσια βάση πραγματοποιούν, δύο κύκλους εκπαιδευτικών σεμιναρίων και ένα θερινό σχολείο ανάπτυξης κώδικα (Summer Code Camp), στο πλαίσιο των οποίων </w:t>
      </w:r>
      <w:r>
        <w:rPr>
          <w:b/>
          <w:bCs/>
          <w:sz w:val="22"/>
          <w:szCs w:val="22"/>
          <w:lang w:val="el-GR"/>
        </w:rPr>
        <w:t>θα εκπαιδεύονται συνολικά πενήντα (50) προγραμματιστές.</w:t>
      </w:r>
    </w:p>
    <w:p>
      <w:pPr>
        <w:pStyle w:val="Normal"/>
        <w:pageBreakBefore w:val="false"/>
        <w:shd w:fill="auto" w:val="clear"/>
        <w:suppressAutoHyphens w:val="false"/>
        <w:bidi w:val="0"/>
        <w:spacing w:lineRule="auto" w:line="360"/>
        <w:jc w:val="both"/>
        <w:rPr>
          <w:b/>
          <w:bCs/>
          <w:sz w:val="22"/>
          <w:szCs w:val="22"/>
          <w:lang w:val="el-GR"/>
        </w:rPr>
      </w:pPr>
      <w:r>
        <w:rPr>
          <w:b/>
          <w:bCs/>
          <w:sz w:val="22"/>
          <w:szCs w:val="22"/>
          <w:lang w:val="el-GR"/>
        </w:rPr>
      </w:r>
    </w:p>
    <w:p>
      <w:pPr>
        <w:pStyle w:val="Normal"/>
        <w:pageBreakBefore w:val="false"/>
        <w:shd w:fill="auto" w:val="clear"/>
        <w:suppressAutoHyphens w:val="false"/>
        <w:bidi w:val="0"/>
        <w:spacing w:lineRule="auto" w:line="360"/>
        <w:jc w:val="both"/>
        <w:rPr>
          <w:b/>
          <w:bCs/>
          <w:sz w:val="22"/>
          <w:szCs w:val="22"/>
          <w:lang w:val="el-GR"/>
        </w:rPr>
      </w:pPr>
      <w:r>
        <w:rPr>
          <w:b/>
          <w:bCs/>
          <w:sz w:val="22"/>
          <w:szCs w:val="22"/>
          <w:lang w:val="el-GR"/>
        </w:rPr>
        <w:t>Οι Μονάδες Αριστείας και οι κύριες θεματικές περιοχές που έχουν αναλάβει είναι:</w:t>
      </w:r>
    </w:p>
    <w:p>
      <w:pPr>
        <w:pStyle w:val="Normal"/>
        <w:pageBreakBefore w:val="false"/>
        <w:numPr>
          <w:ilvl w:val="0"/>
          <w:numId w:val="4"/>
        </w:numPr>
        <w:shd w:fill="auto" w:val="clear"/>
        <w:tabs>
          <w:tab w:val="left" w:pos="0" w:leader="none"/>
        </w:tabs>
        <w:suppressAutoHyphens w:val="false"/>
        <w:bidi w:val="0"/>
        <w:spacing w:lineRule="auto" w:line="360" w:before="0" w:after="0"/>
        <w:ind w:left="720" w:right="0" w:hanging="360"/>
        <w:jc w:val="both"/>
        <w:rPr>
          <w:b/>
          <w:bCs/>
          <w:sz w:val="22"/>
          <w:szCs w:val="22"/>
          <w:lang w:val="el-GR"/>
        </w:rPr>
      </w:pPr>
      <w:r>
        <w:rPr>
          <w:sz w:val="22"/>
          <w:szCs w:val="22"/>
          <w:lang w:val="el-GR"/>
        </w:rPr>
        <w:t xml:space="preserve">Πανεπιστήμιο Αιγαίου, </w:t>
      </w:r>
      <w:r>
        <w:rPr>
          <w:b/>
          <w:bCs/>
          <w:sz w:val="22"/>
          <w:szCs w:val="22"/>
          <w:lang w:val="el-GR"/>
        </w:rPr>
        <w:t>Μεταφορές – Ναυτιλία</w:t>
      </w:r>
    </w:p>
    <w:p>
      <w:pPr>
        <w:pStyle w:val="Normal"/>
        <w:pageBreakBefore w:val="false"/>
        <w:numPr>
          <w:ilvl w:val="0"/>
          <w:numId w:val="4"/>
        </w:numPr>
        <w:shd w:fill="auto" w:val="clear"/>
        <w:tabs>
          <w:tab w:val="left" w:pos="0" w:leader="none"/>
        </w:tabs>
        <w:suppressAutoHyphens w:val="false"/>
        <w:bidi w:val="0"/>
        <w:spacing w:lineRule="auto" w:line="360" w:before="0" w:after="0"/>
        <w:ind w:left="720" w:right="0" w:hanging="360"/>
        <w:jc w:val="both"/>
        <w:rPr>
          <w:b/>
          <w:bCs/>
          <w:sz w:val="22"/>
          <w:szCs w:val="22"/>
          <w:lang w:val="el-GR"/>
        </w:rPr>
      </w:pPr>
      <w:r>
        <w:rPr>
          <w:sz w:val="22"/>
          <w:szCs w:val="22"/>
          <w:lang w:val="el-GR"/>
        </w:rPr>
        <w:t xml:space="preserve">Πανεπιστήμιο Μακεδονίας, </w:t>
      </w:r>
      <w:r>
        <w:rPr>
          <w:b/>
          <w:bCs/>
          <w:sz w:val="22"/>
          <w:szCs w:val="22"/>
          <w:lang w:val="el-GR"/>
        </w:rPr>
        <w:t>Επιχειρηματικές Εφαρμογές/Υπηρεσίες για Μικρομεσαίες Επιχειρήσεις</w:t>
      </w:r>
    </w:p>
    <w:p>
      <w:pPr>
        <w:pStyle w:val="Normal"/>
        <w:pageBreakBefore w:val="false"/>
        <w:numPr>
          <w:ilvl w:val="0"/>
          <w:numId w:val="4"/>
        </w:numPr>
        <w:shd w:fill="auto" w:val="clear"/>
        <w:tabs>
          <w:tab w:val="left" w:pos="0" w:leader="none"/>
        </w:tabs>
        <w:suppressAutoHyphens w:val="false"/>
        <w:bidi w:val="0"/>
        <w:spacing w:lineRule="auto" w:line="360" w:before="0" w:after="0"/>
        <w:ind w:left="720" w:right="0" w:hanging="360"/>
        <w:jc w:val="both"/>
        <w:rPr>
          <w:b/>
          <w:bCs/>
          <w:sz w:val="22"/>
          <w:szCs w:val="22"/>
          <w:lang w:val="el-GR"/>
        </w:rPr>
      </w:pPr>
      <w:r>
        <w:rPr>
          <w:sz w:val="22"/>
          <w:szCs w:val="22"/>
          <w:lang w:val="el-GR"/>
        </w:rPr>
        <w:t xml:space="preserve">Πανεπιστήμιο Ιωαννίνων, </w:t>
      </w:r>
      <w:r>
        <w:rPr>
          <w:b/>
          <w:bCs/>
          <w:sz w:val="22"/>
          <w:szCs w:val="22"/>
          <w:lang w:val="el-GR"/>
        </w:rPr>
        <w:t>Αγροτική Ανάπτυξη – Περιβάλλον</w:t>
      </w:r>
    </w:p>
    <w:p>
      <w:pPr>
        <w:pStyle w:val="Normal"/>
        <w:pageBreakBefore w:val="false"/>
        <w:numPr>
          <w:ilvl w:val="0"/>
          <w:numId w:val="4"/>
        </w:numPr>
        <w:shd w:fill="auto" w:val="clear"/>
        <w:tabs>
          <w:tab w:val="left" w:pos="0" w:leader="none"/>
        </w:tabs>
        <w:suppressAutoHyphens w:val="false"/>
        <w:bidi w:val="0"/>
        <w:spacing w:lineRule="auto" w:line="360" w:before="0" w:after="0"/>
        <w:ind w:left="720" w:right="0" w:hanging="360"/>
        <w:jc w:val="both"/>
        <w:rPr>
          <w:b/>
          <w:bCs/>
          <w:sz w:val="22"/>
          <w:szCs w:val="22"/>
          <w:lang w:val="el-GR"/>
        </w:rPr>
      </w:pPr>
      <w:r>
        <w:rPr>
          <w:sz w:val="22"/>
          <w:szCs w:val="22"/>
          <w:lang w:val="el-GR"/>
        </w:rPr>
        <w:t xml:space="preserve">Πανεπιστήμιο Πατρών, </w:t>
      </w:r>
      <w:r>
        <w:rPr>
          <w:b/>
          <w:bCs/>
          <w:sz w:val="22"/>
          <w:szCs w:val="22"/>
          <w:lang w:val="el-GR"/>
        </w:rPr>
        <w:t xml:space="preserve">Βασικές </w:t>
        <w:tab/>
        <w:t>Εφαρμογές ΕΛ/ΛΑΚ</w:t>
      </w:r>
    </w:p>
    <w:p>
      <w:pPr>
        <w:pStyle w:val="Normal"/>
        <w:pageBreakBefore w:val="false"/>
        <w:numPr>
          <w:ilvl w:val="0"/>
          <w:numId w:val="4"/>
        </w:numPr>
        <w:shd w:fill="auto" w:val="clear"/>
        <w:tabs>
          <w:tab w:val="left" w:pos="0" w:leader="none"/>
        </w:tabs>
        <w:suppressAutoHyphens w:val="false"/>
        <w:bidi w:val="0"/>
        <w:spacing w:lineRule="auto" w:line="360" w:before="0" w:after="0"/>
        <w:ind w:left="720" w:right="0" w:hanging="360"/>
        <w:jc w:val="both"/>
        <w:rPr>
          <w:b/>
          <w:bCs/>
          <w:sz w:val="22"/>
          <w:szCs w:val="22"/>
          <w:lang w:val="el-GR"/>
        </w:rPr>
      </w:pPr>
      <w:r>
        <w:rPr>
          <w:sz w:val="22"/>
          <w:szCs w:val="22"/>
          <w:lang w:val="el-GR"/>
        </w:rPr>
        <w:t xml:space="preserve">ΤΕΙ Αθήνας, </w:t>
      </w:r>
      <w:r>
        <w:rPr>
          <w:b/>
          <w:bCs/>
          <w:sz w:val="22"/>
          <w:szCs w:val="22"/>
          <w:lang w:val="el-GR"/>
        </w:rPr>
        <w:t>Εκπαιδευτικό Λογισμικό</w:t>
      </w:r>
    </w:p>
    <w:p>
      <w:pPr>
        <w:pStyle w:val="Normal"/>
        <w:pageBreakBefore w:val="false"/>
        <w:numPr>
          <w:ilvl w:val="0"/>
          <w:numId w:val="4"/>
        </w:numPr>
        <w:shd w:fill="auto" w:val="clear"/>
        <w:tabs>
          <w:tab w:val="left" w:pos="0" w:leader="none"/>
        </w:tabs>
        <w:suppressAutoHyphens w:val="false"/>
        <w:bidi w:val="0"/>
        <w:spacing w:lineRule="auto" w:line="360" w:before="0" w:after="0"/>
        <w:ind w:left="720" w:right="0" w:hanging="360"/>
        <w:jc w:val="both"/>
        <w:rPr>
          <w:b/>
          <w:bCs/>
          <w:sz w:val="22"/>
          <w:szCs w:val="22"/>
          <w:lang w:val="el-GR"/>
        </w:rPr>
      </w:pPr>
      <w:r>
        <w:rPr>
          <w:sz w:val="22"/>
          <w:szCs w:val="22"/>
          <w:lang w:val="el-GR"/>
        </w:rPr>
        <w:t xml:space="preserve">Χαροκόπειο Πανεπιστήμιο, </w:t>
      </w:r>
      <w:r>
        <w:rPr>
          <w:b/>
          <w:bCs/>
          <w:sz w:val="22"/>
          <w:szCs w:val="22"/>
          <w:lang w:val="el-GR"/>
        </w:rPr>
        <w:t>Πολιτισμός</w:t>
      </w:r>
    </w:p>
    <w:p>
      <w:pPr>
        <w:pStyle w:val="Normal"/>
        <w:pageBreakBefore w:val="false"/>
        <w:numPr>
          <w:ilvl w:val="0"/>
          <w:numId w:val="4"/>
        </w:numPr>
        <w:shd w:fill="auto" w:val="clear"/>
        <w:tabs>
          <w:tab w:val="left" w:pos="0" w:leader="none"/>
        </w:tabs>
        <w:suppressAutoHyphens w:val="false"/>
        <w:bidi w:val="0"/>
        <w:spacing w:lineRule="auto" w:line="360" w:before="0" w:after="0"/>
        <w:ind w:left="720" w:right="0" w:hanging="360"/>
        <w:jc w:val="both"/>
        <w:rPr>
          <w:b/>
          <w:bCs/>
          <w:sz w:val="22"/>
          <w:szCs w:val="22"/>
          <w:lang w:val="el-GR"/>
        </w:rPr>
      </w:pPr>
      <w:r>
        <w:rPr>
          <w:sz w:val="22"/>
          <w:szCs w:val="22"/>
          <w:lang w:val="el-GR"/>
        </w:rPr>
        <w:t xml:space="preserve">Αριστοτέλειο Πανεπιστήμιο Θεσσαλονίκης, </w:t>
      </w:r>
      <w:r>
        <w:rPr>
          <w:b/>
          <w:bCs/>
          <w:sz w:val="22"/>
          <w:szCs w:val="22"/>
          <w:lang w:val="el-GR"/>
        </w:rPr>
        <w:t>Δημόσια Διοίκηση και Τοπική Αυτοδιοίκηση</w:t>
      </w:r>
    </w:p>
    <w:p>
      <w:pPr>
        <w:pStyle w:val="Normal"/>
        <w:pageBreakBefore w:val="false"/>
        <w:numPr>
          <w:ilvl w:val="0"/>
          <w:numId w:val="4"/>
        </w:numPr>
        <w:shd w:fill="auto" w:val="clear"/>
        <w:tabs>
          <w:tab w:val="left" w:pos="0" w:leader="none"/>
        </w:tabs>
        <w:suppressAutoHyphens w:val="false"/>
        <w:bidi w:val="0"/>
        <w:spacing w:lineRule="auto" w:line="360" w:before="0" w:after="0"/>
        <w:ind w:left="720" w:right="0" w:hanging="360"/>
        <w:jc w:val="both"/>
        <w:rPr>
          <w:b/>
          <w:bCs/>
          <w:sz w:val="22"/>
          <w:szCs w:val="22"/>
          <w:lang w:val="el-GR"/>
        </w:rPr>
      </w:pPr>
      <w:r>
        <w:rPr>
          <w:sz w:val="22"/>
          <w:szCs w:val="22"/>
          <w:lang w:val="el-GR"/>
        </w:rPr>
        <w:t xml:space="preserve">Ερευνητικό Κέντρο «Αθηνά», </w:t>
      </w:r>
      <w:r>
        <w:rPr>
          <w:b/>
          <w:bCs/>
          <w:sz w:val="22"/>
          <w:szCs w:val="22"/>
          <w:lang w:val="el-GR"/>
        </w:rPr>
        <w:t>Συστήματα Γεωγραφικών Πληροφοριών</w:t>
      </w:r>
    </w:p>
    <w:p>
      <w:pPr>
        <w:pStyle w:val="Normal"/>
        <w:pageBreakBefore w:val="false"/>
        <w:numPr>
          <w:ilvl w:val="0"/>
          <w:numId w:val="4"/>
        </w:numPr>
        <w:shd w:fill="auto" w:val="clear"/>
        <w:tabs>
          <w:tab w:val="left" w:pos="0" w:leader="none"/>
        </w:tabs>
        <w:suppressAutoHyphens w:val="false"/>
        <w:bidi w:val="0"/>
        <w:spacing w:lineRule="auto" w:line="360" w:before="0" w:after="0"/>
        <w:ind w:left="720" w:right="0" w:hanging="360"/>
        <w:jc w:val="both"/>
        <w:rPr>
          <w:b/>
          <w:bCs/>
          <w:sz w:val="22"/>
          <w:szCs w:val="22"/>
          <w:lang w:val="el-GR"/>
        </w:rPr>
      </w:pPr>
      <w:r>
        <w:rPr>
          <w:sz w:val="22"/>
          <w:szCs w:val="22"/>
          <w:lang w:val="el-GR"/>
        </w:rPr>
        <w:t xml:space="preserve">Πανεπιστήμιο Κρήτης, </w:t>
      </w:r>
      <w:r>
        <w:rPr>
          <w:b/>
          <w:bCs/>
          <w:sz w:val="22"/>
          <w:szCs w:val="22"/>
          <w:lang w:val="el-GR"/>
        </w:rPr>
        <w:t>Τουρισμός</w:t>
      </w:r>
    </w:p>
    <w:p>
      <w:pPr>
        <w:pStyle w:val="Normal"/>
        <w:pageBreakBefore w:val="false"/>
        <w:shd w:fill="auto" w:val="clear"/>
        <w:suppressAutoHyphens w:val="false"/>
        <w:bidi w:val="0"/>
        <w:spacing w:lineRule="auto" w:line="360"/>
        <w:jc w:val="both"/>
        <w:rPr>
          <w:sz w:val="22"/>
          <w:szCs w:val="22"/>
          <w:lang w:val="el-GR"/>
        </w:rPr>
      </w:pPr>
      <w:r>
        <w:rPr>
          <w:sz w:val="22"/>
          <w:szCs w:val="22"/>
          <w:lang w:val="el-GR"/>
        </w:rPr>
      </w:r>
    </w:p>
    <w:p>
      <w:pPr>
        <w:pStyle w:val="Normal"/>
        <w:pageBreakBefore w:val="false"/>
        <w:shd w:fill="auto" w:val="clear"/>
        <w:suppressAutoHyphens w:val="false"/>
        <w:bidi w:val="0"/>
        <w:spacing w:lineRule="auto" w:line="360"/>
        <w:jc w:val="both"/>
        <w:rPr>
          <w:sz w:val="22"/>
          <w:szCs w:val="22"/>
          <w:lang w:val="el-GR"/>
        </w:rPr>
      </w:pPr>
      <w:r>
        <w:rPr>
          <w:sz w:val="22"/>
          <w:szCs w:val="22"/>
          <w:lang w:val="el-GR"/>
        </w:rPr>
        <w:t xml:space="preserve">Συγκεκριμένα, στη διαδικτυακή πύλη </w:t>
      </w:r>
      <w:hyperlink r:id="rId18">
        <w:r>
          <w:rPr>
            <w:rStyle w:val="InternetLink"/>
            <w:color w:val="1155CC"/>
            <w:sz w:val="22"/>
            <w:szCs w:val="22"/>
            <w:u w:val="single"/>
            <w:lang w:val="el-GR"/>
          </w:rPr>
          <w:t>ma</w:t>
        </w:r>
      </w:hyperlink>
      <w:hyperlink r:id="rId19">
        <w:r>
          <w:rPr>
            <w:rStyle w:val="InternetLink"/>
            <w:color w:val="1155CC"/>
            <w:sz w:val="22"/>
            <w:szCs w:val="22"/>
            <w:u w:val="single"/>
            <w:lang w:val="el-GR"/>
          </w:rPr>
          <w:t>.</w:t>
        </w:r>
      </w:hyperlink>
      <w:hyperlink r:id="rId20">
        <w:r>
          <w:rPr>
            <w:rStyle w:val="InternetLink"/>
            <w:color w:val="1155CC"/>
            <w:sz w:val="22"/>
            <w:szCs w:val="22"/>
            <w:u w:val="single"/>
            <w:lang w:val="el-GR"/>
          </w:rPr>
          <w:t>ellak</w:t>
        </w:r>
      </w:hyperlink>
      <w:hyperlink r:id="rId21">
        <w:r>
          <w:rPr>
            <w:rStyle w:val="InternetLink"/>
            <w:color w:val="1155CC"/>
            <w:sz w:val="22"/>
            <w:szCs w:val="22"/>
            <w:u w:val="single"/>
            <w:lang w:val="el-GR"/>
          </w:rPr>
          <w:t>.</w:t>
        </w:r>
      </w:hyperlink>
      <w:hyperlink r:id="rId22">
        <w:r>
          <w:rPr>
            <w:rStyle w:val="InternetLink"/>
            <w:color w:val="1155CC"/>
            <w:sz w:val="22"/>
            <w:szCs w:val="22"/>
            <w:u w:val="single"/>
            <w:lang w:val="el-GR"/>
          </w:rPr>
          <w:t>gr</w:t>
        </w:r>
      </w:hyperlink>
      <w:r>
        <w:rPr>
          <w:sz w:val="22"/>
          <w:szCs w:val="22"/>
          <w:lang w:val="el-GR"/>
        </w:rPr>
        <w:t xml:space="preserve"> αναρτώνται</w:t>
      </w:r>
      <w:hyperlink r:id="rId23">
        <w:r>
          <w:rPr>
            <w:rStyle w:val="InternetLink"/>
            <w:sz w:val="22"/>
            <w:szCs w:val="22"/>
            <w:lang w:val="el-GR"/>
          </w:rPr>
          <w:t xml:space="preserve"> </w:t>
        </w:r>
      </w:hyperlink>
      <w:hyperlink r:id="rId24">
        <w:r>
          <w:rPr>
            <w:rStyle w:val="InternetLink"/>
            <w:color w:val="1155CC"/>
            <w:sz w:val="22"/>
            <w:szCs w:val="22"/>
            <w:u w:val="single"/>
            <w:lang w:val="el-GR"/>
          </w:rPr>
          <w:t>σεμινάρια</w:t>
        </w:r>
      </w:hyperlink>
      <w:r>
        <w:rPr>
          <w:sz w:val="22"/>
          <w:szCs w:val="22"/>
          <w:lang w:val="el-GR"/>
        </w:rPr>
        <w:t>,</w:t>
      </w:r>
      <w:hyperlink r:id="rId25">
        <w:r>
          <w:rPr>
            <w:rStyle w:val="InternetLink"/>
            <w:sz w:val="22"/>
            <w:szCs w:val="22"/>
            <w:lang w:val="el-GR"/>
          </w:rPr>
          <w:t xml:space="preserve"> </w:t>
        </w:r>
      </w:hyperlink>
      <w:hyperlink r:id="rId26">
        <w:r>
          <w:rPr>
            <w:rStyle w:val="InternetLink"/>
            <w:color w:val="1155CC"/>
            <w:sz w:val="22"/>
            <w:szCs w:val="22"/>
            <w:u w:val="single"/>
            <w:lang w:val="el-GR"/>
          </w:rPr>
          <w:t>θερινά</w:t>
        </w:r>
      </w:hyperlink>
      <w:hyperlink r:id="rId27">
        <w:r>
          <w:rPr>
            <w:rStyle w:val="InternetLink"/>
            <w:color w:val="1155CC"/>
            <w:sz w:val="22"/>
            <w:szCs w:val="22"/>
            <w:u w:val="single"/>
            <w:lang w:val="el-GR"/>
          </w:rPr>
          <w:t xml:space="preserve"> </w:t>
        </w:r>
      </w:hyperlink>
      <w:hyperlink r:id="rId28">
        <w:r>
          <w:rPr>
            <w:rStyle w:val="InternetLink"/>
            <w:color w:val="1155CC"/>
            <w:sz w:val="22"/>
            <w:szCs w:val="22"/>
            <w:u w:val="single"/>
            <w:lang w:val="el-GR"/>
          </w:rPr>
          <w:t>σχολεία</w:t>
        </w:r>
      </w:hyperlink>
      <w:r>
        <w:rPr>
          <w:sz w:val="22"/>
          <w:szCs w:val="22"/>
          <w:lang w:val="el-GR"/>
        </w:rPr>
        <w:t>,</w:t>
      </w:r>
      <w:hyperlink r:id="rId29">
        <w:r>
          <w:rPr>
            <w:rStyle w:val="InternetLink"/>
            <w:sz w:val="22"/>
            <w:szCs w:val="22"/>
            <w:lang w:val="el-GR"/>
          </w:rPr>
          <w:t xml:space="preserve"> </w:t>
        </w:r>
      </w:hyperlink>
      <w:hyperlink r:id="rId30">
        <w:r>
          <w:rPr>
            <w:rStyle w:val="InternetLink"/>
            <w:color w:val="1155CC"/>
            <w:sz w:val="22"/>
            <w:szCs w:val="22"/>
            <w:u w:val="single"/>
            <w:lang w:val="el-GR"/>
          </w:rPr>
          <w:t>ημερίδες</w:t>
        </w:r>
      </w:hyperlink>
      <w:r>
        <w:rPr>
          <w:sz w:val="22"/>
          <w:szCs w:val="22"/>
          <w:lang w:val="el-GR"/>
        </w:rPr>
        <w:t>,</w:t>
      </w:r>
      <w:hyperlink r:id="rId31">
        <w:r>
          <w:rPr>
            <w:rStyle w:val="InternetLink"/>
            <w:sz w:val="22"/>
            <w:szCs w:val="22"/>
            <w:lang w:val="el-GR"/>
          </w:rPr>
          <w:t xml:space="preserve"> </w:t>
        </w:r>
      </w:hyperlink>
      <w:hyperlink r:id="rId32">
        <w:r>
          <w:rPr>
            <w:rStyle w:val="InternetLink"/>
            <w:color w:val="1155CC"/>
            <w:sz w:val="22"/>
            <w:szCs w:val="22"/>
            <w:u w:val="single"/>
            <w:lang w:val="el-GR"/>
          </w:rPr>
          <w:t>συνέδρια</w:t>
        </w:r>
      </w:hyperlink>
      <w:r>
        <w:rPr>
          <w:sz w:val="22"/>
          <w:szCs w:val="22"/>
          <w:lang w:val="el-GR"/>
        </w:rPr>
        <w:t>, τα</w:t>
      </w:r>
      <w:hyperlink r:id="rId33">
        <w:r>
          <w:rPr>
            <w:rStyle w:val="InternetLink"/>
            <w:sz w:val="22"/>
            <w:szCs w:val="22"/>
            <w:lang w:val="el-GR"/>
          </w:rPr>
          <w:t xml:space="preserve"> </w:t>
        </w:r>
      </w:hyperlink>
      <w:hyperlink r:id="rId34">
        <w:r>
          <w:rPr>
            <w:rStyle w:val="InternetLink"/>
            <w:color w:val="1155CC"/>
            <w:sz w:val="22"/>
            <w:szCs w:val="22"/>
            <w:u w:val="single"/>
            <w:lang w:val="el-GR"/>
          </w:rPr>
          <w:t>βίντεο</w:t>
        </w:r>
      </w:hyperlink>
      <w:r>
        <w:rPr>
          <w:sz w:val="22"/>
          <w:szCs w:val="22"/>
          <w:lang w:val="el-GR"/>
        </w:rPr>
        <w:t xml:space="preserve"> και οι</w:t>
      </w:r>
      <w:hyperlink r:id="rId35">
        <w:r>
          <w:rPr>
            <w:rStyle w:val="InternetLink"/>
            <w:sz w:val="22"/>
            <w:szCs w:val="22"/>
            <w:lang w:val="el-GR"/>
          </w:rPr>
          <w:t xml:space="preserve"> </w:t>
        </w:r>
      </w:hyperlink>
      <w:hyperlink r:id="rId36">
        <w:r>
          <w:rPr>
            <w:rStyle w:val="InternetLink"/>
            <w:color w:val="1155CC"/>
            <w:sz w:val="22"/>
            <w:szCs w:val="22"/>
            <w:u w:val="single"/>
            <w:lang w:val="el-GR"/>
          </w:rPr>
          <w:t>παρουσιάσεις</w:t>
        </w:r>
      </w:hyperlink>
      <w:r>
        <w:rPr>
          <w:sz w:val="22"/>
          <w:szCs w:val="22"/>
          <w:lang w:val="el-GR"/>
        </w:rPr>
        <w:t xml:space="preserve"> των διαλέξεων,</w:t>
      </w:r>
      <w:hyperlink r:id="rId37">
        <w:r>
          <w:rPr>
            <w:rStyle w:val="InternetLink"/>
            <w:sz w:val="22"/>
            <w:szCs w:val="22"/>
            <w:lang w:val="el-GR"/>
          </w:rPr>
          <w:t xml:space="preserve"> </w:t>
        </w:r>
      </w:hyperlink>
      <w:hyperlink r:id="rId38">
        <w:r>
          <w:rPr>
            <w:rStyle w:val="InternetLink"/>
            <w:color w:val="1155CC"/>
            <w:sz w:val="22"/>
            <w:szCs w:val="22"/>
            <w:u w:val="single"/>
            <w:lang w:val="el-GR"/>
          </w:rPr>
          <w:t>λογισμικά</w:t>
        </w:r>
      </w:hyperlink>
      <w:r>
        <w:rPr>
          <w:sz w:val="22"/>
          <w:szCs w:val="22"/>
          <w:lang w:val="el-GR"/>
        </w:rPr>
        <w:t>,</w:t>
      </w:r>
      <w:hyperlink r:id="rId39">
        <w:r>
          <w:rPr>
            <w:rStyle w:val="InternetLink"/>
            <w:sz w:val="22"/>
            <w:szCs w:val="22"/>
            <w:lang w:val="el-GR"/>
          </w:rPr>
          <w:t xml:space="preserve"> </w:t>
        </w:r>
      </w:hyperlink>
      <w:hyperlink r:id="rId40">
        <w:r>
          <w:rPr>
            <w:rStyle w:val="InternetLink"/>
            <w:color w:val="1155CC"/>
            <w:sz w:val="22"/>
            <w:szCs w:val="22"/>
            <w:u w:val="single"/>
            <w:lang w:val="el-GR"/>
          </w:rPr>
          <w:t>υποστηρικτικό</w:t>
        </w:r>
      </w:hyperlink>
      <w:hyperlink r:id="rId41">
        <w:r>
          <w:rPr>
            <w:rStyle w:val="InternetLink"/>
            <w:color w:val="1155CC"/>
            <w:sz w:val="22"/>
            <w:szCs w:val="22"/>
            <w:u w:val="single"/>
            <w:lang w:val="el-GR"/>
          </w:rPr>
          <w:t xml:space="preserve"> </w:t>
        </w:r>
      </w:hyperlink>
      <w:hyperlink r:id="rId42">
        <w:r>
          <w:rPr>
            <w:rStyle w:val="InternetLink"/>
            <w:color w:val="1155CC"/>
            <w:sz w:val="22"/>
            <w:szCs w:val="22"/>
            <w:u w:val="single"/>
            <w:lang w:val="el-GR"/>
          </w:rPr>
          <w:t>υλικό</w:t>
        </w:r>
      </w:hyperlink>
      <w:r>
        <w:rPr>
          <w:sz w:val="22"/>
          <w:szCs w:val="22"/>
          <w:lang w:val="el-GR"/>
        </w:rPr>
        <w:t>,</w:t>
      </w:r>
      <w:hyperlink r:id="rId43">
        <w:r>
          <w:rPr>
            <w:rStyle w:val="InternetLink"/>
            <w:sz w:val="22"/>
            <w:szCs w:val="22"/>
            <w:lang w:val="el-GR"/>
          </w:rPr>
          <w:t xml:space="preserve"> </w:t>
        </w:r>
      </w:hyperlink>
      <w:hyperlink r:id="rId44">
        <w:r>
          <w:rPr>
            <w:rStyle w:val="InternetLink"/>
            <w:color w:val="1155CC"/>
            <w:sz w:val="22"/>
            <w:szCs w:val="22"/>
            <w:u w:val="single"/>
            <w:lang w:val="el-GR"/>
          </w:rPr>
          <w:t>εργαλεία</w:t>
        </w:r>
      </w:hyperlink>
      <w:hyperlink r:id="rId45">
        <w:r>
          <w:rPr>
            <w:rStyle w:val="InternetLink"/>
            <w:color w:val="1155CC"/>
            <w:sz w:val="22"/>
            <w:szCs w:val="22"/>
            <w:u w:val="single"/>
            <w:lang w:val="el-GR"/>
          </w:rPr>
          <w:t xml:space="preserve"> </w:t>
        </w:r>
      </w:hyperlink>
      <w:hyperlink r:id="rId46">
        <w:r>
          <w:rPr>
            <w:rStyle w:val="InternetLink"/>
            <w:color w:val="1155CC"/>
            <w:sz w:val="22"/>
            <w:szCs w:val="22"/>
            <w:u w:val="single"/>
            <w:lang w:val="el-GR"/>
          </w:rPr>
          <w:t>και</w:t>
        </w:r>
      </w:hyperlink>
      <w:hyperlink r:id="rId47">
        <w:r>
          <w:rPr>
            <w:rStyle w:val="InternetLink"/>
            <w:color w:val="1155CC"/>
            <w:sz w:val="22"/>
            <w:szCs w:val="22"/>
            <w:u w:val="single"/>
            <w:lang w:val="el-GR"/>
          </w:rPr>
          <w:t xml:space="preserve"> </w:t>
        </w:r>
      </w:hyperlink>
      <w:hyperlink r:id="rId48">
        <w:r>
          <w:rPr>
            <w:rStyle w:val="InternetLink"/>
            <w:color w:val="1155CC"/>
            <w:sz w:val="22"/>
            <w:szCs w:val="22"/>
            <w:u w:val="single"/>
            <w:lang w:val="el-GR"/>
          </w:rPr>
          <w:t>υπηρεσίες</w:t>
        </w:r>
      </w:hyperlink>
      <w:r>
        <w:rPr>
          <w:sz w:val="22"/>
          <w:szCs w:val="22"/>
          <w:lang w:val="el-GR"/>
        </w:rPr>
        <w:t xml:space="preserve"> για τον σχεδιασμό, υλοποίηση και ανάπτυξη δράσεων και εφαρμογών Ανοιχτού Λογισμικού καθώς και η υπηρεσία </w:t>
      </w:r>
      <w:hyperlink r:id="rId49">
        <w:r>
          <w:rPr>
            <w:rStyle w:val="InternetLink"/>
            <w:color w:val="1155CC"/>
            <w:sz w:val="22"/>
            <w:szCs w:val="22"/>
            <w:u w:val="single"/>
            <w:lang w:val="el-GR"/>
          </w:rPr>
          <w:t>αναζήτησης</w:t>
        </w:r>
      </w:hyperlink>
      <w:hyperlink r:id="rId50">
        <w:r>
          <w:rPr>
            <w:rStyle w:val="InternetLink"/>
            <w:color w:val="1155CC"/>
            <w:sz w:val="22"/>
            <w:szCs w:val="22"/>
            <w:u w:val="single"/>
            <w:lang w:val="el-GR"/>
          </w:rPr>
          <w:t>/</w:t>
        </w:r>
      </w:hyperlink>
      <w:hyperlink r:id="rId51">
        <w:r>
          <w:rPr>
            <w:rStyle w:val="InternetLink"/>
            <w:color w:val="1155CC"/>
            <w:sz w:val="22"/>
            <w:szCs w:val="22"/>
            <w:u w:val="single"/>
            <w:lang w:val="el-GR"/>
          </w:rPr>
          <w:t>προσφοράς</w:t>
        </w:r>
      </w:hyperlink>
      <w:hyperlink r:id="rId52">
        <w:r>
          <w:rPr>
            <w:rStyle w:val="InternetLink"/>
            <w:color w:val="1155CC"/>
            <w:sz w:val="22"/>
            <w:szCs w:val="22"/>
            <w:u w:val="single"/>
            <w:lang w:val="el-GR"/>
          </w:rPr>
          <w:t xml:space="preserve"> </w:t>
        </w:r>
      </w:hyperlink>
      <w:hyperlink r:id="rId53">
        <w:r>
          <w:rPr>
            <w:rStyle w:val="InternetLink"/>
            <w:color w:val="1155CC"/>
            <w:sz w:val="22"/>
            <w:szCs w:val="22"/>
            <w:u w:val="single"/>
            <w:lang w:val="el-GR"/>
          </w:rPr>
          <w:t>εργασίας</w:t>
        </w:r>
      </w:hyperlink>
      <w:r>
        <w:rPr>
          <w:sz w:val="22"/>
          <w:szCs w:val="22"/>
          <w:lang w:val="el-GR"/>
        </w:rPr>
        <w:t xml:space="preserve">. </w:t>
      </w:r>
    </w:p>
    <w:p>
      <w:pPr>
        <w:pStyle w:val="Normal"/>
        <w:pageBreakBefore w:val="false"/>
        <w:shd w:fill="auto" w:val="clear"/>
        <w:suppressAutoHyphens w:val="false"/>
        <w:bidi w:val="0"/>
        <w:spacing w:lineRule="auto" w:line="360"/>
        <w:jc w:val="both"/>
        <w:rPr>
          <w:sz w:val="22"/>
          <w:szCs w:val="22"/>
          <w:lang w:val="el-GR"/>
        </w:rPr>
      </w:pPr>
      <w:r>
        <w:rPr>
          <w:sz w:val="22"/>
          <w:szCs w:val="22"/>
          <w:lang w:val="el-GR"/>
        </w:rPr>
      </w:r>
    </w:p>
    <w:p>
      <w:pPr>
        <w:pStyle w:val="Normal"/>
        <w:pageBreakBefore w:val="false"/>
        <w:shd w:fill="auto" w:val="clear"/>
        <w:suppressAutoHyphens w:val="false"/>
        <w:bidi w:val="0"/>
        <w:spacing w:lineRule="auto" w:line="360"/>
        <w:jc w:val="both"/>
        <w:rPr>
          <w:sz w:val="22"/>
          <w:szCs w:val="22"/>
          <w:lang w:val="el-GR"/>
        </w:rPr>
      </w:pPr>
      <w:r>
        <w:rPr>
          <w:sz w:val="22"/>
          <w:szCs w:val="22"/>
          <w:lang w:val="el-GR"/>
        </w:rPr>
        <w:t>Στα συνέδρια και στις ημερίδες παρέχεται η υπηρεσία</w:t>
      </w:r>
      <w:hyperlink r:id="rId54">
        <w:r>
          <w:rPr>
            <w:rStyle w:val="InternetLink"/>
            <w:sz w:val="22"/>
            <w:szCs w:val="22"/>
            <w:lang w:val="el-GR"/>
          </w:rPr>
          <w:t xml:space="preserve"> </w:t>
        </w:r>
      </w:hyperlink>
      <w:hyperlink r:id="rId55">
        <w:r>
          <w:rPr>
            <w:rStyle w:val="InternetLink"/>
            <w:color w:val="1155CC"/>
            <w:sz w:val="22"/>
            <w:szCs w:val="22"/>
            <w:u w:val="single"/>
            <w:lang w:val="el-GR"/>
          </w:rPr>
          <w:t>live</w:t>
        </w:r>
      </w:hyperlink>
      <w:hyperlink r:id="rId56">
        <w:r>
          <w:rPr>
            <w:rStyle w:val="InternetLink"/>
            <w:color w:val="1155CC"/>
            <w:sz w:val="22"/>
            <w:szCs w:val="22"/>
            <w:u w:val="single"/>
            <w:lang w:val="el-GR"/>
          </w:rPr>
          <w:t xml:space="preserve"> </w:t>
        </w:r>
      </w:hyperlink>
      <w:hyperlink r:id="rId57">
        <w:r>
          <w:rPr>
            <w:rStyle w:val="InternetLink"/>
            <w:color w:val="1155CC"/>
            <w:sz w:val="22"/>
            <w:szCs w:val="22"/>
            <w:u w:val="single"/>
            <w:lang w:val="el-GR"/>
          </w:rPr>
          <w:t>streaming</w:t>
        </w:r>
      </w:hyperlink>
      <w:r>
        <w:rPr>
          <w:sz w:val="22"/>
          <w:szCs w:val="22"/>
          <w:lang w:val="el-GR"/>
        </w:rPr>
        <w:t>, ενώ στα σεμινάρια και στα θερινά σχολεία παρέχεται η υπηρεσία τηλεκπαίδευσης για εκπαιδευόμενους που είναι γεωγραφικά απομακρυσμένοι.</w:t>
      </w:r>
    </w:p>
    <w:p>
      <w:pPr>
        <w:pStyle w:val="Normal"/>
        <w:pageBreakBefore w:val="false"/>
        <w:shd w:fill="auto" w:val="clear"/>
        <w:suppressAutoHyphens w:val="false"/>
        <w:bidi w:val="0"/>
        <w:spacing w:lineRule="auto" w:line="360"/>
        <w:jc w:val="both"/>
        <w:rPr>
          <w:sz w:val="20"/>
          <w:szCs w:val="20"/>
          <w:lang w:val="el-GR"/>
        </w:rPr>
      </w:pPr>
      <w:r>
        <w:rPr>
          <w:sz w:val="20"/>
          <w:szCs w:val="20"/>
          <w:lang w:val="el-GR"/>
        </w:rPr>
        <w:t>--</w:t>
      </w:r>
    </w:p>
    <w:p>
      <w:pPr>
        <w:pStyle w:val="Normal"/>
        <w:pageBreakBefore w:val="false"/>
        <w:shd w:fill="auto" w:val="clear"/>
        <w:suppressAutoHyphens w:val="false"/>
        <w:bidi w:val="0"/>
        <w:spacing w:lineRule="auto" w:line="360"/>
        <w:jc w:val="both"/>
        <w:rPr>
          <w:sz w:val="20"/>
          <w:szCs w:val="20"/>
          <w:lang w:val="el-GR"/>
        </w:rPr>
      </w:pPr>
      <w:r>
        <w:rPr>
          <w:sz w:val="20"/>
          <w:szCs w:val="20"/>
          <w:lang w:val="el-GR"/>
        </w:rPr>
      </w:r>
    </w:p>
    <w:p>
      <w:pPr>
        <w:pStyle w:val="Normal"/>
        <w:pageBreakBefore w:val="false"/>
        <w:shd w:fill="auto" w:val="clear"/>
        <w:suppressAutoHyphens w:val="false"/>
        <w:bidi w:val="0"/>
        <w:spacing w:lineRule="auto" w:line="360"/>
        <w:jc w:val="both"/>
        <w:rPr>
          <w:b/>
          <w:bCs/>
          <w:i/>
          <w:iCs/>
          <w:sz w:val="20"/>
          <w:szCs w:val="20"/>
          <w:lang w:val="el-GR"/>
        </w:rPr>
      </w:pPr>
      <w:r>
        <w:rPr>
          <w:b/>
          <w:bCs/>
          <w:i/>
          <w:iCs/>
          <w:sz w:val="20"/>
          <w:szCs w:val="20"/>
          <w:lang w:val="el-GR"/>
        </w:rPr>
        <w:t>Για την ΕΕΛ/ΛΑΚ</w:t>
      </w:r>
    </w:p>
    <w:p>
      <w:pPr>
        <w:pStyle w:val="Normal"/>
        <w:pageBreakBefore w:val="false"/>
        <w:shd w:fill="auto" w:val="clear"/>
        <w:suppressAutoHyphens w:val="false"/>
        <w:bidi w:val="0"/>
        <w:spacing w:lineRule="auto" w:line="360"/>
        <w:jc w:val="both"/>
        <w:rPr>
          <w:b/>
          <w:bCs/>
          <w:i/>
          <w:iCs/>
          <w:color w:val="888888"/>
          <w:sz w:val="20"/>
          <w:szCs w:val="20"/>
          <w:shd w:fill="FFFFFF" w:val="clear"/>
          <w:lang w:val="el-GR"/>
        </w:rPr>
      </w:pPr>
      <w:r>
        <w:rPr>
          <w:b/>
          <w:bCs/>
          <w:i/>
          <w:iCs/>
          <w:color w:val="888888"/>
          <w:sz w:val="20"/>
          <w:szCs w:val="20"/>
          <w:shd w:fill="FFFFFF" w:val="clear"/>
          <w:lang w:val="el-GR"/>
        </w:rPr>
        <w:t xml:space="preserve"> </w:t>
      </w:r>
      <w:r>
        <w:rPr>
          <w:b/>
          <w:bCs/>
          <w:i/>
          <w:iCs/>
          <w:color w:val="888888"/>
          <w:sz w:val="20"/>
          <w:szCs w:val="20"/>
          <w:shd w:fill="FFFFFF" w:val="clear"/>
          <w:lang w:val="el-GR"/>
        </w:rPr>
        <w:t xml:space="preserve">H μη-κερδοσκοπική Εταιρεία ΕΛ/ΛΑΚ ιδρύθηκε το 2008,  σήμερα αποτελείται από 29 Πανεπιστήμια, Ερευνητικά Κέντρα και κοινωφελείς φορείς. Η ΕΕΛ/ΛΑΚ έχει ως κύριο στόχο να συμβάλλει στην </w:t>
      </w:r>
      <w:hyperlink r:id="rId58">
        <w:r>
          <w:rPr>
            <w:rStyle w:val="InternetLink"/>
            <w:b/>
            <w:bCs/>
            <w:i/>
            <w:iCs/>
            <w:color w:val="489ED5"/>
            <w:sz w:val="20"/>
            <w:szCs w:val="20"/>
            <w:shd w:fill="FFFFFF" w:val="clear"/>
            <w:lang w:val="el-GR"/>
          </w:rPr>
          <w:t>ανοιχτότητα</w:t>
        </w:r>
      </w:hyperlink>
      <w:r>
        <w:rPr>
          <w:b/>
          <w:bCs/>
          <w:i/>
          <w:iCs/>
          <w:color w:val="888888"/>
          <w:sz w:val="20"/>
          <w:szCs w:val="20"/>
          <w:shd w:fill="FFFFFF" w:val="clear"/>
          <w:lang w:val="el-GR"/>
        </w:rPr>
        <w:t xml:space="preserve"> και ειδικότερα στην προώθηση και ανάπτυξη των </w:t>
      </w:r>
      <w:hyperlink r:id="rId59">
        <w:r>
          <w:rPr>
            <w:rStyle w:val="InternetLink"/>
            <w:b/>
            <w:bCs/>
            <w:i/>
            <w:iCs/>
            <w:color w:val="489ED5"/>
            <w:sz w:val="20"/>
            <w:szCs w:val="20"/>
            <w:shd w:fill="FFFFFF" w:val="clear"/>
            <w:lang w:val="el-GR"/>
          </w:rPr>
          <w:t>Ανοιχτών</w:t>
        </w:r>
      </w:hyperlink>
      <w:hyperlink r:id="rId60">
        <w:r>
          <w:rPr>
            <w:rStyle w:val="InternetLink"/>
            <w:b/>
            <w:bCs/>
            <w:i/>
            <w:iCs/>
            <w:color w:val="489ED5"/>
            <w:sz w:val="20"/>
            <w:szCs w:val="20"/>
            <w:shd w:fill="FFFFFF" w:val="clear"/>
            <w:lang w:val="el-GR"/>
          </w:rPr>
          <w:t xml:space="preserve"> </w:t>
        </w:r>
      </w:hyperlink>
      <w:hyperlink r:id="rId61">
        <w:r>
          <w:rPr>
            <w:rStyle w:val="InternetLink"/>
            <w:b/>
            <w:bCs/>
            <w:i/>
            <w:iCs/>
            <w:color w:val="489ED5"/>
            <w:sz w:val="20"/>
            <w:szCs w:val="20"/>
            <w:shd w:fill="FFFFFF" w:val="clear"/>
            <w:lang w:val="el-GR"/>
          </w:rPr>
          <w:t>Προτύπων</w:t>
        </w:r>
      </w:hyperlink>
      <w:r>
        <w:rPr>
          <w:b/>
          <w:bCs/>
          <w:i/>
          <w:iCs/>
          <w:color w:val="888888"/>
          <w:sz w:val="20"/>
          <w:szCs w:val="20"/>
          <w:shd w:fill="FFFFFF" w:val="clear"/>
          <w:lang w:val="el-GR"/>
        </w:rPr>
        <w:t xml:space="preserve">, του </w:t>
      </w:r>
      <w:hyperlink r:id="rId62">
        <w:r>
          <w:rPr>
            <w:rStyle w:val="InternetLink"/>
            <w:b/>
            <w:bCs/>
            <w:i/>
            <w:iCs/>
            <w:color w:val="489ED5"/>
            <w:sz w:val="20"/>
            <w:szCs w:val="20"/>
            <w:shd w:fill="FFFFFF" w:val="clear"/>
            <w:lang w:val="el-GR"/>
          </w:rPr>
          <w:t>Ελεύθερου</w:t>
        </w:r>
      </w:hyperlink>
      <w:hyperlink r:id="rId63">
        <w:r>
          <w:rPr>
            <w:rStyle w:val="InternetLink"/>
            <w:b/>
            <w:bCs/>
            <w:i/>
            <w:iCs/>
            <w:color w:val="489ED5"/>
            <w:sz w:val="20"/>
            <w:szCs w:val="20"/>
            <w:shd w:fill="FFFFFF" w:val="clear"/>
            <w:lang w:val="el-GR"/>
          </w:rPr>
          <w:t xml:space="preserve"> </w:t>
        </w:r>
      </w:hyperlink>
      <w:hyperlink r:id="rId64">
        <w:r>
          <w:rPr>
            <w:rStyle w:val="InternetLink"/>
            <w:b/>
            <w:bCs/>
            <w:i/>
            <w:iCs/>
            <w:color w:val="489ED5"/>
            <w:sz w:val="20"/>
            <w:szCs w:val="20"/>
            <w:shd w:fill="FFFFFF" w:val="clear"/>
            <w:lang w:val="el-GR"/>
          </w:rPr>
          <w:t>Λογισμικού</w:t>
        </w:r>
      </w:hyperlink>
      <w:r>
        <w:rPr>
          <w:b/>
          <w:bCs/>
          <w:i/>
          <w:iCs/>
          <w:color w:val="888888"/>
          <w:sz w:val="20"/>
          <w:szCs w:val="20"/>
          <w:shd w:fill="FFFFFF" w:val="clear"/>
          <w:lang w:val="el-GR"/>
        </w:rPr>
        <w:t xml:space="preserve">, του </w:t>
      </w:r>
      <w:hyperlink r:id="rId65">
        <w:r>
          <w:rPr>
            <w:rStyle w:val="InternetLink"/>
            <w:b/>
            <w:bCs/>
            <w:i/>
            <w:iCs/>
            <w:color w:val="489ED5"/>
            <w:sz w:val="20"/>
            <w:szCs w:val="20"/>
            <w:shd w:fill="FFFFFF" w:val="clear"/>
            <w:lang w:val="el-GR"/>
          </w:rPr>
          <w:t>Ανοιχτού</w:t>
        </w:r>
      </w:hyperlink>
      <w:hyperlink r:id="rId66">
        <w:r>
          <w:rPr>
            <w:rStyle w:val="InternetLink"/>
            <w:b/>
            <w:bCs/>
            <w:i/>
            <w:iCs/>
            <w:color w:val="489ED5"/>
            <w:sz w:val="20"/>
            <w:szCs w:val="20"/>
            <w:shd w:fill="FFFFFF" w:val="clear"/>
            <w:lang w:val="el-GR"/>
          </w:rPr>
          <w:t xml:space="preserve"> </w:t>
        </w:r>
      </w:hyperlink>
      <w:hyperlink r:id="rId67">
        <w:r>
          <w:rPr>
            <w:rStyle w:val="InternetLink"/>
            <w:b/>
            <w:bCs/>
            <w:i/>
            <w:iCs/>
            <w:color w:val="489ED5"/>
            <w:sz w:val="20"/>
            <w:szCs w:val="20"/>
            <w:shd w:fill="FFFFFF" w:val="clear"/>
            <w:lang w:val="el-GR"/>
          </w:rPr>
          <w:t>Περιεχομένου</w:t>
        </w:r>
      </w:hyperlink>
      <w:r>
        <w:rPr>
          <w:b/>
          <w:bCs/>
          <w:i/>
          <w:iCs/>
          <w:color w:val="888888"/>
          <w:sz w:val="20"/>
          <w:szCs w:val="20"/>
          <w:shd w:fill="FFFFFF" w:val="clear"/>
          <w:lang w:val="el-GR"/>
        </w:rPr>
        <w:t xml:space="preserve">, των </w:t>
      </w:r>
      <w:hyperlink r:id="rId68">
        <w:r>
          <w:rPr>
            <w:rStyle w:val="InternetLink"/>
            <w:b/>
            <w:bCs/>
            <w:i/>
            <w:iCs/>
            <w:color w:val="489ED5"/>
            <w:sz w:val="20"/>
            <w:szCs w:val="20"/>
            <w:shd w:fill="FFFFFF" w:val="clear"/>
            <w:lang w:val="el-GR"/>
          </w:rPr>
          <w:t>Ανοιχτών</w:t>
        </w:r>
      </w:hyperlink>
      <w:hyperlink r:id="rId69">
        <w:r>
          <w:rPr>
            <w:rStyle w:val="InternetLink"/>
            <w:b/>
            <w:bCs/>
            <w:i/>
            <w:iCs/>
            <w:color w:val="489ED5"/>
            <w:sz w:val="20"/>
            <w:szCs w:val="20"/>
            <w:shd w:fill="FFFFFF" w:val="clear"/>
            <w:lang w:val="el-GR"/>
          </w:rPr>
          <w:t xml:space="preserve"> </w:t>
        </w:r>
      </w:hyperlink>
      <w:hyperlink r:id="rId70">
        <w:r>
          <w:rPr>
            <w:rStyle w:val="InternetLink"/>
            <w:b/>
            <w:bCs/>
            <w:i/>
            <w:iCs/>
            <w:color w:val="489ED5"/>
            <w:sz w:val="20"/>
            <w:szCs w:val="20"/>
            <w:shd w:fill="FFFFFF" w:val="clear"/>
            <w:lang w:val="el-GR"/>
          </w:rPr>
          <w:t>Δεδομένων</w:t>
        </w:r>
      </w:hyperlink>
      <w:r>
        <w:rPr>
          <w:b/>
          <w:bCs/>
          <w:i/>
          <w:iCs/>
          <w:color w:val="888888"/>
          <w:sz w:val="20"/>
          <w:szCs w:val="20"/>
          <w:shd w:fill="FFFFFF" w:val="clear"/>
          <w:lang w:val="el-GR"/>
        </w:rPr>
        <w:t xml:space="preserve"> και των </w:t>
      </w:r>
      <w:hyperlink r:id="rId71">
        <w:r>
          <w:rPr>
            <w:rStyle w:val="InternetLink"/>
            <w:b/>
            <w:bCs/>
            <w:i/>
            <w:iCs/>
            <w:color w:val="489ED5"/>
            <w:sz w:val="20"/>
            <w:szCs w:val="20"/>
            <w:shd w:fill="FFFFFF" w:val="clear"/>
            <w:lang w:val="el-GR"/>
          </w:rPr>
          <w:t>Τεχνολογιών</w:t>
        </w:r>
      </w:hyperlink>
      <w:hyperlink r:id="rId72">
        <w:r>
          <w:rPr>
            <w:rStyle w:val="InternetLink"/>
            <w:b/>
            <w:bCs/>
            <w:i/>
            <w:iCs/>
            <w:color w:val="489ED5"/>
            <w:sz w:val="20"/>
            <w:szCs w:val="20"/>
            <w:shd w:fill="FFFFFF" w:val="clear"/>
            <w:lang w:val="el-GR"/>
          </w:rPr>
          <w:t xml:space="preserve"> </w:t>
        </w:r>
      </w:hyperlink>
      <w:hyperlink r:id="rId73">
        <w:r>
          <w:rPr>
            <w:rStyle w:val="InternetLink"/>
            <w:b/>
            <w:bCs/>
            <w:i/>
            <w:iCs/>
            <w:color w:val="489ED5"/>
            <w:sz w:val="20"/>
            <w:szCs w:val="20"/>
            <w:shd w:fill="FFFFFF" w:val="clear"/>
            <w:lang w:val="el-GR"/>
          </w:rPr>
          <w:t>Ανοιχτής</w:t>
        </w:r>
      </w:hyperlink>
      <w:hyperlink r:id="rId74">
        <w:r>
          <w:rPr>
            <w:rStyle w:val="InternetLink"/>
            <w:b/>
            <w:bCs/>
            <w:i/>
            <w:iCs/>
            <w:color w:val="489ED5"/>
            <w:sz w:val="20"/>
            <w:szCs w:val="20"/>
            <w:shd w:fill="FFFFFF" w:val="clear"/>
            <w:lang w:val="el-GR"/>
          </w:rPr>
          <w:t xml:space="preserve"> </w:t>
        </w:r>
      </w:hyperlink>
      <w:hyperlink r:id="rId75">
        <w:r>
          <w:rPr>
            <w:rStyle w:val="InternetLink"/>
            <w:b/>
            <w:bCs/>
            <w:i/>
            <w:iCs/>
            <w:color w:val="489ED5"/>
            <w:sz w:val="20"/>
            <w:szCs w:val="20"/>
            <w:shd w:fill="FFFFFF" w:val="clear"/>
            <w:lang w:val="el-GR"/>
          </w:rPr>
          <w:t>Αρχιτεκτονικής</w:t>
        </w:r>
      </w:hyperlink>
      <w:r>
        <w:rPr>
          <w:b/>
          <w:bCs/>
          <w:i/>
          <w:iCs/>
          <w:color w:val="888888"/>
          <w:sz w:val="20"/>
          <w:szCs w:val="20"/>
          <w:shd w:fill="FFFFFF" w:val="clear"/>
          <w:lang w:val="el-GR"/>
        </w:rPr>
        <w:t xml:space="preserve"> στο χώρο της </w:t>
      </w:r>
      <w:hyperlink r:id="rId76">
        <w:r>
          <w:rPr>
            <w:rStyle w:val="InternetLink"/>
            <w:b/>
            <w:bCs/>
            <w:i/>
            <w:iCs/>
            <w:color w:val="489ED5"/>
            <w:sz w:val="20"/>
            <w:szCs w:val="20"/>
            <w:shd w:fill="FFFFFF" w:val="clear"/>
            <w:lang w:val="el-GR"/>
          </w:rPr>
          <w:t>εκπαίδευσης</w:t>
        </w:r>
      </w:hyperlink>
      <w:r>
        <w:rPr>
          <w:b/>
          <w:bCs/>
          <w:i/>
          <w:iCs/>
          <w:color w:val="888888"/>
          <w:sz w:val="20"/>
          <w:szCs w:val="20"/>
          <w:shd w:fill="FFFFFF" w:val="clear"/>
          <w:lang w:val="el-GR"/>
        </w:rPr>
        <w:t xml:space="preserve">, του </w:t>
      </w:r>
      <w:hyperlink r:id="rId77">
        <w:r>
          <w:rPr>
            <w:rStyle w:val="InternetLink"/>
            <w:b/>
            <w:bCs/>
            <w:i/>
            <w:iCs/>
            <w:color w:val="489ED5"/>
            <w:sz w:val="20"/>
            <w:szCs w:val="20"/>
            <w:shd w:fill="FFFFFF" w:val="clear"/>
            <w:lang w:val="el-GR"/>
          </w:rPr>
          <w:t>δημόσιου</w:t>
        </w:r>
      </w:hyperlink>
      <w:hyperlink r:id="rId78">
        <w:r>
          <w:rPr>
            <w:rStyle w:val="InternetLink"/>
            <w:b/>
            <w:bCs/>
            <w:i/>
            <w:iCs/>
            <w:color w:val="489ED5"/>
            <w:sz w:val="20"/>
            <w:szCs w:val="20"/>
            <w:shd w:fill="FFFFFF" w:val="clear"/>
            <w:lang w:val="el-GR"/>
          </w:rPr>
          <w:t xml:space="preserve"> </w:t>
        </w:r>
      </w:hyperlink>
      <w:hyperlink r:id="rId79">
        <w:r>
          <w:rPr>
            <w:rStyle w:val="InternetLink"/>
            <w:b/>
            <w:bCs/>
            <w:i/>
            <w:iCs/>
            <w:color w:val="489ED5"/>
            <w:sz w:val="20"/>
            <w:szCs w:val="20"/>
            <w:shd w:fill="FFFFFF" w:val="clear"/>
            <w:lang w:val="el-GR"/>
          </w:rPr>
          <w:t>τομέα</w:t>
        </w:r>
      </w:hyperlink>
      <w:r>
        <w:rPr>
          <w:b/>
          <w:bCs/>
          <w:i/>
          <w:iCs/>
          <w:color w:val="888888"/>
          <w:sz w:val="20"/>
          <w:szCs w:val="20"/>
          <w:shd w:fill="FFFFFF" w:val="clear"/>
          <w:lang w:val="el-GR"/>
        </w:rPr>
        <w:t xml:space="preserve"> και των</w:t>
      </w:r>
      <w:hyperlink r:id="rId80">
        <w:r>
          <w:rPr>
            <w:rStyle w:val="InternetLink"/>
            <w:b/>
            <w:bCs/>
            <w:i/>
            <w:iCs/>
            <w:color w:val="489ED5"/>
            <w:sz w:val="20"/>
            <w:szCs w:val="20"/>
            <w:shd w:fill="FFFFFF" w:val="clear"/>
            <w:lang w:val="el-GR"/>
          </w:rPr>
          <w:t>επιχειρήσεων</w:t>
        </w:r>
      </w:hyperlink>
      <w:r>
        <w:rPr>
          <w:b/>
          <w:bCs/>
          <w:i/>
          <w:iCs/>
          <w:color w:val="888888"/>
          <w:sz w:val="20"/>
          <w:szCs w:val="20"/>
          <w:shd w:fill="FFFFFF" w:val="clear"/>
          <w:lang w:val="el-GR"/>
        </w:rPr>
        <w:t xml:space="preserve"> στην Ελλάδα, ενώ παράλληλα φιλοδοξεί να αποτελέσει κέντρο γνώσης και πλατφόρμα διαλόγου για τις ανοιχτές τεχνολογίες. Ανάμεσα στους φορείς που συμμετέχουν στην ΕΕΛ/ΛΑΚ είναι τα πιο πολλά ελληνικά Πανεπιστήμια και Ερευνητικά Κέντρα, ενώ για την υλοποίηση των δράσεων της η ΕΕΛ/ΛΑΚ βασίζεται στην συνεργασία και ενεργή συμμετοχή των μελών της και της ελληνικής κοινότητας χρηστών και δημιουργών Ελεύθερου Λογισμικού, Ανοιχτού Περιεχομένου και Τεχνολογιών Ανοιχτής Αρχιτεκτονικής.  Η ΕΕΛ/ΛΑΚ εκπροσωπεί τα Creative Commons(</w:t>
      </w:r>
      <w:hyperlink r:id="rId81">
        <w:r>
          <w:rPr>
            <w:rStyle w:val="InternetLink"/>
            <w:b/>
            <w:bCs/>
            <w:i/>
            <w:iCs/>
            <w:color w:val="489ED5"/>
            <w:sz w:val="20"/>
            <w:szCs w:val="20"/>
            <w:shd w:fill="FFFFFF" w:val="clear"/>
            <w:lang w:val="el-GR"/>
          </w:rPr>
          <w:t>http</w:t>
        </w:r>
      </w:hyperlink>
      <w:hyperlink r:id="rId82">
        <w:r>
          <w:rPr>
            <w:rStyle w:val="InternetLink"/>
            <w:b/>
            <w:bCs/>
            <w:i/>
            <w:iCs/>
            <w:color w:val="489ED5"/>
            <w:sz w:val="20"/>
            <w:szCs w:val="20"/>
            <w:shd w:fill="FFFFFF" w:val="clear"/>
            <w:lang w:val="el-GR"/>
          </w:rPr>
          <w:t>://</w:t>
        </w:r>
      </w:hyperlink>
      <w:hyperlink r:id="rId83">
        <w:r>
          <w:rPr>
            <w:rStyle w:val="InternetLink"/>
            <w:b/>
            <w:bCs/>
            <w:i/>
            <w:iCs/>
            <w:color w:val="489ED5"/>
            <w:sz w:val="20"/>
            <w:szCs w:val="20"/>
            <w:shd w:fill="FFFFFF" w:val="clear"/>
            <w:lang w:val="el-GR"/>
          </w:rPr>
          <w:t>wiki</w:t>
        </w:r>
      </w:hyperlink>
      <w:hyperlink r:id="rId84">
        <w:r>
          <w:rPr>
            <w:rStyle w:val="InternetLink"/>
            <w:b/>
            <w:bCs/>
            <w:i/>
            <w:iCs/>
            <w:color w:val="489ED5"/>
            <w:sz w:val="20"/>
            <w:szCs w:val="20"/>
            <w:shd w:fill="FFFFFF" w:val="clear"/>
            <w:lang w:val="el-GR"/>
          </w:rPr>
          <w:t>.</w:t>
        </w:r>
      </w:hyperlink>
      <w:hyperlink r:id="rId85">
        <w:r>
          <w:rPr>
            <w:rStyle w:val="InternetLink"/>
            <w:b/>
            <w:bCs/>
            <w:i/>
            <w:iCs/>
            <w:color w:val="489ED5"/>
            <w:sz w:val="20"/>
            <w:szCs w:val="20"/>
            <w:shd w:fill="FFFFFF" w:val="clear"/>
            <w:lang w:val="el-GR"/>
          </w:rPr>
          <w:t>creativecommons</w:t>
        </w:r>
      </w:hyperlink>
      <w:hyperlink r:id="rId86">
        <w:r>
          <w:rPr>
            <w:rStyle w:val="InternetLink"/>
            <w:b/>
            <w:bCs/>
            <w:i/>
            <w:iCs/>
            <w:color w:val="489ED5"/>
            <w:sz w:val="20"/>
            <w:szCs w:val="20"/>
            <w:shd w:fill="FFFFFF" w:val="clear"/>
            <w:lang w:val="el-GR"/>
          </w:rPr>
          <w:t>.</w:t>
        </w:r>
      </w:hyperlink>
      <w:hyperlink r:id="rId87">
        <w:r>
          <w:rPr>
            <w:rStyle w:val="InternetLink"/>
            <w:b/>
            <w:bCs/>
            <w:i/>
            <w:iCs/>
            <w:color w:val="489ED5"/>
            <w:sz w:val="20"/>
            <w:szCs w:val="20"/>
            <w:shd w:fill="FFFFFF" w:val="clear"/>
            <w:lang w:val="el-GR"/>
          </w:rPr>
          <w:t>org</w:t>
        </w:r>
      </w:hyperlink>
      <w:hyperlink r:id="rId88">
        <w:r>
          <w:rPr>
            <w:rStyle w:val="InternetLink"/>
            <w:b/>
            <w:bCs/>
            <w:i/>
            <w:iCs/>
            <w:color w:val="489ED5"/>
            <w:sz w:val="20"/>
            <w:szCs w:val="20"/>
            <w:shd w:fill="FFFFFF" w:val="clear"/>
            <w:lang w:val="el-GR"/>
          </w:rPr>
          <w:t>/</w:t>
        </w:r>
      </w:hyperlink>
      <w:hyperlink r:id="rId89">
        <w:r>
          <w:rPr>
            <w:rStyle w:val="InternetLink"/>
            <w:b/>
            <w:bCs/>
            <w:i/>
            <w:iCs/>
            <w:color w:val="489ED5"/>
            <w:sz w:val="20"/>
            <w:szCs w:val="20"/>
            <w:shd w:fill="FFFFFF" w:val="clear"/>
            <w:lang w:val="el-GR"/>
          </w:rPr>
          <w:t>Greece</w:t>
        </w:r>
      </w:hyperlink>
      <w:r>
        <w:rPr>
          <w:b/>
          <w:bCs/>
          <w:i/>
          <w:iCs/>
          <w:color w:val="888888"/>
          <w:sz w:val="20"/>
          <w:szCs w:val="20"/>
          <w:shd w:fill="FFFFFF" w:val="clear"/>
          <w:lang w:val="el-GR"/>
        </w:rPr>
        <w:t>) και είναι ιδρυτικό μέλος του COMMUNIA(</w:t>
      </w:r>
      <w:hyperlink r:id="rId90">
        <w:r>
          <w:rPr>
            <w:rStyle w:val="InternetLink"/>
            <w:b/>
            <w:bCs/>
            <w:i/>
            <w:iCs/>
            <w:color w:val="489ED5"/>
            <w:sz w:val="20"/>
            <w:szCs w:val="20"/>
            <w:shd w:fill="FFFFFF" w:val="clear"/>
            <w:lang w:val="el-GR"/>
          </w:rPr>
          <w:t>http</w:t>
        </w:r>
      </w:hyperlink>
      <w:hyperlink r:id="rId91">
        <w:r>
          <w:rPr>
            <w:rStyle w:val="InternetLink"/>
            <w:b/>
            <w:bCs/>
            <w:i/>
            <w:iCs/>
            <w:color w:val="489ED5"/>
            <w:sz w:val="20"/>
            <w:szCs w:val="20"/>
            <w:shd w:fill="FFFFFF" w:val="clear"/>
            <w:lang w:val="el-GR"/>
          </w:rPr>
          <w:t>://</w:t>
        </w:r>
      </w:hyperlink>
      <w:hyperlink r:id="rId92">
        <w:r>
          <w:rPr>
            <w:rStyle w:val="InternetLink"/>
            <w:b/>
            <w:bCs/>
            <w:i/>
            <w:iCs/>
            <w:color w:val="489ED5"/>
            <w:sz w:val="20"/>
            <w:szCs w:val="20"/>
            <w:shd w:fill="FFFFFF" w:val="clear"/>
            <w:lang w:val="el-GR"/>
          </w:rPr>
          <w:t>www</w:t>
        </w:r>
      </w:hyperlink>
      <w:hyperlink r:id="rId93">
        <w:r>
          <w:rPr>
            <w:rStyle w:val="InternetLink"/>
            <w:b/>
            <w:bCs/>
            <w:i/>
            <w:iCs/>
            <w:color w:val="489ED5"/>
            <w:sz w:val="20"/>
            <w:szCs w:val="20"/>
            <w:shd w:fill="FFFFFF" w:val="clear"/>
            <w:lang w:val="el-GR"/>
          </w:rPr>
          <w:t>.</w:t>
        </w:r>
      </w:hyperlink>
      <w:hyperlink r:id="rId94">
        <w:r>
          <w:rPr>
            <w:rStyle w:val="InternetLink"/>
            <w:b/>
            <w:bCs/>
            <w:i/>
            <w:iCs/>
            <w:color w:val="489ED5"/>
            <w:sz w:val="20"/>
            <w:szCs w:val="20"/>
            <w:shd w:fill="FFFFFF" w:val="clear"/>
            <w:lang w:val="el-GR"/>
          </w:rPr>
          <w:t>communia</w:t>
        </w:r>
      </w:hyperlink>
      <w:hyperlink r:id="rId95">
        <w:r>
          <w:rPr>
            <w:rStyle w:val="InternetLink"/>
            <w:b/>
            <w:bCs/>
            <w:i/>
            <w:iCs/>
            <w:color w:val="489ED5"/>
            <w:sz w:val="20"/>
            <w:szCs w:val="20"/>
            <w:shd w:fill="FFFFFF" w:val="clear"/>
            <w:lang w:val="el-GR"/>
          </w:rPr>
          <w:t>-</w:t>
        </w:r>
      </w:hyperlink>
      <w:hyperlink r:id="rId96">
        <w:r>
          <w:rPr>
            <w:rStyle w:val="InternetLink"/>
            <w:b/>
            <w:bCs/>
            <w:i/>
            <w:iCs/>
            <w:color w:val="489ED5"/>
            <w:sz w:val="20"/>
            <w:szCs w:val="20"/>
            <w:shd w:fill="FFFFFF" w:val="clear"/>
            <w:lang w:val="el-GR"/>
          </w:rPr>
          <w:t>association</w:t>
        </w:r>
      </w:hyperlink>
      <w:hyperlink r:id="rId97">
        <w:r>
          <w:rPr>
            <w:rStyle w:val="InternetLink"/>
            <w:b/>
            <w:bCs/>
            <w:i/>
            <w:iCs/>
            <w:color w:val="489ED5"/>
            <w:sz w:val="20"/>
            <w:szCs w:val="20"/>
            <w:shd w:fill="FFFFFF" w:val="clear"/>
            <w:lang w:val="el-GR"/>
          </w:rPr>
          <w:t>.</w:t>
        </w:r>
      </w:hyperlink>
      <w:hyperlink r:id="rId98">
        <w:r>
          <w:rPr>
            <w:rStyle w:val="InternetLink"/>
            <w:b/>
            <w:bCs/>
            <w:i/>
            <w:iCs/>
            <w:color w:val="489ED5"/>
            <w:sz w:val="20"/>
            <w:szCs w:val="20"/>
            <w:shd w:fill="FFFFFF" w:val="clear"/>
            <w:lang w:val="el-GR"/>
          </w:rPr>
          <w:t>org</w:t>
        </w:r>
      </w:hyperlink>
      <w:hyperlink r:id="rId99">
        <w:r>
          <w:rPr>
            <w:rStyle w:val="InternetLink"/>
            <w:b/>
            <w:bCs/>
            <w:i/>
            <w:iCs/>
            <w:color w:val="489ED5"/>
            <w:sz w:val="20"/>
            <w:szCs w:val="20"/>
            <w:shd w:fill="FFFFFF" w:val="clear"/>
            <w:lang w:val="el-GR"/>
          </w:rPr>
          <w:t>/</w:t>
        </w:r>
      </w:hyperlink>
      <w:r>
        <w:rPr>
          <w:b/>
          <w:bCs/>
          <w:i/>
          <w:iCs/>
          <w:color w:val="888888"/>
          <w:sz w:val="20"/>
          <w:szCs w:val="20"/>
          <w:shd w:fill="FFFFFF" w:val="clear"/>
          <w:lang w:val="el-GR"/>
        </w:rPr>
        <w:t>), είναι ο ελληνικό κόμβος για το  Open Data Institute(</w:t>
      </w:r>
      <w:hyperlink r:id="rId100">
        <w:r>
          <w:rPr>
            <w:rStyle w:val="InternetLink"/>
            <w:b/>
            <w:bCs/>
            <w:i/>
            <w:iCs/>
            <w:color w:val="489ED5"/>
            <w:sz w:val="20"/>
            <w:szCs w:val="20"/>
            <w:shd w:fill="FFFFFF" w:val="clear"/>
            <w:lang w:val="el-GR"/>
          </w:rPr>
          <w:t>http</w:t>
        </w:r>
      </w:hyperlink>
      <w:hyperlink r:id="rId101">
        <w:r>
          <w:rPr>
            <w:rStyle w:val="InternetLink"/>
            <w:b/>
            <w:bCs/>
            <w:i/>
            <w:iCs/>
            <w:color w:val="489ED5"/>
            <w:sz w:val="20"/>
            <w:szCs w:val="20"/>
            <w:shd w:fill="FFFFFF" w:val="clear"/>
            <w:lang w:val="el-GR"/>
          </w:rPr>
          <w:t>://</w:t>
        </w:r>
      </w:hyperlink>
      <w:hyperlink r:id="rId102">
        <w:r>
          <w:rPr>
            <w:rStyle w:val="InternetLink"/>
            <w:b/>
            <w:bCs/>
            <w:i/>
            <w:iCs/>
            <w:color w:val="489ED5"/>
            <w:sz w:val="20"/>
            <w:szCs w:val="20"/>
            <w:shd w:fill="FFFFFF" w:val="clear"/>
            <w:lang w:val="el-GR"/>
          </w:rPr>
          <w:t>opendatainstitute</w:t>
        </w:r>
      </w:hyperlink>
      <w:hyperlink r:id="rId103">
        <w:r>
          <w:rPr>
            <w:rStyle w:val="InternetLink"/>
            <w:b/>
            <w:bCs/>
            <w:i/>
            <w:iCs/>
            <w:color w:val="489ED5"/>
            <w:sz w:val="20"/>
            <w:szCs w:val="20"/>
            <w:shd w:fill="FFFFFF" w:val="clear"/>
            <w:lang w:val="el-GR"/>
          </w:rPr>
          <w:t>.</w:t>
        </w:r>
      </w:hyperlink>
      <w:hyperlink r:id="rId104">
        <w:r>
          <w:rPr>
            <w:rStyle w:val="InternetLink"/>
            <w:b/>
            <w:bCs/>
            <w:i/>
            <w:iCs/>
            <w:color w:val="489ED5"/>
            <w:sz w:val="20"/>
            <w:szCs w:val="20"/>
            <w:shd w:fill="FFFFFF" w:val="clear"/>
            <w:lang w:val="el-GR"/>
          </w:rPr>
          <w:t>org</w:t>
        </w:r>
      </w:hyperlink>
      <w:hyperlink r:id="rId105">
        <w:r>
          <w:rPr>
            <w:rStyle w:val="InternetLink"/>
            <w:b/>
            <w:bCs/>
            <w:i/>
            <w:iCs/>
            <w:color w:val="489ED5"/>
            <w:sz w:val="20"/>
            <w:szCs w:val="20"/>
            <w:shd w:fill="FFFFFF" w:val="clear"/>
            <w:lang w:val="el-GR"/>
          </w:rPr>
          <w:t>/</w:t>
        </w:r>
      </w:hyperlink>
      <w:r>
        <w:rPr>
          <w:b/>
          <w:bCs/>
          <w:i/>
          <w:iCs/>
          <w:color w:val="888888"/>
          <w:sz w:val="20"/>
          <w:szCs w:val="20"/>
          <w:shd w:fill="FFFFFF" w:val="clear"/>
          <w:lang w:val="el-GR"/>
        </w:rPr>
        <w:t>), είναι μέλος του Open Budget Initiative(</w:t>
      </w:r>
      <w:hyperlink r:id="rId106">
        <w:r>
          <w:rPr>
            <w:rStyle w:val="InternetLink"/>
            <w:b/>
            <w:bCs/>
            <w:i/>
            <w:iCs/>
            <w:color w:val="489ED5"/>
            <w:sz w:val="20"/>
            <w:szCs w:val="20"/>
            <w:shd w:fill="FFFFFF" w:val="clear"/>
            <w:lang w:val="el-GR"/>
          </w:rPr>
          <w:t>http</w:t>
        </w:r>
      </w:hyperlink>
      <w:hyperlink r:id="rId107">
        <w:r>
          <w:rPr>
            <w:rStyle w:val="InternetLink"/>
            <w:b/>
            <w:bCs/>
            <w:i/>
            <w:iCs/>
            <w:color w:val="489ED5"/>
            <w:sz w:val="20"/>
            <w:szCs w:val="20"/>
            <w:shd w:fill="FFFFFF" w:val="clear"/>
            <w:lang w:val="el-GR"/>
          </w:rPr>
          <w:t>://</w:t>
        </w:r>
      </w:hyperlink>
      <w:hyperlink r:id="rId108">
        <w:r>
          <w:rPr>
            <w:rStyle w:val="InternetLink"/>
            <w:b/>
            <w:bCs/>
            <w:i/>
            <w:iCs/>
            <w:color w:val="489ED5"/>
            <w:sz w:val="20"/>
            <w:szCs w:val="20"/>
            <w:shd w:fill="FFFFFF" w:val="clear"/>
            <w:lang w:val="el-GR"/>
          </w:rPr>
          <w:t>internationalbudget</w:t>
        </w:r>
      </w:hyperlink>
      <w:hyperlink r:id="rId109">
        <w:r>
          <w:rPr>
            <w:rStyle w:val="InternetLink"/>
            <w:b/>
            <w:bCs/>
            <w:i/>
            <w:iCs/>
            <w:color w:val="489ED5"/>
            <w:sz w:val="20"/>
            <w:szCs w:val="20"/>
            <w:shd w:fill="FFFFFF" w:val="clear"/>
            <w:lang w:val="el-GR"/>
          </w:rPr>
          <w:t>.</w:t>
        </w:r>
      </w:hyperlink>
      <w:hyperlink r:id="rId110">
        <w:r>
          <w:rPr>
            <w:rStyle w:val="InternetLink"/>
            <w:b/>
            <w:bCs/>
            <w:i/>
            <w:iCs/>
            <w:color w:val="489ED5"/>
            <w:sz w:val="20"/>
            <w:szCs w:val="20"/>
            <w:shd w:fill="FFFFFF" w:val="clear"/>
            <w:lang w:val="el-GR"/>
          </w:rPr>
          <w:t>org</w:t>
        </w:r>
      </w:hyperlink>
      <w:hyperlink r:id="rId111">
        <w:r>
          <w:rPr>
            <w:rStyle w:val="InternetLink"/>
            <w:b/>
            <w:bCs/>
            <w:i/>
            <w:iCs/>
            <w:color w:val="489ED5"/>
            <w:sz w:val="20"/>
            <w:szCs w:val="20"/>
            <w:shd w:fill="FFFFFF" w:val="clear"/>
            <w:lang w:val="el-GR"/>
          </w:rPr>
          <w:t>/</w:t>
        </w:r>
      </w:hyperlink>
      <w:hyperlink r:id="rId112">
        <w:r>
          <w:rPr>
            <w:rStyle w:val="InternetLink"/>
            <w:b/>
            <w:bCs/>
            <w:i/>
            <w:iCs/>
            <w:color w:val="489ED5"/>
            <w:sz w:val="20"/>
            <w:szCs w:val="20"/>
            <w:shd w:fill="FFFFFF" w:val="clear"/>
            <w:lang w:val="el-GR"/>
          </w:rPr>
          <w:t>what</w:t>
        </w:r>
      </w:hyperlink>
      <w:hyperlink r:id="rId113">
        <w:r>
          <w:rPr>
            <w:rStyle w:val="InternetLink"/>
            <w:b/>
            <w:bCs/>
            <w:i/>
            <w:iCs/>
            <w:color w:val="489ED5"/>
            <w:sz w:val="20"/>
            <w:szCs w:val="20"/>
            <w:shd w:fill="FFFFFF" w:val="clear"/>
            <w:lang w:val="el-GR"/>
          </w:rPr>
          <w:t>-</w:t>
        </w:r>
      </w:hyperlink>
      <w:hyperlink r:id="rId114">
        <w:r>
          <w:rPr>
            <w:rStyle w:val="InternetLink"/>
            <w:b/>
            <w:bCs/>
            <w:i/>
            <w:iCs/>
            <w:color w:val="489ED5"/>
            <w:sz w:val="20"/>
            <w:szCs w:val="20"/>
            <w:shd w:fill="FFFFFF" w:val="clear"/>
            <w:lang w:val="el-GR"/>
          </w:rPr>
          <w:t>we</w:t>
        </w:r>
      </w:hyperlink>
      <w:hyperlink r:id="rId115">
        <w:r>
          <w:rPr>
            <w:rStyle w:val="InternetLink"/>
            <w:b/>
            <w:bCs/>
            <w:i/>
            <w:iCs/>
            <w:color w:val="489ED5"/>
            <w:sz w:val="20"/>
            <w:szCs w:val="20"/>
            <w:shd w:fill="FFFFFF" w:val="clear"/>
            <w:lang w:val="el-GR"/>
          </w:rPr>
          <w:t>-</w:t>
        </w:r>
      </w:hyperlink>
      <w:hyperlink r:id="rId116">
        <w:r>
          <w:rPr>
            <w:rStyle w:val="InternetLink"/>
            <w:b/>
            <w:bCs/>
            <w:i/>
            <w:iCs/>
            <w:color w:val="489ED5"/>
            <w:sz w:val="20"/>
            <w:szCs w:val="20"/>
            <w:shd w:fill="FFFFFF" w:val="clear"/>
            <w:lang w:val="el-GR"/>
          </w:rPr>
          <w:t>do</w:t>
        </w:r>
      </w:hyperlink>
      <w:hyperlink r:id="rId117">
        <w:r>
          <w:rPr>
            <w:rStyle w:val="InternetLink"/>
            <w:b/>
            <w:bCs/>
            <w:i/>
            <w:iCs/>
            <w:color w:val="489ED5"/>
            <w:sz w:val="20"/>
            <w:szCs w:val="20"/>
            <w:shd w:fill="FFFFFF" w:val="clear"/>
            <w:lang w:val="el-GR"/>
          </w:rPr>
          <w:t>/</w:t>
        </w:r>
      </w:hyperlink>
      <w:hyperlink r:id="rId118">
        <w:r>
          <w:rPr>
            <w:rStyle w:val="InternetLink"/>
            <w:b/>
            <w:bCs/>
            <w:i/>
            <w:iCs/>
            <w:color w:val="489ED5"/>
            <w:sz w:val="20"/>
            <w:szCs w:val="20"/>
            <w:shd w:fill="FFFFFF" w:val="clear"/>
            <w:lang w:val="el-GR"/>
          </w:rPr>
          <w:t>major</w:t>
        </w:r>
      </w:hyperlink>
      <w:hyperlink r:id="rId119">
        <w:r>
          <w:rPr>
            <w:rStyle w:val="InternetLink"/>
            <w:b/>
            <w:bCs/>
            <w:i/>
            <w:iCs/>
            <w:color w:val="489ED5"/>
            <w:sz w:val="20"/>
            <w:szCs w:val="20"/>
            <w:shd w:fill="FFFFFF" w:val="clear"/>
            <w:lang w:val="el-GR"/>
          </w:rPr>
          <w:t>-</w:t>
        </w:r>
      </w:hyperlink>
      <w:hyperlink r:id="rId120">
        <w:r>
          <w:rPr>
            <w:rStyle w:val="InternetLink"/>
            <w:b/>
            <w:bCs/>
            <w:i/>
            <w:iCs/>
            <w:color w:val="489ED5"/>
            <w:sz w:val="20"/>
            <w:szCs w:val="20"/>
            <w:shd w:fill="FFFFFF" w:val="clear"/>
            <w:lang w:val="el-GR"/>
          </w:rPr>
          <w:t>ibp</w:t>
        </w:r>
      </w:hyperlink>
      <w:hyperlink r:id="rId121">
        <w:r>
          <w:rPr>
            <w:rStyle w:val="InternetLink"/>
            <w:b/>
            <w:bCs/>
            <w:i/>
            <w:iCs/>
            <w:color w:val="489ED5"/>
            <w:sz w:val="20"/>
            <w:szCs w:val="20"/>
            <w:shd w:fill="FFFFFF" w:val="clear"/>
            <w:lang w:val="el-GR"/>
          </w:rPr>
          <w:t>-</w:t>
        </w:r>
      </w:hyperlink>
      <w:hyperlink r:id="rId122">
        <w:r>
          <w:rPr>
            <w:rStyle w:val="InternetLink"/>
            <w:b/>
            <w:bCs/>
            <w:i/>
            <w:iCs/>
            <w:color w:val="489ED5"/>
            <w:sz w:val="20"/>
            <w:szCs w:val="20"/>
            <w:shd w:fill="FFFFFF" w:val="clear"/>
            <w:lang w:val="el-GR"/>
          </w:rPr>
          <w:t>initiatives</w:t>
        </w:r>
      </w:hyperlink>
      <w:hyperlink r:id="rId123">
        <w:r>
          <w:rPr>
            <w:rStyle w:val="InternetLink"/>
            <w:b/>
            <w:bCs/>
            <w:i/>
            <w:iCs/>
            <w:color w:val="489ED5"/>
            <w:sz w:val="20"/>
            <w:szCs w:val="20"/>
            <w:shd w:fill="FFFFFF" w:val="clear"/>
            <w:lang w:val="el-GR"/>
          </w:rPr>
          <w:t>/</w:t>
        </w:r>
      </w:hyperlink>
      <w:hyperlink r:id="rId124">
        <w:r>
          <w:rPr>
            <w:rStyle w:val="InternetLink"/>
            <w:b/>
            <w:bCs/>
            <w:i/>
            <w:iCs/>
            <w:color w:val="489ED5"/>
            <w:sz w:val="20"/>
            <w:szCs w:val="20"/>
            <w:shd w:fill="FFFFFF" w:val="clear"/>
            <w:lang w:val="el-GR"/>
          </w:rPr>
          <w:t>open</w:t>
        </w:r>
      </w:hyperlink>
      <w:hyperlink r:id="rId125">
        <w:r>
          <w:rPr>
            <w:rStyle w:val="InternetLink"/>
            <w:b/>
            <w:bCs/>
            <w:i/>
            <w:iCs/>
            <w:color w:val="489ED5"/>
            <w:sz w:val="20"/>
            <w:szCs w:val="20"/>
            <w:shd w:fill="FFFFFF" w:val="clear"/>
            <w:lang w:val="el-GR"/>
          </w:rPr>
          <w:t>-</w:t>
        </w:r>
      </w:hyperlink>
      <w:hyperlink r:id="rId126">
        <w:r>
          <w:rPr>
            <w:rStyle w:val="InternetLink"/>
            <w:b/>
            <w:bCs/>
            <w:i/>
            <w:iCs/>
            <w:color w:val="489ED5"/>
            <w:sz w:val="20"/>
            <w:szCs w:val="20"/>
            <w:shd w:fill="FFFFFF" w:val="clear"/>
            <w:lang w:val="el-GR"/>
          </w:rPr>
          <w:t>budget</w:t>
        </w:r>
      </w:hyperlink>
      <w:hyperlink r:id="rId127">
        <w:r>
          <w:rPr>
            <w:rStyle w:val="InternetLink"/>
            <w:b/>
            <w:bCs/>
            <w:i/>
            <w:iCs/>
            <w:color w:val="489ED5"/>
            <w:sz w:val="20"/>
            <w:szCs w:val="20"/>
            <w:shd w:fill="FFFFFF" w:val="clear"/>
            <w:lang w:val="el-GR"/>
          </w:rPr>
          <w:t>-</w:t>
        </w:r>
      </w:hyperlink>
      <w:hyperlink r:id="rId128">
        <w:r>
          <w:rPr>
            <w:rStyle w:val="InternetLink"/>
            <w:b/>
            <w:bCs/>
            <w:i/>
            <w:iCs/>
            <w:color w:val="489ED5"/>
            <w:sz w:val="20"/>
            <w:szCs w:val="20"/>
            <w:shd w:fill="FFFFFF" w:val="clear"/>
            <w:lang w:val="el-GR"/>
          </w:rPr>
          <w:t>initiative</w:t>
        </w:r>
      </w:hyperlink>
      <w:hyperlink r:id="rId129">
        <w:r>
          <w:rPr>
            <w:rStyle w:val="InternetLink"/>
            <w:b/>
            <w:bCs/>
            <w:i/>
            <w:iCs/>
            <w:color w:val="489ED5"/>
            <w:sz w:val="20"/>
            <w:szCs w:val="20"/>
            <w:shd w:fill="FFFFFF" w:val="clear"/>
            <w:lang w:val="el-GR"/>
          </w:rPr>
          <w:t>/</w:t>
        </w:r>
      </w:hyperlink>
      <w:r>
        <w:rPr>
          <w:b/>
          <w:bCs/>
          <w:i/>
          <w:iCs/>
          <w:color w:val="888888"/>
          <w:sz w:val="20"/>
          <w:szCs w:val="20"/>
          <w:shd w:fill="FFFFFF" w:val="clear"/>
          <w:lang w:val="el-GR"/>
        </w:rPr>
        <w:t xml:space="preserve">).   </w:t>
      </w:r>
    </w:p>
    <w:p>
      <w:pPr>
        <w:pStyle w:val="Normal"/>
        <w:pageBreakBefore w:val="false"/>
        <w:shd w:fill="auto" w:val="clear"/>
        <w:suppressAutoHyphens w:val="false"/>
        <w:bidi w:val="0"/>
        <w:spacing w:lineRule="auto" w:line="360"/>
        <w:jc w:val="both"/>
        <w:rPr>
          <w:sz w:val="20"/>
          <w:szCs w:val="20"/>
          <w:lang w:val="el-GR"/>
        </w:rPr>
      </w:pPr>
      <w:r>
        <w:rPr>
          <w:sz w:val="20"/>
          <w:szCs w:val="20"/>
          <w:lang w:val="el-GR"/>
        </w:rPr>
      </w:r>
    </w:p>
    <w:p>
      <w:pPr>
        <w:pStyle w:val="Normal"/>
        <w:pageBreakBefore w:val="false"/>
        <w:shd w:fill="auto" w:val="clear"/>
        <w:suppressAutoHyphens w:val="false"/>
        <w:bidi w:val="0"/>
        <w:spacing w:lineRule="auto" w:line="360"/>
        <w:jc w:val="both"/>
        <w:rPr>
          <w:b/>
          <w:bCs/>
          <w:color w:val="0000FF"/>
          <w:sz w:val="20"/>
          <w:szCs w:val="20"/>
          <w:u w:val="single"/>
          <w:lang w:val="el-GR"/>
        </w:rPr>
      </w:pPr>
      <w:r>
        <w:rPr>
          <w:b/>
          <w:bCs/>
          <w:sz w:val="20"/>
          <w:szCs w:val="20"/>
          <w:lang w:val="el-GR"/>
        </w:rPr>
        <w:t xml:space="preserve">Επικοινωνία: Βασίλης Χρυσός: 210 7474-271, </w:t>
      </w:r>
      <w:r>
        <w:rPr>
          <w:b/>
          <w:bCs/>
          <w:color w:val="0000FF"/>
          <w:sz w:val="20"/>
          <w:szCs w:val="20"/>
          <w:u w:val="single"/>
          <w:lang w:val="el-GR"/>
        </w:rPr>
        <w:t>info at ellak.gr</w:t>
      </w:r>
    </w:p>
    <w:sectPr>
      <w:headerReference w:type="default" r:id="rId130"/>
      <w:type w:val="nextPage"/>
      <w:pgSz w:w="11906" w:h="16838"/>
      <w:pgMar w:left="1440" w:right="1440" w:header="1440" w:top="4443" w:footer="0" w:bottom="1440"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Trebuchet MS">
    <w:charset w:val="01"/>
    <w:family w:val="auto"/>
    <w:pitch w:val="default"/>
  </w:font>
  <w:font w:name="Liberation Sans">
    <w:altName w:val="Arial"/>
    <w:charset w:val="01"/>
    <w:family w:val="swiss"/>
    <w:pitch w:val="variable"/>
  </w:font>
  <w:font w:name="Arial">
    <w:charset w:val="01"/>
    <w:family w:val="swiss"/>
    <w:pitch w:val="default"/>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jc w:val="center"/>
      <w:rPr/>
    </w:pPr>
    <w:r>
      <w:rPr/>
      <w:drawing>
        <wp:inline distT="0" distB="0" distL="0" distR="0">
          <wp:extent cx="3857625" cy="172402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3857625" cy="1724025"/>
                  </a:xfrm>
                  <a:prstGeom prst="rect">
                    <a:avLst/>
                  </a:prstGeom>
                  <a:noFill/>
                  <a:ln w="9525">
                    <a:noFill/>
                    <a:miter lim="800000"/>
                    <a:headEnd/>
                    <a:tailEnd/>
                  </a:ln>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720"/>
        </w:tabs>
        <w:ind w:left="720" w:hanging="360"/>
      </w:pPr>
      <w:rPr>
        <w:rFonts w:ascii="Wingdings" w:hAnsi="Wingdings" w:cs="Wingdings" w:hint="default"/>
        <w:u w:val="none"/>
      </w:rPr>
    </w:lvl>
    <w:lvl w:ilvl="1">
      <w:start w:val="1"/>
      <w:numFmt w:val="bullet"/>
      <w:lvlText w:val=""/>
      <w:lvlJc w:val="left"/>
      <w:pPr>
        <w:tabs>
          <w:tab w:val="num" w:pos="1440"/>
        </w:tabs>
        <w:ind w:left="1440" w:hanging="360"/>
      </w:pPr>
      <w:rPr>
        <w:rFonts w:ascii="Wingdings 2" w:hAnsi="Wingdings 2" w:cs="Wingdings 2" w:hint="default"/>
        <w:u w:val="none"/>
      </w:rPr>
    </w:lvl>
    <w:lvl w:ilvl="2">
      <w:start w:val="1"/>
      <w:numFmt w:val="bullet"/>
      <w:lvlText w:val="■"/>
      <w:lvlJc w:val="left"/>
      <w:pPr>
        <w:tabs>
          <w:tab w:val="num" w:pos="2160"/>
        </w:tabs>
        <w:ind w:left="2160" w:hanging="180"/>
      </w:pPr>
      <w:rPr>
        <w:rFonts w:ascii="OpenSymbol" w:hAnsi="OpenSymbol" w:cs="OpenSymbol" w:hint="default"/>
        <w:u w:val="none"/>
      </w:rPr>
    </w:lvl>
    <w:lvl w:ilvl="3">
      <w:start w:val="1"/>
      <w:numFmt w:val="bullet"/>
      <w:lvlText w:val=""/>
      <w:lvlJc w:val="left"/>
      <w:pPr>
        <w:tabs>
          <w:tab w:val="num" w:pos="2880"/>
        </w:tabs>
        <w:ind w:left="2880" w:hanging="360"/>
      </w:pPr>
      <w:rPr>
        <w:rFonts w:ascii="Wingdings" w:hAnsi="Wingdings" w:cs="Wingdings" w:hint="default"/>
        <w:u w:val="none"/>
      </w:rPr>
    </w:lvl>
    <w:lvl w:ilvl="4">
      <w:start w:val="1"/>
      <w:numFmt w:val="bullet"/>
      <w:lvlText w:val=""/>
      <w:lvlJc w:val="left"/>
      <w:pPr>
        <w:tabs>
          <w:tab w:val="num" w:pos="3600"/>
        </w:tabs>
        <w:ind w:left="3600" w:hanging="360"/>
      </w:pPr>
      <w:rPr>
        <w:rFonts w:ascii="Wingdings 2" w:hAnsi="Wingdings 2" w:cs="Wingdings 2" w:hint="default"/>
        <w:u w:val="none"/>
      </w:rPr>
    </w:lvl>
    <w:lvl w:ilvl="5">
      <w:start w:val="1"/>
      <w:numFmt w:val="bullet"/>
      <w:lvlText w:val="■"/>
      <w:lvlJc w:val="left"/>
      <w:pPr>
        <w:tabs>
          <w:tab w:val="num" w:pos="4320"/>
        </w:tabs>
        <w:ind w:left="4320" w:hanging="180"/>
      </w:pPr>
      <w:rPr>
        <w:rFonts w:ascii="OpenSymbol" w:hAnsi="OpenSymbol" w:cs="OpenSymbol" w:hint="default"/>
        <w:u w:val="none"/>
      </w:rPr>
    </w:lvl>
    <w:lvl w:ilvl="6">
      <w:start w:val="1"/>
      <w:numFmt w:val="bullet"/>
      <w:lvlText w:val=""/>
      <w:lvlJc w:val="left"/>
      <w:pPr>
        <w:tabs>
          <w:tab w:val="num" w:pos="5040"/>
        </w:tabs>
        <w:ind w:left="5040" w:hanging="360"/>
      </w:pPr>
      <w:rPr>
        <w:rFonts w:ascii="Wingdings" w:hAnsi="Wingdings" w:cs="Wingdings" w:hint="default"/>
        <w:u w:val="none"/>
      </w:rPr>
    </w:lvl>
    <w:lvl w:ilvl="7">
      <w:start w:val="1"/>
      <w:numFmt w:val="bullet"/>
      <w:lvlText w:val=""/>
      <w:lvlJc w:val="left"/>
      <w:pPr>
        <w:tabs>
          <w:tab w:val="num" w:pos="5760"/>
        </w:tabs>
        <w:ind w:left="5760" w:hanging="360"/>
      </w:pPr>
      <w:rPr>
        <w:rFonts w:ascii="Wingdings 2" w:hAnsi="Wingdings 2" w:cs="Wingdings 2" w:hint="default"/>
        <w:u w:val="none"/>
      </w:rPr>
    </w:lvl>
    <w:lvl w:ilvl="8">
      <w:start w:val="1"/>
      <w:numFmt w:val="bullet"/>
      <w:lvlText w:val="■"/>
      <w:lvlJc w:val="left"/>
      <w:pPr>
        <w:tabs>
          <w:tab w:val="num" w:pos="6480"/>
        </w:tabs>
        <w:ind w:left="6480" w:hanging="180"/>
      </w:pPr>
      <w:rPr>
        <w:rFonts w:ascii="OpenSymbol" w:hAnsi="OpenSymbol" w:cs="OpenSymbol" w:hint="default"/>
        <w:u w:val="none"/>
      </w:rPr>
    </w:lvl>
  </w:abstractNum>
  <w:abstractNum w:abstractNumId="3">
    <w:lvl w:ilvl="0">
      <w:start w:val="1"/>
      <w:numFmt w:val="bullet"/>
      <w:lvlText w:val=""/>
      <w:lvlJc w:val="left"/>
      <w:pPr>
        <w:tabs>
          <w:tab w:val="num" w:pos="720"/>
        </w:tabs>
        <w:ind w:left="720" w:hanging="360"/>
      </w:pPr>
      <w:rPr>
        <w:rFonts w:ascii="Wingdings" w:hAnsi="Wingdings" w:cs="Wingdings" w:hint="default"/>
        <w:u w:val="none"/>
      </w:rPr>
    </w:lvl>
    <w:lvl w:ilvl="1">
      <w:start w:val="1"/>
      <w:numFmt w:val="bullet"/>
      <w:lvlText w:val=""/>
      <w:lvlJc w:val="left"/>
      <w:pPr>
        <w:tabs>
          <w:tab w:val="num" w:pos="1440"/>
        </w:tabs>
        <w:ind w:left="1440" w:hanging="360"/>
      </w:pPr>
      <w:rPr>
        <w:rFonts w:ascii="Wingdings 2" w:hAnsi="Wingdings 2" w:cs="Wingdings 2" w:hint="default"/>
        <w:u w:val="none"/>
      </w:rPr>
    </w:lvl>
    <w:lvl w:ilvl="2">
      <w:start w:val="1"/>
      <w:numFmt w:val="bullet"/>
      <w:lvlText w:val="■"/>
      <w:lvlJc w:val="left"/>
      <w:pPr>
        <w:tabs>
          <w:tab w:val="num" w:pos="2160"/>
        </w:tabs>
        <w:ind w:left="2160" w:hanging="180"/>
      </w:pPr>
      <w:rPr>
        <w:rFonts w:ascii="OpenSymbol" w:hAnsi="OpenSymbol" w:cs="OpenSymbol" w:hint="default"/>
        <w:u w:val="none"/>
      </w:rPr>
    </w:lvl>
    <w:lvl w:ilvl="3">
      <w:start w:val="1"/>
      <w:numFmt w:val="bullet"/>
      <w:lvlText w:val=""/>
      <w:lvlJc w:val="left"/>
      <w:pPr>
        <w:tabs>
          <w:tab w:val="num" w:pos="2880"/>
        </w:tabs>
        <w:ind w:left="2880" w:hanging="360"/>
      </w:pPr>
      <w:rPr>
        <w:rFonts w:ascii="Wingdings" w:hAnsi="Wingdings" w:cs="Wingdings" w:hint="default"/>
        <w:u w:val="none"/>
      </w:rPr>
    </w:lvl>
    <w:lvl w:ilvl="4">
      <w:start w:val="1"/>
      <w:numFmt w:val="bullet"/>
      <w:lvlText w:val=""/>
      <w:lvlJc w:val="left"/>
      <w:pPr>
        <w:tabs>
          <w:tab w:val="num" w:pos="3600"/>
        </w:tabs>
        <w:ind w:left="3600" w:hanging="360"/>
      </w:pPr>
      <w:rPr>
        <w:rFonts w:ascii="Wingdings 2" w:hAnsi="Wingdings 2" w:cs="Wingdings 2" w:hint="default"/>
        <w:u w:val="none"/>
      </w:rPr>
    </w:lvl>
    <w:lvl w:ilvl="5">
      <w:start w:val="1"/>
      <w:numFmt w:val="bullet"/>
      <w:lvlText w:val="■"/>
      <w:lvlJc w:val="left"/>
      <w:pPr>
        <w:tabs>
          <w:tab w:val="num" w:pos="4320"/>
        </w:tabs>
        <w:ind w:left="4320" w:hanging="180"/>
      </w:pPr>
      <w:rPr>
        <w:rFonts w:ascii="OpenSymbol" w:hAnsi="OpenSymbol" w:cs="OpenSymbol" w:hint="default"/>
        <w:u w:val="none"/>
      </w:rPr>
    </w:lvl>
    <w:lvl w:ilvl="6">
      <w:start w:val="1"/>
      <w:numFmt w:val="bullet"/>
      <w:lvlText w:val=""/>
      <w:lvlJc w:val="left"/>
      <w:pPr>
        <w:tabs>
          <w:tab w:val="num" w:pos="5040"/>
        </w:tabs>
        <w:ind w:left="5040" w:hanging="360"/>
      </w:pPr>
      <w:rPr>
        <w:rFonts w:ascii="Wingdings" w:hAnsi="Wingdings" w:cs="Wingdings" w:hint="default"/>
        <w:u w:val="none"/>
      </w:rPr>
    </w:lvl>
    <w:lvl w:ilvl="7">
      <w:start w:val="1"/>
      <w:numFmt w:val="bullet"/>
      <w:lvlText w:val=""/>
      <w:lvlJc w:val="left"/>
      <w:pPr>
        <w:tabs>
          <w:tab w:val="num" w:pos="5760"/>
        </w:tabs>
        <w:ind w:left="5760" w:hanging="360"/>
      </w:pPr>
      <w:rPr>
        <w:rFonts w:ascii="Wingdings 2" w:hAnsi="Wingdings 2" w:cs="Wingdings 2" w:hint="default"/>
        <w:u w:val="none"/>
      </w:rPr>
    </w:lvl>
    <w:lvl w:ilvl="8">
      <w:start w:val="1"/>
      <w:numFmt w:val="bullet"/>
      <w:lvlText w:val="■"/>
      <w:lvlJc w:val="left"/>
      <w:pPr>
        <w:tabs>
          <w:tab w:val="num" w:pos="6480"/>
        </w:tabs>
        <w:ind w:left="6480" w:hanging="180"/>
      </w:pPr>
      <w:rPr>
        <w:rFonts w:ascii="OpenSymbol" w:hAnsi="OpenSymbol" w:cs="OpenSymbol" w:hint="default"/>
        <w:u w:val="none"/>
      </w:rPr>
    </w:lvl>
  </w:abstractNum>
  <w:abstractNum w:abstractNumId="4">
    <w:lvl w:ilvl="0">
      <w:start w:val="1"/>
      <w:numFmt w:val="decimal"/>
      <w:lvlText w:val="%1."/>
      <w:lvlJc w:val="left"/>
      <w:pPr>
        <w:tabs>
          <w:tab w:val="num" w:pos="720"/>
        </w:tabs>
        <w:ind w:left="720" w:hanging="360"/>
      </w:pPr>
      <w:rPr>
        <w:u w:val="none"/>
      </w:rPr>
    </w:lvl>
    <w:lvl w:ilvl="1">
      <w:start w:val="1"/>
      <w:numFmt w:val="lowerLetter"/>
      <w:lvlText w:val="%2."/>
      <w:lvlJc w:val="left"/>
      <w:pPr>
        <w:tabs>
          <w:tab w:val="num" w:pos="1440"/>
        </w:tabs>
        <w:ind w:left="1440" w:hanging="360"/>
      </w:pPr>
      <w:rPr>
        <w:u w:val="none"/>
      </w:rPr>
    </w:lvl>
    <w:lvl w:ilvl="2">
      <w:start w:val="1"/>
      <w:numFmt w:val="lowerRoman"/>
      <w:lvlText w:val="%3."/>
      <w:lvlJc w:val="left"/>
      <w:pPr>
        <w:tabs>
          <w:tab w:val="num" w:pos="2160"/>
        </w:tabs>
        <w:ind w:left="2160" w:hanging="180"/>
      </w:pPr>
      <w:rPr>
        <w:u w:val="none"/>
      </w:rPr>
    </w:lvl>
    <w:lvl w:ilvl="3">
      <w:start w:val="1"/>
      <w:numFmt w:val="decimal"/>
      <w:lvlText w:val="%4."/>
      <w:lvlJc w:val="left"/>
      <w:pPr>
        <w:tabs>
          <w:tab w:val="num" w:pos="2880"/>
        </w:tabs>
        <w:ind w:left="2880" w:hanging="360"/>
      </w:pPr>
      <w:rPr>
        <w:u w:val="none"/>
      </w:rPr>
    </w:lvl>
    <w:lvl w:ilvl="4">
      <w:start w:val="1"/>
      <w:numFmt w:val="lowerLetter"/>
      <w:lvlText w:val="%5."/>
      <w:lvlJc w:val="left"/>
      <w:pPr>
        <w:tabs>
          <w:tab w:val="num" w:pos="3600"/>
        </w:tabs>
        <w:ind w:left="3600" w:hanging="360"/>
      </w:pPr>
      <w:rPr>
        <w:u w:val="none"/>
      </w:rPr>
    </w:lvl>
    <w:lvl w:ilvl="5">
      <w:start w:val="1"/>
      <w:numFmt w:val="lowerRoman"/>
      <w:lvlText w:val="%6."/>
      <w:lvlJc w:val="left"/>
      <w:pPr>
        <w:tabs>
          <w:tab w:val="num" w:pos="4320"/>
        </w:tabs>
        <w:ind w:left="4320" w:hanging="180"/>
      </w:pPr>
      <w:rPr>
        <w:u w:val="none"/>
      </w:rPr>
    </w:lvl>
    <w:lvl w:ilvl="6">
      <w:start w:val="1"/>
      <w:numFmt w:val="decimal"/>
      <w:lvlText w:val="%7."/>
      <w:lvlJc w:val="left"/>
      <w:pPr>
        <w:tabs>
          <w:tab w:val="num" w:pos="5040"/>
        </w:tabs>
        <w:ind w:left="5040" w:hanging="360"/>
      </w:pPr>
      <w:rPr>
        <w:u w:val="none"/>
      </w:rPr>
    </w:lvl>
    <w:lvl w:ilvl="7">
      <w:start w:val="1"/>
      <w:numFmt w:val="lowerLetter"/>
      <w:lvlText w:val="%8."/>
      <w:lvlJc w:val="left"/>
      <w:pPr>
        <w:tabs>
          <w:tab w:val="num" w:pos="5760"/>
        </w:tabs>
        <w:ind w:left="5760" w:hanging="360"/>
      </w:pPr>
      <w:rPr>
        <w:u w:val="none"/>
      </w:rPr>
    </w:lvl>
    <w:lvl w:ilvl="8">
      <w:start w:val="1"/>
      <w:numFmt w:val="lowerRoman"/>
      <w:lvlText w:val="%9."/>
      <w:lvlJc w:val="left"/>
      <w:pPr>
        <w:tabs>
          <w:tab w:val="num" w:pos="6480"/>
        </w:tabs>
        <w:ind w:left="6480" w:hanging="18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Times New Roman" w:hAnsi="Times New Roman" w:eastAsia="Times New Roman" w:cs="Times New Roman"/>
        <w:lang w:val="en-US" w:eastAsia="en-US" w:bidi="en-US"/>
      </w:rPr>
    </w:rPrDefault>
    <w:pPrDefault>
      <w:pPr>
        <w:widowControl/>
      </w:pPr>
    </w:pPrDefault>
  </w:docDefaults>
  <w:style w:type="paragraph" w:styleId="Normal">
    <w:name w:val="Normal"/>
    <w:pPr>
      <w:pageBreakBefore w:val="false"/>
      <w:widowControl/>
      <w:suppressAutoHyphens w:val="true"/>
      <w:bidi w:val="0"/>
      <w:spacing w:lineRule="auto" w:line="360" w:before="0" w:after="0"/>
      <w:ind w:left="0" w:right="0" w:hanging="0"/>
      <w:jc w:val="left"/>
    </w:pPr>
    <w:rPr>
      <w:rFonts w:ascii="Arial" w:hAnsi="Arial" w:eastAsia="Arial" w:cs="Arial"/>
      <w:b w:val="false"/>
      <w:bCs w:val="false"/>
      <w:i w:val="false"/>
      <w:iCs w:val="false"/>
      <w:strike w:val="false"/>
      <w:dstrike w:val="false"/>
      <w:color w:val="000000"/>
      <w:sz w:val="22"/>
      <w:szCs w:val="22"/>
      <w:u w:val="none"/>
      <w:lang w:val="en-US"/>
    </w:rPr>
  </w:style>
  <w:style w:type="paragraph" w:styleId="Heading1">
    <w:name w:val="Heading 1"/>
    <w:basedOn w:val="Normal"/>
    <w:pPr>
      <w:keepNext/>
      <w:keepLines/>
      <w:pageBreakBefore w:val="false"/>
      <w:bidi w:val="0"/>
      <w:spacing w:lineRule="auto" w:line="276" w:before="200" w:after="0"/>
    </w:pPr>
    <w:rPr>
      <w:rFonts w:ascii="Trebuchet MS" w:hAnsi="Trebuchet MS" w:eastAsia="Trebuchet MS" w:cs="Trebuchet MS"/>
      <w:sz w:val="32"/>
      <w:szCs w:val="32"/>
    </w:rPr>
  </w:style>
  <w:style w:type="paragraph" w:styleId="Heading2">
    <w:name w:val="Heading 2"/>
    <w:basedOn w:val="Normal"/>
    <w:pPr>
      <w:keepNext/>
      <w:keepLines/>
      <w:pageBreakBefore w:val="false"/>
      <w:bidi w:val="0"/>
      <w:spacing w:lineRule="auto" w:line="276" w:before="200" w:after="0"/>
    </w:pPr>
    <w:rPr>
      <w:rFonts w:ascii="Trebuchet MS" w:hAnsi="Trebuchet MS" w:eastAsia="Trebuchet MS" w:cs="Trebuchet MS"/>
      <w:b/>
      <w:bCs/>
      <w:sz w:val="26"/>
      <w:szCs w:val="26"/>
    </w:rPr>
  </w:style>
  <w:style w:type="paragraph" w:styleId="Heading3">
    <w:name w:val="Heading 3"/>
    <w:basedOn w:val="Normal"/>
    <w:pPr>
      <w:keepNext/>
      <w:keepLines/>
      <w:pageBreakBefore w:val="false"/>
      <w:bidi w:val="0"/>
      <w:spacing w:lineRule="auto" w:line="276" w:before="160" w:after="0"/>
    </w:pPr>
    <w:rPr>
      <w:rFonts w:ascii="Trebuchet MS" w:hAnsi="Trebuchet MS" w:eastAsia="Trebuchet MS" w:cs="Trebuchet MS"/>
      <w:b/>
      <w:bCs/>
      <w:color w:val="666666"/>
      <w:sz w:val="24"/>
      <w:szCs w:val="24"/>
    </w:rPr>
  </w:style>
  <w:style w:type="paragraph" w:styleId="Heading4">
    <w:name w:val="Heading 4"/>
    <w:basedOn w:val="Normal"/>
    <w:pPr>
      <w:keepNext/>
      <w:keepLines/>
      <w:pageBreakBefore w:val="false"/>
      <w:bidi w:val="0"/>
      <w:spacing w:lineRule="auto" w:line="276" w:before="160" w:after="0"/>
    </w:pPr>
    <w:rPr>
      <w:rFonts w:ascii="Trebuchet MS" w:hAnsi="Trebuchet MS" w:eastAsia="Trebuchet MS" w:cs="Trebuchet MS"/>
      <w:color w:val="666666"/>
      <w:sz w:val="22"/>
      <w:szCs w:val="22"/>
      <w:u w:val="single"/>
    </w:rPr>
  </w:style>
  <w:style w:type="paragraph" w:styleId="Heading5">
    <w:name w:val="Heading 5"/>
    <w:basedOn w:val="Normal"/>
    <w:pPr>
      <w:keepNext/>
      <w:keepLines/>
      <w:pageBreakBefore w:val="false"/>
      <w:bidi w:val="0"/>
      <w:spacing w:lineRule="auto" w:line="276" w:before="160" w:after="0"/>
    </w:pPr>
    <w:rPr>
      <w:rFonts w:ascii="Trebuchet MS" w:hAnsi="Trebuchet MS" w:eastAsia="Trebuchet MS" w:cs="Trebuchet MS"/>
      <w:color w:val="666666"/>
      <w:sz w:val="22"/>
      <w:szCs w:val="22"/>
    </w:rPr>
  </w:style>
  <w:style w:type="paragraph" w:styleId="Heading6">
    <w:name w:val="Heading 6"/>
    <w:basedOn w:val="Normal"/>
    <w:pPr>
      <w:keepNext/>
      <w:keepLines/>
      <w:pageBreakBefore w:val="false"/>
      <w:bidi w:val="0"/>
      <w:spacing w:lineRule="auto" w:line="276" w:before="160" w:after="0"/>
    </w:pPr>
    <w:rPr>
      <w:rFonts w:ascii="Trebuchet MS" w:hAnsi="Trebuchet MS" w:eastAsia="Trebuchet MS" w:cs="Trebuchet MS"/>
      <w:i/>
      <w:iCs/>
      <w:color w:val="666666"/>
      <w:sz w:val="22"/>
      <w:szCs w:val="22"/>
    </w:rPr>
  </w:style>
  <w:style w:type="character" w:styleId="DefaultParagraphFont">
    <w:name w:val="Default Paragraph Font"/>
    <w:rPr/>
  </w:style>
  <w:style w:type="character" w:styleId="List1Level0">
    <w:name w:val="List1Level0"/>
    <w:rPr>
      <w:u w:val="none"/>
    </w:rPr>
  </w:style>
  <w:style w:type="character" w:styleId="List1Level1">
    <w:name w:val="List1Level1"/>
    <w:rPr>
      <w:u w:val="none"/>
    </w:rPr>
  </w:style>
  <w:style w:type="character" w:styleId="List1Level2">
    <w:name w:val="List1Level2"/>
    <w:rPr>
      <w:u w:val="none"/>
    </w:rPr>
  </w:style>
  <w:style w:type="character" w:styleId="List1Level3">
    <w:name w:val="List1Level3"/>
    <w:rPr>
      <w:u w:val="none"/>
    </w:rPr>
  </w:style>
  <w:style w:type="character" w:styleId="List1Level4">
    <w:name w:val="List1Level4"/>
    <w:rPr>
      <w:u w:val="none"/>
    </w:rPr>
  </w:style>
  <w:style w:type="character" w:styleId="List1Level5">
    <w:name w:val="List1Level5"/>
    <w:rPr>
      <w:u w:val="none"/>
    </w:rPr>
  </w:style>
  <w:style w:type="character" w:styleId="List1Level6">
    <w:name w:val="List1Level6"/>
    <w:rPr>
      <w:u w:val="none"/>
    </w:rPr>
  </w:style>
  <w:style w:type="character" w:styleId="List1Level7">
    <w:name w:val="List1Level7"/>
    <w:rPr>
      <w:u w:val="none"/>
    </w:rPr>
  </w:style>
  <w:style w:type="character" w:styleId="List1Level8">
    <w:name w:val="List1Level8"/>
    <w:rPr>
      <w:u w:val="none"/>
    </w:rPr>
  </w:style>
  <w:style w:type="character" w:styleId="List2Level0">
    <w:name w:val="List2Level0"/>
    <w:rPr>
      <w:u w:val="none"/>
    </w:rPr>
  </w:style>
  <w:style w:type="character" w:styleId="List2Level1">
    <w:name w:val="List2Level1"/>
    <w:rPr>
      <w:u w:val="none"/>
    </w:rPr>
  </w:style>
  <w:style w:type="character" w:styleId="List2Level2">
    <w:name w:val="List2Level2"/>
    <w:rPr>
      <w:u w:val="none"/>
    </w:rPr>
  </w:style>
  <w:style w:type="character" w:styleId="List2Level3">
    <w:name w:val="List2Level3"/>
    <w:rPr>
      <w:u w:val="none"/>
    </w:rPr>
  </w:style>
  <w:style w:type="character" w:styleId="List2Level4">
    <w:name w:val="List2Level4"/>
    <w:rPr>
      <w:u w:val="none"/>
    </w:rPr>
  </w:style>
  <w:style w:type="character" w:styleId="List2Level5">
    <w:name w:val="List2Level5"/>
    <w:rPr>
      <w:u w:val="none"/>
    </w:rPr>
  </w:style>
  <w:style w:type="character" w:styleId="List2Level6">
    <w:name w:val="List2Level6"/>
    <w:rPr>
      <w:u w:val="none"/>
    </w:rPr>
  </w:style>
  <w:style w:type="character" w:styleId="List2Level7">
    <w:name w:val="List2Level7"/>
    <w:rPr>
      <w:u w:val="none"/>
    </w:rPr>
  </w:style>
  <w:style w:type="character" w:styleId="List2Level8">
    <w:name w:val="List2Level8"/>
    <w:rPr>
      <w:u w:val="none"/>
    </w:rPr>
  </w:style>
  <w:style w:type="character" w:styleId="List3Level0">
    <w:name w:val="List3Level0"/>
    <w:rPr>
      <w:u w:val="none"/>
    </w:rPr>
  </w:style>
  <w:style w:type="character" w:styleId="List3Level1">
    <w:name w:val="List3Level1"/>
    <w:rPr>
      <w:u w:val="none"/>
    </w:rPr>
  </w:style>
  <w:style w:type="character" w:styleId="List3Level2">
    <w:name w:val="List3Level2"/>
    <w:rPr>
      <w:u w:val="none"/>
    </w:rPr>
  </w:style>
  <w:style w:type="character" w:styleId="List3Level3">
    <w:name w:val="List3Level3"/>
    <w:rPr>
      <w:u w:val="none"/>
    </w:rPr>
  </w:style>
  <w:style w:type="character" w:styleId="List3Level4">
    <w:name w:val="List3Level4"/>
    <w:rPr>
      <w:u w:val="none"/>
    </w:rPr>
  </w:style>
  <w:style w:type="character" w:styleId="List3Level5">
    <w:name w:val="List3Level5"/>
    <w:rPr>
      <w:u w:val="none"/>
    </w:rPr>
  </w:style>
  <w:style w:type="character" w:styleId="List3Level6">
    <w:name w:val="List3Level6"/>
    <w:rPr>
      <w:u w:val="none"/>
    </w:rPr>
  </w:style>
  <w:style w:type="character" w:styleId="List3Level7">
    <w:name w:val="List3Level7"/>
    <w:rPr>
      <w:u w:val="none"/>
    </w:rPr>
  </w:style>
  <w:style w:type="character" w:styleId="List3Level8">
    <w:name w:val="List3Level8"/>
    <w:rPr>
      <w:u w:val="none"/>
    </w:rPr>
  </w:style>
  <w:style w:type="character" w:styleId="InternetLink">
    <w:name w:val="Internet Link"/>
    <w:rPr>
      <w:color w:val="000080"/>
      <w:u w:val="single"/>
      <w:lang w:val="zxx" w:eastAsia="zxx" w:bidi="zxx"/>
    </w:rPr>
  </w:style>
  <w:style w:type="paragraph" w:styleId="Heading">
    <w:name w:val="Heading"/>
    <w:basedOn w:val="Normal"/>
    <w:next w:val="TextBody"/>
    <w:pPr>
      <w:keepNext/>
      <w:spacing w:before="240" w:after="120"/>
    </w:pPr>
    <w:rPr>
      <w:rFonts w:ascii="Liberation Sans" w:hAnsi="Liberation Sans" w:eastAsia="DejaVu Sans" w:cs="DejaVu Sans"/>
      <w:sz w:val="28"/>
      <w:szCs w:val="28"/>
    </w:rPr>
  </w:style>
  <w:style w:type="paragraph" w:styleId="TextBody">
    <w:name w:val="Text Body"/>
    <w:basedOn w:val="Normal"/>
    <w:pPr>
      <w:spacing w:lineRule="auto" w:line="288" w:before="0" w:after="140"/>
    </w:pPr>
    <w:rPr/>
  </w:style>
  <w:style w:type="paragraph" w:styleId="NoList">
    <w:name w:val="No List"/>
    <w:pPr>
      <w:widowControl/>
      <w:suppressAutoHyphens w:val="true"/>
    </w:pPr>
    <w:rPr>
      <w:rFonts w:ascii="Times New Roman" w:hAnsi="Times New Roman" w:eastAsia="Times New Roman" w:cs="Times New Roman"/>
      <w:color w:val="auto"/>
      <w:sz w:val="20"/>
      <w:szCs w:val="20"/>
      <w:lang w:val="en-US"/>
    </w:rPr>
  </w:style>
  <w:style w:type="paragraph" w:styleId="Title">
    <w:name w:val="Title"/>
    <w:basedOn w:val="Normal"/>
    <w:pPr>
      <w:keepNext/>
      <w:keepLines/>
      <w:pageBreakBefore w:val="false"/>
      <w:bidi w:val="0"/>
      <w:spacing w:lineRule="auto" w:line="276" w:before="0" w:after="0"/>
    </w:pPr>
    <w:rPr>
      <w:rFonts w:ascii="Trebuchet MS" w:hAnsi="Trebuchet MS" w:eastAsia="Trebuchet MS" w:cs="Trebuchet MS"/>
      <w:sz w:val="42"/>
      <w:szCs w:val="42"/>
    </w:rPr>
  </w:style>
  <w:style w:type="paragraph" w:styleId="Subtitle">
    <w:name w:val="Subtitle"/>
    <w:basedOn w:val="Normal"/>
    <w:pPr>
      <w:keepNext/>
      <w:keepLines/>
      <w:pageBreakBefore w:val="false"/>
      <w:bidi w:val="0"/>
      <w:spacing w:lineRule="auto" w:line="276" w:before="0" w:after="200"/>
    </w:pPr>
    <w:rPr>
      <w:rFonts w:ascii="Trebuchet MS" w:hAnsi="Trebuchet MS" w:eastAsia="Trebuchet MS" w:cs="Trebuchet MS"/>
      <w:i/>
      <w:iCs/>
      <w:color w:val="666666"/>
      <w:sz w:val="26"/>
      <w:szCs w:val="26"/>
    </w:rPr>
  </w:style>
  <w:style w:type="paragraph" w:styleId="Header">
    <w:name w:val="Header"/>
    <w:basedOn w:val="Normal"/>
    <w:pPr>
      <w:suppressLineNumbers/>
      <w:tabs>
        <w:tab w:val="center" w:pos="4680" w:leader="none"/>
        <w:tab w:val="right" w:pos="9360" w:leader="none"/>
      </w:tabs>
    </w:pPr>
    <w:rPr/>
  </w:style>
  <w:style w:type="numbering" w:styleId="LS1">
    <w:name w:val="LS1"/>
  </w:style>
  <w:style w:type="numbering" w:styleId="LS2">
    <w:name w:val="LS2"/>
  </w:style>
  <w:style w:type="numbering" w:styleId="LS3">
    <w:name w:val="LS3"/>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cs.google.com/a/eellak.gr/forms/d/1H2fyoQrL3iVXon3js2Q8dxvqAGS6SwTyuR6vb1OvjWE/edit" TargetMode="External"/><Relationship Id="rId3" Type="http://schemas.openxmlformats.org/officeDocument/2006/relationships/hyperlink" Target="https://docs.google.com/a/eellak.gr/forms/d/1H2fyoQrL3iVXon3js2Q8dxvqAGS6SwTyuR6vb1OvjWE/edit" TargetMode="External"/><Relationship Id="rId4" Type="http://schemas.openxmlformats.org/officeDocument/2006/relationships/hyperlink" Target="http://ma.ellak.gr/" TargetMode="External"/><Relationship Id="rId5" Type="http://schemas.openxmlformats.org/officeDocument/2006/relationships/hyperlink" Target="http://ma.ellak.gr/" TargetMode="External"/><Relationship Id="rId6" Type="http://schemas.openxmlformats.org/officeDocument/2006/relationships/hyperlink" Target="http://ma.ellak.gr/" TargetMode="External"/><Relationship Id="rId7" Type="http://schemas.openxmlformats.org/officeDocument/2006/relationships/hyperlink" Target="http://ma.ellak.gr/" TargetMode="External"/><Relationship Id="rId8" Type="http://schemas.openxmlformats.org/officeDocument/2006/relationships/hyperlink" Target="https://www.grnet.gr/el" TargetMode="External"/><Relationship Id="rId9" Type="http://schemas.openxmlformats.org/officeDocument/2006/relationships/hyperlink" Target="https://www.grnet.gr/el" TargetMode="External"/><Relationship Id="rId10" Type="http://schemas.openxmlformats.org/officeDocument/2006/relationships/hyperlink" Target="https://www.grnet.gr/el" TargetMode="External"/><Relationship Id="rId11" Type="http://schemas.openxmlformats.org/officeDocument/2006/relationships/hyperlink" Target="https://www.grnet.gr/el" TargetMode="External"/><Relationship Id="rId12" Type="http://schemas.openxmlformats.org/officeDocument/2006/relationships/hyperlink" Target="https://www.grnet.gr/el" TargetMode="External"/><Relationship Id="rId13" Type="http://schemas.openxmlformats.org/officeDocument/2006/relationships/hyperlink" Target="https://www.grnet.gr/el" TargetMode="External"/><Relationship Id="rId14" Type="http://schemas.openxmlformats.org/officeDocument/2006/relationships/hyperlink" Target="http://www.ellak.gr/&#951;-&#949;&#949;&#955;&#955;&#945;&#954;/" TargetMode="External"/><Relationship Id="rId15" Type="http://schemas.openxmlformats.org/officeDocument/2006/relationships/hyperlink" Target="http://www.ellak.gr/&#951;-&#949;&#949;&#955;&#955;&#945;&#954;/" TargetMode="External"/><Relationship Id="rId16" Type="http://schemas.openxmlformats.org/officeDocument/2006/relationships/hyperlink" Target="http://www.ellak.gr/&#951;-&#949;&#949;&#955;&#955;&#945;&#954;/" TargetMode="External"/><Relationship Id="rId17" Type="http://schemas.openxmlformats.org/officeDocument/2006/relationships/hyperlink" Target="http://www.ellak.gr/&#951;-&#949;&#949;&#955;&#955;&#945;&#954;/" TargetMode="External"/><Relationship Id="rId18" Type="http://schemas.openxmlformats.org/officeDocument/2006/relationships/hyperlink" Target="http://ma.ellak.gr/" TargetMode="External"/><Relationship Id="rId19" Type="http://schemas.openxmlformats.org/officeDocument/2006/relationships/hyperlink" Target="http://ma.ellak.gr/" TargetMode="External"/><Relationship Id="rId20" Type="http://schemas.openxmlformats.org/officeDocument/2006/relationships/hyperlink" Target="http://ma.ellak.gr/" TargetMode="External"/><Relationship Id="rId21" Type="http://schemas.openxmlformats.org/officeDocument/2006/relationships/hyperlink" Target="http://ma.ellak.gr/" TargetMode="External"/><Relationship Id="rId22" Type="http://schemas.openxmlformats.org/officeDocument/2006/relationships/hyperlink" Target="http://ma.ellak.gr/" TargetMode="External"/><Relationship Id="rId23" Type="http://schemas.openxmlformats.org/officeDocument/2006/relationships/hyperlink" Target="http://ma.ellak.gr/list-events/eventslist/" TargetMode="External"/><Relationship Id="rId24" Type="http://schemas.openxmlformats.org/officeDocument/2006/relationships/hyperlink" Target="http://ma.ellak.gr/list-events/eventslist/" TargetMode="External"/><Relationship Id="rId25" Type="http://schemas.openxmlformats.org/officeDocument/2006/relationships/hyperlink" Target="http://ma.ellak.gr/list-events/eventslist/" TargetMode="External"/><Relationship Id="rId26" Type="http://schemas.openxmlformats.org/officeDocument/2006/relationships/hyperlink" Target="http://ma.ellak.gr/list-events/eventslist/" TargetMode="External"/><Relationship Id="rId27" Type="http://schemas.openxmlformats.org/officeDocument/2006/relationships/hyperlink" Target="http://ma.ellak.gr/list-events/eventslist/" TargetMode="External"/><Relationship Id="rId28" Type="http://schemas.openxmlformats.org/officeDocument/2006/relationships/hyperlink" Target="http://ma.ellak.gr/list-events/eventslist/" TargetMode="External"/><Relationship Id="rId29" Type="http://schemas.openxmlformats.org/officeDocument/2006/relationships/hyperlink" Target="http://ma.ellak.gr/list-events/eventslist/" TargetMode="External"/><Relationship Id="rId30" Type="http://schemas.openxmlformats.org/officeDocument/2006/relationships/hyperlink" Target="http://ma.ellak.gr/list-events/eventslist/" TargetMode="External"/><Relationship Id="rId31" Type="http://schemas.openxmlformats.org/officeDocument/2006/relationships/hyperlink" Target="http://ma.ellak.gr/list-events/eventslist/" TargetMode="External"/><Relationship Id="rId32" Type="http://schemas.openxmlformats.org/officeDocument/2006/relationships/hyperlink" Target="http://ma.ellak.gr/list-events/eventslist/" TargetMode="External"/><Relationship Id="rId33" Type="http://schemas.openxmlformats.org/officeDocument/2006/relationships/hyperlink" Target="http://ma.ellak.gr/videopage/videolist/" TargetMode="External"/><Relationship Id="rId34" Type="http://schemas.openxmlformats.org/officeDocument/2006/relationships/hyperlink" Target="http://ma.ellak.gr/videopage/videolist/" TargetMode="External"/><Relationship Id="rId35" Type="http://schemas.openxmlformats.org/officeDocument/2006/relationships/hyperlink" Target="http://ma.ellak.gr/list-files/" TargetMode="External"/><Relationship Id="rId36" Type="http://schemas.openxmlformats.org/officeDocument/2006/relationships/hyperlink" Target="http://ma.ellak.gr/list-files/" TargetMode="External"/><Relationship Id="rId37" Type="http://schemas.openxmlformats.org/officeDocument/2006/relationships/hyperlink" Target="http://ma.ellak.gr/search-software/" TargetMode="External"/><Relationship Id="rId38" Type="http://schemas.openxmlformats.org/officeDocument/2006/relationships/hyperlink" Target="http://ma.ellak.gr/search-software/" TargetMode="External"/><Relationship Id="rId39" Type="http://schemas.openxmlformats.org/officeDocument/2006/relationships/hyperlink" Target="http://ma.ellak.gr/edu/" TargetMode="External"/><Relationship Id="rId40" Type="http://schemas.openxmlformats.org/officeDocument/2006/relationships/hyperlink" Target="http://ma.ellak.gr/edu/" TargetMode="External"/><Relationship Id="rId41" Type="http://schemas.openxmlformats.org/officeDocument/2006/relationships/hyperlink" Target="http://ma.ellak.gr/edu/" TargetMode="External"/><Relationship Id="rId42" Type="http://schemas.openxmlformats.org/officeDocument/2006/relationships/hyperlink" Target="http://ma.ellak.gr/edu/" TargetMode="External"/><Relationship Id="rId43" Type="http://schemas.openxmlformats.org/officeDocument/2006/relationships/hyperlink" Target="http://ma.ellak.gr/forge" TargetMode="External"/><Relationship Id="rId44" Type="http://schemas.openxmlformats.org/officeDocument/2006/relationships/hyperlink" Target="http://ma.ellak.gr/forge" TargetMode="External"/><Relationship Id="rId45" Type="http://schemas.openxmlformats.org/officeDocument/2006/relationships/hyperlink" Target="http://ma.ellak.gr/forge" TargetMode="External"/><Relationship Id="rId46" Type="http://schemas.openxmlformats.org/officeDocument/2006/relationships/hyperlink" Target="http://ma.ellak.gr/forge" TargetMode="External"/><Relationship Id="rId47" Type="http://schemas.openxmlformats.org/officeDocument/2006/relationships/hyperlink" Target="http://ma.ellak.gr/forge" TargetMode="External"/><Relationship Id="rId48" Type="http://schemas.openxmlformats.org/officeDocument/2006/relationships/hyperlink" Target="http://ma.ellak.gr/forge" TargetMode="External"/><Relationship Id="rId49" Type="http://schemas.openxmlformats.org/officeDocument/2006/relationships/hyperlink" Target="http://ma.ellak.gr/list-jobs/" TargetMode="External"/><Relationship Id="rId50" Type="http://schemas.openxmlformats.org/officeDocument/2006/relationships/hyperlink" Target="http://ma.ellak.gr/list-jobs/" TargetMode="External"/><Relationship Id="rId51" Type="http://schemas.openxmlformats.org/officeDocument/2006/relationships/hyperlink" Target="http://ma.ellak.gr/list-jobs/" TargetMode="External"/><Relationship Id="rId52" Type="http://schemas.openxmlformats.org/officeDocument/2006/relationships/hyperlink" Target="http://ma.ellak.gr/list-jobs/" TargetMode="External"/><Relationship Id="rId53" Type="http://schemas.openxmlformats.org/officeDocument/2006/relationships/hyperlink" Target="http://ma.ellak.gr/list-jobs/" TargetMode="External"/><Relationship Id="rId54" Type="http://schemas.openxmlformats.org/officeDocument/2006/relationships/hyperlink" Target="http://ma.ellak.gr/streamingtobe/" TargetMode="External"/><Relationship Id="rId55" Type="http://schemas.openxmlformats.org/officeDocument/2006/relationships/hyperlink" Target="http://ma.ellak.gr/streamingtobe/" TargetMode="External"/><Relationship Id="rId56" Type="http://schemas.openxmlformats.org/officeDocument/2006/relationships/hyperlink" Target="http://ma.ellak.gr/streamingtobe/" TargetMode="External"/><Relationship Id="rId57" Type="http://schemas.openxmlformats.org/officeDocument/2006/relationships/hyperlink" Target="http://ma.ellak.gr/streamingtobe/" TargetMode="External"/><Relationship Id="rId58" Type="http://schemas.openxmlformats.org/officeDocument/2006/relationships/hyperlink" Target="http://en.wikipedia.org/wiki/Openness" TargetMode="External"/><Relationship Id="rId59" Type="http://schemas.openxmlformats.org/officeDocument/2006/relationships/hyperlink" Target="http://el.wikipedia.org/wiki/&#913;&#957;&#959;&#953;&#967;&#964;&#940;_&#960;&#961;&#972;&#964;&#965;&#960;&#945;" TargetMode="External"/><Relationship Id="rId60" Type="http://schemas.openxmlformats.org/officeDocument/2006/relationships/hyperlink" Target="http://el.wikipedia.org/wiki/&#913;&#957;&#959;&#953;&#967;&#964;&#940;_&#960;&#961;&#972;&#964;&#965;&#960;&#945;" TargetMode="External"/><Relationship Id="rId61" Type="http://schemas.openxmlformats.org/officeDocument/2006/relationships/hyperlink" Target="http://el.wikipedia.org/wiki/&#913;&#957;&#959;&#953;&#967;&#964;&#940;_&#960;&#961;&#972;&#964;&#965;&#960;&#945;" TargetMode="External"/><Relationship Id="rId62" Type="http://schemas.openxmlformats.org/officeDocument/2006/relationships/hyperlink" Target="http://el.wikipedia.org/wiki/&#913;&#957;&#959;&#953;&#954;&#964;&#972;&#962;_&#922;&#974;&#948;&#953;&#954;&#945;&#962;" TargetMode="External"/><Relationship Id="rId63" Type="http://schemas.openxmlformats.org/officeDocument/2006/relationships/hyperlink" Target="http://el.wikipedia.org/wiki/&#913;&#957;&#959;&#953;&#954;&#964;&#972;&#962;_&#922;&#974;&#948;&#953;&#954;&#945;&#962;" TargetMode="External"/><Relationship Id="rId64" Type="http://schemas.openxmlformats.org/officeDocument/2006/relationships/hyperlink" Target="http://el.wikipedia.org/wiki/&#913;&#957;&#959;&#953;&#954;&#964;&#972;&#962;_&#922;&#974;&#948;&#953;&#954;&#945;&#962;" TargetMode="External"/><Relationship Id="rId65" Type="http://schemas.openxmlformats.org/officeDocument/2006/relationships/hyperlink" Target="http://en.wikipedia.org/wiki/Open_content" TargetMode="External"/><Relationship Id="rId66" Type="http://schemas.openxmlformats.org/officeDocument/2006/relationships/hyperlink" Target="http://en.wikipedia.org/wiki/Open_content" TargetMode="External"/><Relationship Id="rId67" Type="http://schemas.openxmlformats.org/officeDocument/2006/relationships/hyperlink" Target="http://en.wikipedia.org/wiki/Open_content" TargetMode="External"/><Relationship Id="rId68" Type="http://schemas.openxmlformats.org/officeDocument/2006/relationships/hyperlink" Target="http://en.wikipedia.org/wiki/Open_data" TargetMode="External"/><Relationship Id="rId69" Type="http://schemas.openxmlformats.org/officeDocument/2006/relationships/hyperlink" Target="http://en.wikipedia.org/wiki/Open_data" TargetMode="External"/><Relationship Id="rId70" Type="http://schemas.openxmlformats.org/officeDocument/2006/relationships/hyperlink" Target="http://en.wikipedia.org/wiki/Open_data" TargetMode="External"/><Relationship Id="rId71" Type="http://schemas.openxmlformats.org/officeDocument/2006/relationships/hyperlink" Target="http://en.wikipedia.org/wiki/Open_source_hardware" TargetMode="External"/><Relationship Id="rId72" Type="http://schemas.openxmlformats.org/officeDocument/2006/relationships/hyperlink" Target="http://en.wikipedia.org/wiki/Open_source_hardware" TargetMode="External"/><Relationship Id="rId73" Type="http://schemas.openxmlformats.org/officeDocument/2006/relationships/hyperlink" Target="http://en.wikipedia.org/wiki/Open_source_hardware" TargetMode="External"/><Relationship Id="rId74" Type="http://schemas.openxmlformats.org/officeDocument/2006/relationships/hyperlink" Target="http://en.wikipedia.org/wiki/Open_source_hardware" TargetMode="External"/><Relationship Id="rId75" Type="http://schemas.openxmlformats.org/officeDocument/2006/relationships/hyperlink" Target="http://en.wikipedia.org/wiki/Open_source_hardware" TargetMode="External"/><Relationship Id="rId76" Type="http://schemas.openxmlformats.org/officeDocument/2006/relationships/hyperlink" Target="http://en.wikipedia.org/wiki/Education" TargetMode="External"/><Relationship Id="rId77" Type="http://schemas.openxmlformats.org/officeDocument/2006/relationships/hyperlink" Target="http://el.wikipedia.org/wiki/&#916;&#951;&#956;&#972;&#963;&#953;&#959;&#962;_&#964;&#959;&#956;&#941;&#945;&#962;" TargetMode="External"/><Relationship Id="rId78" Type="http://schemas.openxmlformats.org/officeDocument/2006/relationships/hyperlink" Target="http://el.wikipedia.org/wiki/&#916;&#951;&#956;&#972;&#963;&#953;&#959;&#962;_&#964;&#959;&#956;&#941;&#945;&#962;" TargetMode="External"/><Relationship Id="rId79" Type="http://schemas.openxmlformats.org/officeDocument/2006/relationships/hyperlink" Target="http://el.wikipedia.org/wiki/&#916;&#951;&#956;&#972;&#963;&#953;&#959;&#962;_&#964;&#959;&#956;&#941;&#945;&#962;" TargetMode="External"/><Relationship Id="rId80" Type="http://schemas.openxmlformats.org/officeDocument/2006/relationships/hyperlink" Target="http://en.wikipedia.org/wiki/Private_sector" TargetMode="External"/><Relationship Id="rId81" Type="http://schemas.openxmlformats.org/officeDocument/2006/relationships/hyperlink" Target="http://wiki.creativecommons.org/Greece" TargetMode="External"/><Relationship Id="rId82" Type="http://schemas.openxmlformats.org/officeDocument/2006/relationships/hyperlink" Target="http://wiki.creativecommons.org/Greece" TargetMode="External"/><Relationship Id="rId83" Type="http://schemas.openxmlformats.org/officeDocument/2006/relationships/hyperlink" Target="http://wiki.creativecommons.org/Greece" TargetMode="External"/><Relationship Id="rId84" Type="http://schemas.openxmlformats.org/officeDocument/2006/relationships/hyperlink" Target="http://wiki.creativecommons.org/Greece" TargetMode="External"/><Relationship Id="rId85" Type="http://schemas.openxmlformats.org/officeDocument/2006/relationships/hyperlink" Target="http://wiki.creativecommons.org/Greece" TargetMode="External"/><Relationship Id="rId86" Type="http://schemas.openxmlformats.org/officeDocument/2006/relationships/hyperlink" Target="http://wiki.creativecommons.org/Greece" TargetMode="External"/><Relationship Id="rId87" Type="http://schemas.openxmlformats.org/officeDocument/2006/relationships/hyperlink" Target="http://wiki.creativecommons.org/Greece" TargetMode="External"/><Relationship Id="rId88" Type="http://schemas.openxmlformats.org/officeDocument/2006/relationships/hyperlink" Target="http://wiki.creativecommons.org/Greece" TargetMode="External"/><Relationship Id="rId89" Type="http://schemas.openxmlformats.org/officeDocument/2006/relationships/hyperlink" Target="http://wiki.creativecommons.org/Greece" TargetMode="External"/><Relationship Id="rId90" Type="http://schemas.openxmlformats.org/officeDocument/2006/relationships/hyperlink" Target="http://www.communia-association.org/" TargetMode="External"/><Relationship Id="rId91" Type="http://schemas.openxmlformats.org/officeDocument/2006/relationships/hyperlink" Target="http://www.communia-association.org/" TargetMode="External"/><Relationship Id="rId92" Type="http://schemas.openxmlformats.org/officeDocument/2006/relationships/hyperlink" Target="http://www.communia-association.org/" TargetMode="External"/><Relationship Id="rId93" Type="http://schemas.openxmlformats.org/officeDocument/2006/relationships/hyperlink" Target="http://www.communia-association.org/" TargetMode="External"/><Relationship Id="rId94" Type="http://schemas.openxmlformats.org/officeDocument/2006/relationships/hyperlink" Target="http://www.communia-association.org/" TargetMode="External"/><Relationship Id="rId95" Type="http://schemas.openxmlformats.org/officeDocument/2006/relationships/hyperlink" Target="http://www.communia-association.org/" TargetMode="External"/><Relationship Id="rId96" Type="http://schemas.openxmlformats.org/officeDocument/2006/relationships/hyperlink" Target="http://www.communia-association.org/" TargetMode="External"/><Relationship Id="rId97" Type="http://schemas.openxmlformats.org/officeDocument/2006/relationships/hyperlink" Target="http://www.communia-association.org/" TargetMode="External"/><Relationship Id="rId98" Type="http://schemas.openxmlformats.org/officeDocument/2006/relationships/hyperlink" Target="http://www.communia-association.org/" TargetMode="External"/><Relationship Id="rId99" Type="http://schemas.openxmlformats.org/officeDocument/2006/relationships/hyperlink" Target="http://www.communia-association.org/" TargetMode="External"/><Relationship Id="rId100" Type="http://schemas.openxmlformats.org/officeDocument/2006/relationships/hyperlink" Target="http://opendatainstitute.org/" TargetMode="External"/><Relationship Id="rId101" Type="http://schemas.openxmlformats.org/officeDocument/2006/relationships/hyperlink" Target="http://opendatainstitute.org/" TargetMode="External"/><Relationship Id="rId102" Type="http://schemas.openxmlformats.org/officeDocument/2006/relationships/hyperlink" Target="http://opendatainstitute.org/" TargetMode="External"/><Relationship Id="rId103" Type="http://schemas.openxmlformats.org/officeDocument/2006/relationships/hyperlink" Target="http://opendatainstitute.org/" TargetMode="External"/><Relationship Id="rId104" Type="http://schemas.openxmlformats.org/officeDocument/2006/relationships/hyperlink" Target="http://opendatainstitute.org/" TargetMode="External"/><Relationship Id="rId105" Type="http://schemas.openxmlformats.org/officeDocument/2006/relationships/hyperlink" Target="http://opendatainstitute.org/" TargetMode="External"/><Relationship Id="rId106" Type="http://schemas.openxmlformats.org/officeDocument/2006/relationships/hyperlink" Target="http://internationalbudget.org/what-we-do/major-ibp-initiatives/open-budget-initiative/" TargetMode="External"/><Relationship Id="rId107" Type="http://schemas.openxmlformats.org/officeDocument/2006/relationships/hyperlink" Target="http://internationalbudget.org/what-we-do/major-ibp-initiatives/open-budget-initiative/" TargetMode="External"/><Relationship Id="rId108" Type="http://schemas.openxmlformats.org/officeDocument/2006/relationships/hyperlink" Target="http://internationalbudget.org/what-we-do/major-ibp-initiatives/open-budget-initiative/" TargetMode="External"/><Relationship Id="rId109" Type="http://schemas.openxmlformats.org/officeDocument/2006/relationships/hyperlink" Target="http://internationalbudget.org/what-we-do/major-ibp-initiatives/open-budget-initiative/" TargetMode="External"/><Relationship Id="rId110" Type="http://schemas.openxmlformats.org/officeDocument/2006/relationships/hyperlink" Target="http://internationalbudget.org/what-we-do/major-ibp-initiatives/open-budget-initiative/" TargetMode="External"/><Relationship Id="rId111" Type="http://schemas.openxmlformats.org/officeDocument/2006/relationships/hyperlink" Target="http://internationalbudget.org/what-we-do/major-ibp-initiatives/open-budget-initiative/" TargetMode="External"/><Relationship Id="rId112" Type="http://schemas.openxmlformats.org/officeDocument/2006/relationships/hyperlink" Target="http://internationalbudget.org/what-we-do/major-ibp-initiatives/open-budget-initiative/" TargetMode="External"/><Relationship Id="rId113" Type="http://schemas.openxmlformats.org/officeDocument/2006/relationships/hyperlink" Target="http://internationalbudget.org/what-we-do/major-ibp-initiatives/open-budget-initiative/" TargetMode="External"/><Relationship Id="rId114" Type="http://schemas.openxmlformats.org/officeDocument/2006/relationships/hyperlink" Target="http://internationalbudget.org/what-we-do/major-ibp-initiatives/open-budget-initiative/" TargetMode="External"/><Relationship Id="rId115" Type="http://schemas.openxmlformats.org/officeDocument/2006/relationships/hyperlink" Target="http://internationalbudget.org/what-we-do/major-ibp-initiatives/open-budget-initiative/" TargetMode="External"/><Relationship Id="rId116" Type="http://schemas.openxmlformats.org/officeDocument/2006/relationships/hyperlink" Target="http://internationalbudget.org/what-we-do/major-ibp-initiatives/open-budget-initiative/" TargetMode="External"/><Relationship Id="rId117" Type="http://schemas.openxmlformats.org/officeDocument/2006/relationships/hyperlink" Target="http://internationalbudget.org/what-we-do/major-ibp-initiatives/open-budget-initiative/" TargetMode="External"/><Relationship Id="rId118" Type="http://schemas.openxmlformats.org/officeDocument/2006/relationships/hyperlink" Target="http://internationalbudget.org/what-we-do/major-ibp-initiatives/open-budget-initiative/" TargetMode="External"/><Relationship Id="rId119" Type="http://schemas.openxmlformats.org/officeDocument/2006/relationships/hyperlink" Target="http://internationalbudget.org/what-we-do/major-ibp-initiatives/open-budget-initiative/" TargetMode="External"/><Relationship Id="rId120" Type="http://schemas.openxmlformats.org/officeDocument/2006/relationships/hyperlink" Target="http://internationalbudget.org/what-we-do/major-ibp-initiatives/open-budget-initiative/" TargetMode="External"/><Relationship Id="rId121" Type="http://schemas.openxmlformats.org/officeDocument/2006/relationships/hyperlink" Target="http://internationalbudget.org/what-we-do/major-ibp-initiatives/open-budget-initiative/" TargetMode="External"/><Relationship Id="rId122" Type="http://schemas.openxmlformats.org/officeDocument/2006/relationships/hyperlink" Target="http://internationalbudget.org/what-we-do/major-ibp-initiatives/open-budget-initiative/" TargetMode="External"/><Relationship Id="rId123" Type="http://schemas.openxmlformats.org/officeDocument/2006/relationships/hyperlink" Target="http://internationalbudget.org/what-we-do/major-ibp-initiatives/open-budget-initiative/" TargetMode="External"/><Relationship Id="rId124" Type="http://schemas.openxmlformats.org/officeDocument/2006/relationships/hyperlink" Target="http://internationalbudget.org/what-we-do/major-ibp-initiatives/open-budget-initiative/" TargetMode="External"/><Relationship Id="rId125" Type="http://schemas.openxmlformats.org/officeDocument/2006/relationships/hyperlink" Target="http://internationalbudget.org/what-we-do/major-ibp-initiatives/open-budget-initiative/" TargetMode="External"/><Relationship Id="rId126" Type="http://schemas.openxmlformats.org/officeDocument/2006/relationships/hyperlink" Target="http://internationalbudget.org/what-we-do/major-ibp-initiatives/open-budget-initiative/" TargetMode="External"/><Relationship Id="rId127" Type="http://schemas.openxmlformats.org/officeDocument/2006/relationships/hyperlink" Target="http://internationalbudget.org/what-we-do/major-ibp-initiatives/open-budget-initiative/" TargetMode="External"/><Relationship Id="rId128" Type="http://schemas.openxmlformats.org/officeDocument/2006/relationships/hyperlink" Target="http://internationalbudget.org/what-we-do/major-ibp-initiatives/open-budget-initiative/" TargetMode="External"/><Relationship Id="rId129" Type="http://schemas.openxmlformats.org/officeDocument/2006/relationships/hyperlink" Target="http://internationalbudget.org/what-we-do/major-ibp-initiatives/open-budget-initiative/" TargetMode="External"/><Relationship Id="rId130" Type="http://schemas.openxmlformats.org/officeDocument/2006/relationships/header" Target="header1.xml"/><Relationship Id="rId131" Type="http://schemas.openxmlformats.org/officeDocument/2006/relationships/numbering" Target="numbering.xml"/><Relationship Id="rId132" Type="http://schemas.openxmlformats.org/officeDocument/2006/relationships/fontTable" Target="fontTable.xml"/><Relationship Id="rId133"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otalTime>93</TotalTime>
  <Application>LibreOffice/4.2.7.2$Linux_X86_64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lastModifiedBy>Vassilis Chryssos</cp:lastModifiedBy>
  <dcterms:modified xsi:type="dcterms:W3CDTF">2015-01-05T11:22:32Z</dcterms:modified>
  <cp:revision>3</cp:revision>
  <dc:title>Σχολείο Ανοιχτού Κώδικα για Συστήματα Γεωγραφικών Πληροφοριών</dc:title>
</cp:coreProperties>
</file>