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56" w:rsidRDefault="00EB4779">
      <w:pPr>
        <w:jc w:val="center"/>
      </w:pPr>
      <w:r>
        <w:rPr>
          <w:b/>
          <w:bCs/>
          <w:sz w:val="28"/>
          <w:szCs w:val="28"/>
        </w:rPr>
        <w:t>ΥΠΕΥΘΥΝΟΙ ΓΙΑ ΘΕΜΑΤΑ ΔΙΑΛΕΙΤΟΥΡΓΙΚΟΤΗΤΑΣ</w:t>
      </w:r>
    </w:p>
    <w:tbl>
      <w:tblPr>
        <w:tblStyle w:val="a4"/>
        <w:tblW w:w="9184" w:type="dxa"/>
        <w:tblInd w:w="-5" w:type="dxa"/>
        <w:tblCellMar>
          <w:left w:w="103" w:type="dxa"/>
        </w:tblCellMar>
        <w:tblLook w:val="04A0"/>
      </w:tblPr>
      <w:tblGrid>
        <w:gridCol w:w="1966"/>
        <w:gridCol w:w="2306"/>
        <w:gridCol w:w="3054"/>
        <w:gridCol w:w="1858"/>
      </w:tblGrid>
      <w:tr w:rsidR="00BA0A56" w:rsidTr="00D16F5D">
        <w:tc>
          <w:tcPr>
            <w:tcW w:w="197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Οργανική μονάδα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Ονοματεπώνυμο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Ηλεκτρονική διεύθυνση</w:t>
            </w:r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Τηλέφωνο </w:t>
            </w:r>
          </w:p>
        </w:tc>
      </w:tr>
      <w:tr w:rsidR="00BA0A56" w:rsidTr="00D16F5D">
        <w:tc>
          <w:tcPr>
            <w:tcW w:w="1972" w:type="dxa"/>
            <w:vMerge w:val="restart"/>
            <w:shd w:val="clear" w:color="auto" w:fill="auto"/>
            <w:tcMar>
              <w:left w:w="103" w:type="dxa"/>
            </w:tcMar>
          </w:tcPr>
          <w:p w:rsidR="00D16F5D" w:rsidRPr="00D16F5D" w:rsidRDefault="00D16F5D">
            <w:pPr>
              <w:spacing w:after="0"/>
            </w:pPr>
            <w:r>
              <w:t>Γενική Γραμματεία Δια Βιου Μάθησης και Νέας Γενιάς</w:t>
            </w:r>
            <w:r w:rsidR="00D461D9">
              <w:t>/</w:t>
            </w:r>
          </w:p>
          <w:p w:rsidR="00BA0A56" w:rsidRDefault="00EB4779">
            <w:pPr>
              <w:spacing w:after="0"/>
            </w:pPr>
            <w:r>
              <w:t>Γενική Διεύθυνση Ανθρώπινου Δυναμικού (ΓΓΔΒΜΝΓ)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Μενδερλής Πολύκαρπος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4">
              <w:r w:rsidR="00EB4779">
                <w:rPr>
                  <w:rStyle w:val="InternetLink"/>
                  <w:lang w:val="en-US"/>
                </w:rPr>
                <w:t>pmenderlis@minedu.gov.gr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213-131-1682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Μπιστολάς Ηλίας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5">
              <w:r w:rsidR="00EB4779">
                <w:rPr>
                  <w:rStyle w:val="InternetLink"/>
                  <w:lang w:val="en-US"/>
                </w:rPr>
                <w:t>iliasbistolas@minedu.gov.gr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Pr="006F133A" w:rsidRDefault="00EB4779" w:rsidP="006F133A">
            <w:pPr>
              <w:spacing w:after="0"/>
              <w:rPr>
                <w:lang w:val="en-US"/>
              </w:rPr>
            </w:pPr>
            <w:r>
              <w:t>337</w:t>
            </w:r>
            <w:r w:rsidR="006F133A">
              <w:rPr>
                <w:lang w:val="en-US"/>
              </w:rPr>
              <w:t>5</w:t>
            </w:r>
          </w:p>
        </w:tc>
      </w:tr>
      <w:tr w:rsidR="00BA0A56" w:rsidTr="00D16F5D">
        <w:tc>
          <w:tcPr>
            <w:tcW w:w="1972" w:type="dxa"/>
            <w:vMerge w:val="restart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Γενική Διεύθυνση Σπουδών ΠΕ &amp; ΔΕ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 xml:space="preserve">Αγγελόπουλος Παναγιώτης 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6">
              <w:r w:rsidR="00EB4779">
                <w:rPr>
                  <w:rStyle w:val="InternetLink"/>
                  <w:lang w:val="en-US"/>
                </w:rPr>
                <w:t>angelopoulos@minedu.gov.gr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2060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Καρβούνης Ιωάννης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7">
              <w:r w:rsidR="00EB4779">
                <w:rPr>
                  <w:rStyle w:val="InternetLink"/>
                  <w:lang w:val="en-US"/>
                </w:rPr>
                <w:t>ikarvounis@minedu.gov.gr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3276</w:t>
            </w:r>
          </w:p>
        </w:tc>
      </w:tr>
      <w:tr w:rsidR="00BA0A56" w:rsidTr="00D16F5D">
        <w:tc>
          <w:tcPr>
            <w:tcW w:w="1972" w:type="dxa"/>
            <w:vMerge w:val="restart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Γενική Διεύθυνση Προσωπικού Πρωτοβάθμιας &amp; Δευτεροβάθμιας Εκπαίδευσης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Χουρδάκης Ευστράτιος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8">
              <w:r w:rsidR="00EB4779">
                <w:rPr>
                  <w:rStyle w:val="InternetLink"/>
                  <w:lang w:val="en-US"/>
                </w:rPr>
                <w:t>echourdakis@minedu.gov.gr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rPr>
                <w:lang w:val="en-US"/>
              </w:rPr>
              <w:t>3304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Ασλάνογλου Μιχάλης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9">
              <w:r w:rsidR="00EB4779">
                <w:rPr>
                  <w:rStyle w:val="InternetLink"/>
                  <w:lang w:val="en-US"/>
                </w:rPr>
                <w:t>ppe3@minedu.gov.gr</w:t>
              </w:r>
            </w:hyperlink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2435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Δούκα Ευγενία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0">
              <w:r w:rsidR="00EB4779">
                <w:rPr>
                  <w:rStyle w:val="InternetLink"/>
                  <w:lang w:val="en-US"/>
                </w:rPr>
                <w:t>t09pde1@minedu.gov.gr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2789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Μπιγέρη Ευγενία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1">
              <w:r w:rsidR="00EB4779">
                <w:rPr>
                  <w:rStyle w:val="InternetLink"/>
                  <w:lang w:val="en-US"/>
                </w:rPr>
                <w:t>dprb2@minedu.gov.gr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2280</w:t>
            </w:r>
          </w:p>
        </w:tc>
      </w:tr>
      <w:tr w:rsidR="00BA0A56" w:rsidTr="00D16F5D">
        <w:tc>
          <w:tcPr>
            <w:tcW w:w="1972" w:type="dxa"/>
            <w:vMerge w:val="restart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Γενική Διεύθυνση Ανωτάτης Εκπαίδευσης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Μάλλιος Γεώργιος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2">
              <w:r w:rsidR="00EB4779">
                <w:rPr>
                  <w:rStyle w:val="InternetLink"/>
                  <w:lang w:val="en-US"/>
                </w:rPr>
                <w:t>mallios@minedu.gov.gr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3466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Βαμβακάρης Ελευθέριος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3">
              <w:r w:rsidR="00EB4779">
                <w:rPr>
                  <w:rStyle w:val="InternetLink"/>
                  <w:lang w:val="en-US"/>
                </w:rPr>
                <w:t>elefvam@minedu.gov.gr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3106</w:t>
            </w:r>
          </w:p>
        </w:tc>
      </w:tr>
      <w:tr w:rsidR="00BA0A56" w:rsidTr="00D16F5D">
        <w:tc>
          <w:tcPr>
            <w:tcW w:w="1972" w:type="dxa"/>
            <w:vMerge w:val="restart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Γενική Διεύθυνση Στρατηγικού Σχεδιασμού, Προγραμματισμού @ Ηλεκτρονικής Διακυβέρνησης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Κοντογιώργης Εμμανουήλ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4">
              <w:r w:rsidR="00EB4779">
                <w:rPr>
                  <w:rStyle w:val="InternetLink"/>
                  <w:lang w:val="en-US"/>
                </w:rPr>
                <w:t>mkontogiorgis@minedu.gov.gr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2044</w:t>
            </w:r>
          </w:p>
        </w:tc>
      </w:tr>
      <w:tr w:rsidR="00BA0A56" w:rsidTr="00D16F5D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BA0A56" w:rsidRDefault="00BA0A56">
            <w:pPr>
              <w:spacing w:after="0"/>
            </w:pP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</w:pPr>
            <w:r>
              <w:t>Κανελλοπούλου Μαρία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BA0A56" w:rsidRDefault="002645E3">
            <w:pPr>
              <w:spacing w:after="0"/>
            </w:pPr>
            <w:hyperlink r:id="rId15">
              <w:r w:rsidR="00EB4779">
                <w:rPr>
                  <w:rStyle w:val="InternetLink"/>
                  <w:lang w:val="en-US"/>
                </w:rPr>
                <w:t>kanellom@minedu.gov.gr</w:t>
              </w:r>
            </w:hyperlink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BA0A56" w:rsidRDefault="00EB4779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2013</w:t>
            </w:r>
          </w:p>
        </w:tc>
      </w:tr>
      <w:tr w:rsidR="003365CA" w:rsidTr="00D16F5D">
        <w:tc>
          <w:tcPr>
            <w:tcW w:w="1972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pStyle w:val="TextBody"/>
              <w:spacing w:after="0" w:line="240" w:lineRule="auto"/>
            </w:pPr>
            <w:r>
              <w:t>Γενική  Διεύθυνση Οικονομικών Υπηρεσιών</w:t>
            </w: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D317FB">
            <w:pPr>
              <w:spacing w:after="0"/>
            </w:pPr>
            <w:r>
              <w:t>Μαγγ</w:t>
            </w:r>
            <w:r w:rsidR="003365CA">
              <w:t>ουρίλου Μαρίνα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2645E3">
            <w:pPr>
              <w:spacing w:after="0"/>
            </w:pPr>
            <w:hyperlink r:id="rId16" w:history="1">
              <w:r w:rsidR="003365CA" w:rsidRPr="00FC6FBA">
                <w:rPr>
                  <w:rStyle w:val="-"/>
                </w:rPr>
                <w:t>marinamag@minedu.gov.gr</w:t>
              </w:r>
            </w:hyperlink>
            <w:r w:rsidR="003365C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>3074</w:t>
            </w:r>
          </w:p>
        </w:tc>
      </w:tr>
      <w:tr w:rsidR="003365CA" w:rsidTr="00DD1BC4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3365CA" w:rsidRDefault="003365CA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>Δημητρούλης Αθανάσιο</w:t>
            </w:r>
            <w:bookmarkStart w:id="0" w:name="_GoBack"/>
            <w:bookmarkEnd w:id="0"/>
            <w:r>
              <w:t>ς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2645E3">
            <w:pPr>
              <w:spacing w:after="0"/>
            </w:pPr>
            <w:hyperlink r:id="rId17" w:history="1">
              <w:r w:rsidR="003365CA" w:rsidRPr="00FC6FBA">
                <w:rPr>
                  <w:rStyle w:val="-"/>
                </w:rPr>
                <w:t>dimitroulis@minedu.gov.gr</w:t>
              </w:r>
            </w:hyperlink>
            <w:r w:rsidR="003365C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>2386</w:t>
            </w:r>
          </w:p>
        </w:tc>
      </w:tr>
      <w:tr w:rsidR="003365CA" w:rsidTr="00DD1BC4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3365CA" w:rsidRDefault="003365CA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>Πανάγου Κωνσταντίνα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2645E3">
            <w:pPr>
              <w:spacing w:after="0"/>
            </w:pPr>
            <w:hyperlink r:id="rId18" w:history="1">
              <w:r w:rsidR="008C184A" w:rsidRPr="00FC6FBA">
                <w:rPr>
                  <w:rStyle w:val="-"/>
                </w:rPr>
                <w:t>kpan@minedu.gov.gr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8C184A">
            <w:pPr>
              <w:spacing w:after="0"/>
            </w:pPr>
            <w:r>
              <w:t>2027</w:t>
            </w:r>
          </w:p>
        </w:tc>
      </w:tr>
      <w:tr w:rsidR="003365CA" w:rsidTr="00DD1BC4">
        <w:tc>
          <w:tcPr>
            <w:tcW w:w="1972" w:type="dxa"/>
            <w:vMerge/>
            <w:shd w:val="clear" w:color="auto" w:fill="auto"/>
            <w:tcMar>
              <w:left w:w="103" w:type="dxa"/>
            </w:tcMar>
          </w:tcPr>
          <w:p w:rsidR="003365CA" w:rsidRDefault="003365CA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 xml:space="preserve">Βουρβαχάκης Γαβριήλ 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2645E3">
            <w:pPr>
              <w:spacing w:after="0"/>
            </w:pPr>
            <w:hyperlink r:id="rId19" w:history="1">
              <w:r w:rsidR="008C184A" w:rsidRPr="00FC6FBA">
                <w:rPr>
                  <w:rStyle w:val="-"/>
                </w:rPr>
                <w:t>gvourvachakis@minedu.gov.gr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8C184A">
            <w:pPr>
              <w:spacing w:after="0"/>
            </w:pPr>
            <w:r>
              <w:t>2370</w:t>
            </w:r>
          </w:p>
        </w:tc>
      </w:tr>
      <w:tr w:rsidR="003365CA" w:rsidTr="004149E1">
        <w:tc>
          <w:tcPr>
            <w:tcW w:w="1972" w:type="dxa"/>
            <w:vMerge/>
            <w:tcBorders>
              <w:bottom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3365CA">
            <w:pPr>
              <w:spacing w:after="0"/>
            </w:pPr>
            <w:r>
              <w:t>Κολοβού Ελένη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2645E3">
            <w:pPr>
              <w:spacing w:after="0"/>
            </w:pPr>
            <w:hyperlink r:id="rId20" w:history="1">
              <w:r w:rsidR="008C184A" w:rsidRPr="00FC6FBA">
                <w:rPr>
                  <w:rStyle w:val="-"/>
                </w:rPr>
                <w:t>elenikolovou@minedu.gov.gr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3365CA" w:rsidRDefault="008C184A">
            <w:pPr>
              <w:spacing w:after="0"/>
            </w:pPr>
            <w:r>
              <w:t>3068</w:t>
            </w:r>
          </w:p>
        </w:tc>
      </w:tr>
      <w:tr w:rsidR="004149E1" w:rsidTr="004149E1">
        <w:tc>
          <w:tcPr>
            <w:tcW w:w="197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9E1" w:rsidRDefault="004149E1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9E1" w:rsidRPr="004149E1" w:rsidRDefault="004149E1">
            <w:pPr>
              <w:spacing w:after="0"/>
            </w:pPr>
            <w:proofErr w:type="spellStart"/>
            <w:r>
              <w:t>Σιώζος</w:t>
            </w:r>
            <w:proofErr w:type="spellEnd"/>
            <w:r>
              <w:t xml:space="preserve"> Κων/νος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9E1" w:rsidRPr="004149E1" w:rsidRDefault="004149E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siozos@minedu.gov.gr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9E1" w:rsidRPr="004149E1" w:rsidRDefault="004149E1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3256/6944447889</w:t>
            </w:r>
          </w:p>
        </w:tc>
      </w:tr>
      <w:tr w:rsidR="00BA0A56" w:rsidTr="00D16F5D">
        <w:tc>
          <w:tcPr>
            <w:tcW w:w="1972" w:type="dxa"/>
            <w:vMerge w:val="restart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pStyle w:val="TextBody"/>
              <w:spacing w:after="0" w:line="240" w:lineRule="auto"/>
            </w:pPr>
            <w:r>
              <w:t>Γενική Γραμματεία Έρευνας και Τεχνολογίας</w:t>
            </w: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pStyle w:val="TextBody"/>
              <w:spacing w:after="0"/>
            </w:pPr>
            <w:r>
              <w:t xml:space="preserve">Τακτικό μέλος Βασίλης Γογγολίδης 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Pr="008C184A" w:rsidRDefault="002645E3">
            <w:pPr>
              <w:pStyle w:val="TextBody"/>
              <w:spacing w:after="0"/>
            </w:pPr>
            <w:hyperlink r:id="rId21" w:history="1">
              <w:r w:rsidR="008C184A" w:rsidRPr="00FC6FBA">
                <w:rPr>
                  <w:rStyle w:val="-"/>
                  <w:lang w:val="en-US"/>
                </w:rPr>
                <w:t>bgogol</w:t>
              </w:r>
              <w:r w:rsidR="008C184A" w:rsidRPr="00FC6FBA">
                <w:rPr>
                  <w:rStyle w:val="-"/>
                </w:rPr>
                <w:t>@</w:t>
              </w:r>
              <w:r w:rsidR="008C184A" w:rsidRPr="00FC6FBA">
                <w:rPr>
                  <w:rStyle w:val="-"/>
                  <w:lang w:val="en-US"/>
                </w:rPr>
                <w:t>gsrt</w:t>
              </w:r>
              <w:r w:rsidR="008C184A" w:rsidRPr="00FC6FBA">
                <w:rPr>
                  <w:rStyle w:val="-"/>
                </w:rPr>
                <w:t>.</w:t>
              </w:r>
              <w:r w:rsidR="008C184A" w:rsidRPr="00FC6FBA">
                <w:rPr>
                  <w:rStyle w:val="-"/>
                  <w:lang w:val="en-US"/>
                </w:rPr>
                <w:t>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pStyle w:val="TextBody"/>
              <w:spacing w:after="0"/>
            </w:pPr>
            <w:r>
              <w:t>210 7458072</w:t>
            </w:r>
          </w:p>
        </w:tc>
      </w:tr>
      <w:tr w:rsidR="00BA0A56" w:rsidTr="00D16F5D">
        <w:tc>
          <w:tcPr>
            <w:tcW w:w="1972" w:type="dxa"/>
            <w:vMerge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BA0A56">
            <w:pPr>
              <w:pStyle w:val="TextBody"/>
              <w:spacing w:after="0" w:line="240" w:lineRule="auto"/>
            </w:pP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pStyle w:val="TextBody"/>
              <w:spacing w:after="0"/>
            </w:pPr>
            <w:r>
              <w:t xml:space="preserve">Αναπληρωματικός Γιώργος Βασιλείου 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Pr="008C184A" w:rsidRDefault="002645E3">
            <w:pPr>
              <w:pStyle w:val="TextBody"/>
              <w:spacing w:after="0"/>
            </w:pPr>
            <w:hyperlink r:id="rId22" w:history="1">
              <w:r w:rsidR="008C184A" w:rsidRPr="00FC6FBA">
                <w:rPr>
                  <w:rStyle w:val="-"/>
                  <w:lang w:val="en-US"/>
                </w:rPr>
                <w:t>gvas</w:t>
              </w:r>
              <w:r w:rsidR="008C184A" w:rsidRPr="00FC6FBA">
                <w:rPr>
                  <w:rStyle w:val="-"/>
                </w:rPr>
                <w:t>@</w:t>
              </w:r>
              <w:r w:rsidR="008C184A" w:rsidRPr="00FC6FBA">
                <w:rPr>
                  <w:rStyle w:val="-"/>
                  <w:lang w:val="en-US"/>
                </w:rPr>
                <w:t>gsrt</w:t>
              </w:r>
              <w:r w:rsidR="008C184A" w:rsidRPr="00FC6FBA">
                <w:rPr>
                  <w:rStyle w:val="-"/>
                </w:rPr>
                <w:t>.</w:t>
              </w:r>
              <w:r w:rsidR="008C184A" w:rsidRPr="00FC6FBA">
                <w:rPr>
                  <w:rStyle w:val="-"/>
                  <w:lang w:val="en-US"/>
                </w:rPr>
                <w:t>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BA0A56" w:rsidRDefault="00EB4779">
            <w:pPr>
              <w:pStyle w:val="TextBody"/>
              <w:spacing w:after="0"/>
            </w:pPr>
            <w:r>
              <w:t>210 7458076</w:t>
            </w:r>
          </w:p>
        </w:tc>
      </w:tr>
      <w:tr w:rsidR="00D16F5D" w:rsidTr="003E2F2A">
        <w:tc>
          <w:tcPr>
            <w:tcW w:w="197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16F5D" w:rsidRDefault="00D16F5D">
            <w:pPr>
              <w:pStyle w:val="TextBody"/>
              <w:spacing w:after="0" w:line="240" w:lineRule="auto"/>
            </w:pPr>
            <w:r>
              <w:t>Γενική Γραμματεία Θρησκευμάτων</w:t>
            </w:r>
          </w:p>
        </w:tc>
        <w:tc>
          <w:tcPr>
            <w:tcW w:w="2349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16F5D" w:rsidRPr="00CB5266" w:rsidRDefault="00D16F5D">
            <w:pPr>
              <w:spacing w:after="0"/>
            </w:pPr>
            <w:r>
              <w:t>Κεραμίδα Βασιλική</w:t>
            </w:r>
          </w:p>
        </w:tc>
        <w:tc>
          <w:tcPr>
            <w:tcW w:w="306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16F5D" w:rsidRPr="008C184A" w:rsidRDefault="002645E3">
            <w:pPr>
              <w:spacing w:after="0"/>
            </w:pPr>
            <w:hyperlink r:id="rId23" w:history="1">
              <w:r w:rsidR="008C184A" w:rsidRPr="00FC6FBA">
                <w:rPr>
                  <w:rStyle w:val="-"/>
                  <w:lang w:val="en-US"/>
                </w:rPr>
                <w:t>secretary@ggth.gov.gr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D16F5D" w:rsidRPr="00CB5266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210-3442845 / 6975907751</w:t>
            </w:r>
          </w:p>
        </w:tc>
      </w:tr>
      <w:tr w:rsidR="00D16F5D" w:rsidTr="003E2F2A">
        <w:tc>
          <w:tcPr>
            <w:tcW w:w="197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GUnet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</w:pPr>
            <w:r>
              <w:t>Βουτσινάς Νικόλαος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D16F5D" w:rsidRPr="008C184A" w:rsidRDefault="002645E3">
            <w:pPr>
              <w:spacing w:after="0"/>
            </w:pPr>
            <w:hyperlink r:id="rId24" w:history="1">
              <w:r w:rsidR="008C184A" w:rsidRPr="00FC6FBA">
                <w:rPr>
                  <w:rStyle w:val="-"/>
                  <w:lang w:val="en-US"/>
                </w:rPr>
                <w:t>nvoutsin@noc.uoa.gr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210-727565 /</w:t>
            </w:r>
          </w:p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6932933048</w:t>
            </w:r>
          </w:p>
        </w:tc>
      </w:tr>
      <w:tr w:rsidR="00D16F5D" w:rsidTr="003E2F2A">
        <w:tc>
          <w:tcPr>
            <w:tcW w:w="197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</w:pPr>
            <w:r>
              <w:t>ΕΔΕΤ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</w:pPr>
            <w:r>
              <w:t>Νικητόπουλος Δημήτριος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D16F5D" w:rsidRPr="008C184A" w:rsidRDefault="002645E3">
            <w:pPr>
              <w:spacing w:after="0"/>
            </w:pPr>
            <w:hyperlink r:id="rId25" w:history="1">
              <w:r w:rsidR="008C184A" w:rsidRPr="00FC6FBA">
                <w:rPr>
                  <w:rStyle w:val="-"/>
                  <w:lang w:val="en-US"/>
                </w:rPr>
                <w:t>dnikit@grnet.gr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210-7474408</w:t>
            </w:r>
          </w:p>
        </w:tc>
      </w:tr>
      <w:tr w:rsidR="00D16F5D" w:rsidTr="003E2F2A">
        <w:tc>
          <w:tcPr>
            <w:tcW w:w="197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  <w:rPr>
                <w:lang w:val="en-US"/>
              </w:rPr>
            </w:pPr>
            <w:r>
              <w:t>ΙΤΥΕ-ΔΙΟΦΑΝΤΟΣ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</w:pPr>
            <w:r>
              <w:t>Παπαϊωάννου Ιωάννης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D16F5D" w:rsidRPr="008C184A" w:rsidRDefault="002645E3">
            <w:pPr>
              <w:spacing w:after="0"/>
            </w:pPr>
            <w:hyperlink r:id="rId26" w:history="1">
              <w:r w:rsidR="008C184A" w:rsidRPr="00FC6FBA">
                <w:rPr>
                  <w:rStyle w:val="-"/>
                  <w:lang w:val="en-US"/>
                </w:rPr>
                <w:t>jpapai@cti.gr</w:t>
              </w:r>
            </w:hyperlink>
            <w:r w:rsidR="008C184A">
              <w:t xml:space="preserve"> </w:t>
            </w:r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210-3350872 /</w:t>
            </w:r>
          </w:p>
          <w:p w:rsidR="00D16F5D" w:rsidRDefault="00D16F5D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210-3442243</w:t>
            </w:r>
          </w:p>
        </w:tc>
      </w:tr>
      <w:tr w:rsidR="00745935" w:rsidTr="003E2F2A">
        <w:tc>
          <w:tcPr>
            <w:tcW w:w="1972" w:type="dxa"/>
            <w:shd w:val="clear" w:color="auto" w:fill="auto"/>
            <w:tcMar>
              <w:left w:w="103" w:type="dxa"/>
            </w:tcMar>
          </w:tcPr>
          <w:p w:rsidR="00745935" w:rsidRDefault="00745935">
            <w:pPr>
              <w:spacing w:after="0"/>
            </w:pPr>
            <w:r>
              <w:t>ΙΕΠ</w:t>
            </w:r>
          </w:p>
        </w:tc>
        <w:tc>
          <w:tcPr>
            <w:tcW w:w="2349" w:type="dxa"/>
            <w:shd w:val="clear" w:color="auto" w:fill="auto"/>
            <w:tcMar>
              <w:left w:w="103" w:type="dxa"/>
            </w:tcMar>
          </w:tcPr>
          <w:p w:rsidR="00745935" w:rsidRDefault="00745935">
            <w:pPr>
              <w:spacing w:after="0"/>
              <w:rPr>
                <w:lang w:val="en-US"/>
              </w:rPr>
            </w:pPr>
            <w:proofErr w:type="spellStart"/>
            <w:r>
              <w:t>Στυλιάρης</w:t>
            </w:r>
            <w:proofErr w:type="spellEnd"/>
            <w:r>
              <w:t xml:space="preserve"> Ευστάθιος</w:t>
            </w:r>
          </w:p>
          <w:p w:rsidR="00745935" w:rsidRPr="00745935" w:rsidRDefault="00745935">
            <w:pPr>
              <w:spacing w:after="0"/>
            </w:pPr>
            <w:r>
              <w:t xml:space="preserve">Λαδιάς Γεώργιος </w:t>
            </w:r>
            <w:proofErr w:type="spellStart"/>
            <w:r>
              <w:t>αναπλ</w:t>
            </w:r>
            <w:proofErr w:type="spellEnd"/>
            <w:r>
              <w:t>.</w:t>
            </w:r>
          </w:p>
        </w:tc>
        <w:tc>
          <w:tcPr>
            <w:tcW w:w="3061" w:type="dxa"/>
            <w:shd w:val="clear" w:color="auto" w:fill="auto"/>
            <w:tcMar>
              <w:left w:w="103" w:type="dxa"/>
            </w:tcMar>
          </w:tcPr>
          <w:p w:rsidR="00745935" w:rsidRDefault="00745935">
            <w:pPr>
              <w:spacing w:after="0"/>
            </w:pPr>
            <w:hyperlink r:id="rId27" w:history="1">
              <w:r w:rsidRPr="008E3D00">
                <w:rPr>
                  <w:rStyle w:val="-"/>
                  <w:lang w:val="en-US"/>
                </w:rPr>
                <w:t>estyliaris</w:t>
              </w:r>
              <w:r w:rsidRPr="00745935">
                <w:rPr>
                  <w:rStyle w:val="-"/>
                </w:rPr>
                <w:t>@</w:t>
              </w:r>
              <w:r w:rsidRPr="008E3D00">
                <w:rPr>
                  <w:rStyle w:val="-"/>
                  <w:lang w:val="en-US"/>
                </w:rPr>
                <w:t>iep</w:t>
              </w:r>
              <w:r w:rsidRPr="00745935">
                <w:rPr>
                  <w:rStyle w:val="-"/>
                </w:rPr>
                <w:t>.</w:t>
              </w:r>
              <w:r w:rsidRPr="008E3D00">
                <w:rPr>
                  <w:rStyle w:val="-"/>
                  <w:lang w:val="en-US"/>
                </w:rPr>
                <w:t>edu</w:t>
              </w:r>
              <w:r w:rsidRPr="00745935">
                <w:rPr>
                  <w:rStyle w:val="-"/>
                </w:rPr>
                <w:t>.</w:t>
              </w:r>
              <w:proofErr w:type="spellStart"/>
              <w:r w:rsidRPr="008E3D00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  <w:p w:rsidR="00745935" w:rsidRPr="00745935" w:rsidRDefault="00745935">
            <w:pPr>
              <w:spacing w:after="0"/>
            </w:pPr>
            <w:hyperlink r:id="rId28" w:history="1">
              <w:r w:rsidRPr="008E3D00">
                <w:rPr>
                  <w:rStyle w:val="-"/>
                  <w:lang w:val="en-US"/>
                </w:rPr>
                <w:t>gladias</w:t>
              </w:r>
              <w:r w:rsidRPr="00745935">
                <w:rPr>
                  <w:rStyle w:val="-"/>
                </w:rPr>
                <w:t>@</w:t>
              </w:r>
              <w:r w:rsidRPr="008E3D00">
                <w:rPr>
                  <w:rStyle w:val="-"/>
                  <w:lang w:val="en-US"/>
                </w:rPr>
                <w:t>iep</w:t>
              </w:r>
              <w:r w:rsidRPr="00745935">
                <w:rPr>
                  <w:rStyle w:val="-"/>
                </w:rPr>
                <w:t>.</w:t>
              </w:r>
              <w:r w:rsidRPr="008E3D00">
                <w:rPr>
                  <w:rStyle w:val="-"/>
                  <w:lang w:val="en-US"/>
                </w:rPr>
                <w:t>edu</w:t>
              </w:r>
              <w:r w:rsidRPr="00745935">
                <w:rPr>
                  <w:rStyle w:val="-"/>
                </w:rPr>
                <w:t>.</w:t>
              </w:r>
              <w:proofErr w:type="spellStart"/>
              <w:r w:rsidRPr="008E3D00">
                <w:rPr>
                  <w:rStyle w:val="-"/>
                  <w:lang w:val="en-US"/>
                </w:rPr>
                <w:t>gr</w:t>
              </w:r>
              <w:proofErr w:type="spellEnd"/>
            </w:hyperlink>
          </w:p>
          <w:p w:rsidR="00745935" w:rsidRPr="00745935" w:rsidRDefault="00745935">
            <w:pPr>
              <w:spacing w:after="0"/>
            </w:pPr>
          </w:p>
        </w:tc>
        <w:tc>
          <w:tcPr>
            <w:tcW w:w="1802" w:type="dxa"/>
            <w:shd w:val="clear" w:color="auto" w:fill="auto"/>
            <w:tcMar>
              <w:left w:w="103" w:type="dxa"/>
            </w:tcMar>
          </w:tcPr>
          <w:p w:rsidR="00745935" w:rsidRDefault="00186AD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2131335501</w:t>
            </w:r>
          </w:p>
          <w:p w:rsidR="00186ADA" w:rsidRPr="00186ADA" w:rsidRDefault="00186ADA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2131335502</w:t>
            </w:r>
          </w:p>
        </w:tc>
      </w:tr>
    </w:tbl>
    <w:p w:rsidR="00BA0A56" w:rsidRDefault="00BA0A56"/>
    <w:p w:rsidR="00BA0A56" w:rsidRDefault="00BA0A56"/>
    <w:sectPr w:rsidR="00BA0A56" w:rsidSect="002D7610">
      <w:pgSz w:w="11906" w:h="16838"/>
      <w:pgMar w:top="851" w:right="1800" w:bottom="1440" w:left="180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0A56"/>
    <w:rsid w:val="000247A4"/>
    <w:rsid w:val="00186ADA"/>
    <w:rsid w:val="002645E3"/>
    <w:rsid w:val="002D7610"/>
    <w:rsid w:val="003365CA"/>
    <w:rsid w:val="0033662B"/>
    <w:rsid w:val="004149E1"/>
    <w:rsid w:val="00590CD4"/>
    <w:rsid w:val="006F133A"/>
    <w:rsid w:val="00745935"/>
    <w:rsid w:val="008C184A"/>
    <w:rsid w:val="00B13E4B"/>
    <w:rsid w:val="00BA0A56"/>
    <w:rsid w:val="00CB5266"/>
    <w:rsid w:val="00D16F5D"/>
    <w:rsid w:val="00D317FB"/>
    <w:rsid w:val="00D461D9"/>
    <w:rsid w:val="00DE4722"/>
    <w:rsid w:val="00EB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ED"/>
    <w:pPr>
      <w:spacing w:after="200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282CDB"/>
    <w:rPr>
      <w:color w:val="0000FF" w:themeColor="hyperlink"/>
      <w:u w:val="single"/>
    </w:rPr>
  </w:style>
  <w:style w:type="paragraph" w:customStyle="1" w:styleId="Heading">
    <w:name w:val="Heading"/>
    <w:basedOn w:val="a"/>
    <w:next w:val="TextBody"/>
    <w:qFormat/>
    <w:rsid w:val="00BA0A56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a"/>
    <w:rsid w:val="00BA0A56"/>
    <w:pPr>
      <w:spacing w:after="140" w:line="288" w:lineRule="auto"/>
    </w:pPr>
  </w:style>
  <w:style w:type="paragraph" w:styleId="a3">
    <w:name w:val="List"/>
    <w:basedOn w:val="TextBody"/>
    <w:rsid w:val="00BA0A56"/>
  </w:style>
  <w:style w:type="paragraph" w:customStyle="1" w:styleId="1">
    <w:name w:val="Λεζάντα1"/>
    <w:basedOn w:val="a"/>
    <w:qFormat/>
    <w:rsid w:val="00BA0A5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BA0A56"/>
    <w:pPr>
      <w:suppressLineNumbers/>
    </w:pPr>
  </w:style>
  <w:style w:type="paragraph" w:customStyle="1" w:styleId="TableContents">
    <w:name w:val="Table Contents"/>
    <w:basedOn w:val="a"/>
    <w:qFormat/>
    <w:rsid w:val="00BA0A56"/>
  </w:style>
  <w:style w:type="paragraph" w:customStyle="1" w:styleId="TableHeading">
    <w:name w:val="Table Heading"/>
    <w:basedOn w:val="TableContents"/>
    <w:qFormat/>
    <w:rsid w:val="00BA0A56"/>
  </w:style>
  <w:style w:type="table" w:styleId="a4">
    <w:name w:val="Table Grid"/>
    <w:basedOn w:val="a1"/>
    <w:uiPriority w:val="59"/>
    <w:rsid w:val="00B772D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336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hourdakis@minedu.gov.gr" TargetMode="External"/><Relationship Id="rId13" Type="http://schemas.openxmlformats.org/officeDocument/2006/relationships/hyperlink" Target="mailto:elefvam@minedu.gov.gr" TargetMode="External"/><Relationship Id="rId18" Type="http://schemas.openxmlformats.org/officeDocument/2006/relationships/hyperlink" Target="mailto:kpan@minedu.gov.gr" TargetMode="External"/><Relationship Id="rId26" Type="http://schemas.openxmlformats.org/officeDocument/2006/relationships/hyperlink" Target="mailto:jpapai@cti.g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gogol@gsrt.gr" TargetMode="External"/><Relationship Id="rId7" Type="http://schemas.openxmlformats.org/officeDocument/2006/relationships/hyperlink" Target="mailto:ikarvounis@minedu.gov.gr" TargetMode="External"/><Relationship Id="rId12" Type="http://schemas.openxmlformats.org/officeDocument/2006/relationships/hyperlink" Target="mailto:mallios@minedu.gov.gr" TargetMode="External"/><Relationship Id="rId17" Type="http://schemas.openxmlformats.org/officeDocument/2006/relationships/hyperlink" Target="mailto:dimitroulis@minedu.gov.gr" TargetMode="External"/><Relationship Id="rId25" Type="http://schemas.openxmlformats.org/officeDocument/2006/relationships/hyperlink" Target="mailto:dnikit@grnet.g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rinamag@minedu.gov.gr" TargetMode="External"/><Relationship Id="rId20" Type="http://schemas.openxmlformats.org/officeDocument/2006/relationships/hyperlink" Target="mailto:elenikolovou@minedu.gov.gr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gelopoulos@minedu.gov.gr" TargetMode="External"/><Relationship Id="rId11" Type="http://schemas.openxmlformats.org/officeDocument/2006/relationships/hyperlink" Target="mailto:dprb2@minedu.gov.gr" TargetMode="External"/><Relationship Id="rId24" Type="http://schemas.openxmlformats.org/officeDocument/2006/relationships/hyperlink" Target="mailto:nvoutsin@noc.uoa.gr" TargetMode="External"/><Relationship Id="rId5" Type="http://schemas.openxmlformats.org/officeDocument/2006/relationships/hyperlink" Target="mailto:iliasbistolas@minedu.gov.gr" TargetMode="External"/><Relationship Id="rId15" Type="http://schemas.openxmlformats.org/officeDocument/2006/relationships/hyperlink" Target="mailto:kanellom@minedu.gov.gr" TargetMode="External"/><Relationship Id="rId23" Type="http://schemas.openxmlformats.org/officeDocument/2006/relationships/hyperlink" Target="mailto:secretary@ggth.gov.gr" TargetMode="External"/><Relationship Id="rId28" Type="http://schemas.openxmlformats.org/officeDocument/2006/relationships/hyperlink" Target="mailto:gladias@iep.edu.gr" TargetMode="External"/><Relationship Id="rId10" Type="http://schemas.openxmlformats.org/officeDocument/2006/relationships/hyperlink" Target="mailto:t09pde1@minedu.gov.gr" TargetMode="External"/><Relationship Id="rId19" Type="http://schemas.openxmlformats.org/officeDocument/2006/relationships/hyperlink" Target="mailto:gvourvachakis@minedu.gov.gr" TargetMode="External"/><Relationship Id="rId4" Type="http://schemas.openxmlformats.org/officeDocument/2006/relationships/hyperlink" Target="mailto:pmenderlis@minedu.gov.gr" TargetMode="External"/><Relationship Id="rId9" Type="http://schemas.openxmlformats.org/officeDocument/2006/relationships/hyperlink" Target="mailto:ppe3@minedu.gov.gr" TargetMode="External"/><Relationship Id="rId14" Type="http://schemas.openxmlformats.org/officeDocument/2006/relationships/hyperlink" Target="mailto:mkontogiorgis@minedu.gov.gr" TargetMode="External"/><Relationship Id="rId22" Type="http://schemas.openxmlformats.org/officeDocument/2006/relationships/hyperlink" Target="mailto:gvas@gsrt.gr" TargetMode="External"/><Relationship Id="rId27" Type="http://schemas.openxmlformats.org/officeDocument/2006/relationships/hyperlink" Target="mailto:estyliaris@iep.edu.g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YPEPTH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Γεωργια Τσουκνακη</cp:lastModifiedBy>
  <cp:revision>2</cp:revision>
  <cp:lastPrinted>2016-03-11T11:48:00Z</cp:lastPrinted>
  <dcterms:created xsi:type="dcterms:W3CDTF">2016-03-16T09:29:00Z</dcterms:created>
  <dcterms:modified xsi:type="dcterms:W3CDTF">2016-03-16T09:29:00Z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YPEPTH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