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2E" w:rsidRPr="00151C1E" w:rsidRDefault="00F33C2E" w:rsidP="00F33C2E">
      <w:pPr>
        <w:pStyle w:val="a3"/>
        <w:rPr>
          <w:rFonts w:ascii="Open Sans" w:hAnsi="Open Sans" w:cs="Open Sans"/>
        </w:rPr>
      </w:pPr>
      <w:r w:rsidRPr="00F33C2E">
        <w:rPr>
          <w:rFonts w:ascii="Open Sans" w:hAnsi="Open Sans" w:cs="Open Sans"/>
        </w:rPr>
        <w:t>Κέντρο Υποστήριξης της Εκπαιδευτικής Κοινότητας</w:t>
      </w:r>
      <w:r w:rsidR="00151C1E">
        <w:rPr>
          <w:rFonts w:ascii="Open Sans" w:hAnsi="Open Sans" w:cs="Open Sans"/>
        </w:rPr>
        <w:t xml:space="preserve"> (Κ</w:t>
      </w:r>
      <w:r w:rsidR="001B108F">
        <w:rPr>
          <w:rFonts w:ascii="Open Sans" w:hAnsi="Open Sans" w:cs="Open Sans"/>
        </w:rPr>
        <w:t>.</w:t>
      </w:r>
      <w:r w:rsidR="00151C1E">
        <w:rPr>
          <w:rFonts w:ascii="Open Sans" w:hAnsi="Open Sans" w:cs="Open Sans"/>
        </w:rPr>
        <w:t>ΥΠ</w:t>
      </w:r>
      <w:r w:rsidR="001B108F">
        <w:rPr>
          <w:rFonts w:ascii="Open Sans" w:hAnsi="Open Sans" w:cs="Open Sans"/>
        </w:rPr>
        <w:t>.</w:t>
      </w:r>
      <w:r w:rsidR="00151C1E">
        <w:rPr>
          <w:rFonts w:ascii="Open Sans" w:hAnsi="Open Sans" w:cs="Open Sans"/>
        </w:rPr>
        <w:t>Ε</w:t>
      </w:r>
      <w:r w:rsidR="001B108F">
        <w:rPr>
          <w:rFonts w:ascii="Open Sans" w:hAnsi="Open Sans" w:cs="Open Sans"/>
        </w:rPr>
        <w:t>.</w:t>
      </w:r>
      <w:r w:rsidR="00151C1E">
        <w:rPr>
          <w:rFonts w:ascii="Open Sans" w:hAnsi="Open Sans" w:cs="Open Sans"/>
        </w:rPr>
        <w:t>Κ</w:t>
      </w:r>
      <w:r w:rsidR="001B108F">
        <w:rPr>
          <w:rFonts w:ascii="Open Sans" w:hAnsi="Open Sans" w:cs="Open Sans"/>
        </w:rPr>
        <w:t>.</w:t>
      </w:r>
      <w:r w:rsidR="00151C1E">
        <w:rPr>
          <w:rFonts w:ascii="Open Sans" w:hAnsi="Open Sans" w:cs="Open Sans"/>
        </w:rPr>
        <w:t>)</w:t>
      </w:r>
    </w:p>
    <w:p w:rsidR="00D90BCB" w:rsidRPr="00332759" w:rsidRDefault="00D90BCB" w:rsidP="00D90BCB">
      <w:pPr>
        <w:pStyle w:val="3"/>
        <w:rPr>
          <w:lang w:val="en-US"/>
        </w:rPr>
      </w:pPr>
    </w:p>
    <w:p w:rsidR="00F33C2E" w:rsidRPr="00BE16A2" w:rsidRDefault="00D90BCB" w:rsidP="00D90BCB">
      <w:pPr>
        <w:pStyle w:val="4"/>
      </w:pPr>
      <w:r>
        <w:t xml:space="preserve">Έκδοση: </w:t>
      </w:r>
      <w:r w:rsidR="00335D47" w:rsidRPr="00197EB5">
        <w:t>4</w:t>
      </w:r>
      <w:r w:rsidR="00335D47">
        <w:t>.2</w:t>
      </w:r>
    </w:p>
    <w:p w:rsidR="00F33C2E" w:rsidRPr="00A533D8" w:rsidRDefault="00F33C2E" w:rsidP="00F33C2E">
      <w:pPr>
        <w:pStyle w:val="20"/>
        <w:jc w:val="both"/>
        <w:rPr>
          <w:rFonts w:ascii="Open Sans" w:hAnsi="Open Sans" w:cs="Open Sans"/>
        </w:rPr>
      </w:pPr>
      <w:r w:rsidRPr="00A533D8">
        <w:rPr>
          <w:rFonts w:ascii="Open Sans" w:hAnsi="Open Sans" w:cs="Open Sans"/>
        </w:rPr>
        <w:t>Ο σ</w:t>
      </w:r>
      <w:r w:rsidR="00D113A5">
        <w:rPr>
          <w:rFonts w:ascii="Open Sans" w:hAnsi="Open Sans" w:cs="Open Sans"/>
        </w:rPr>
        <w:t>κοπός</w:t>
      </w:r>
    </w:p>
    <w:p w:rsidR="00F51C2F" w:rsidRDefault="00F33C2E" w:rsidP="00F33C2E">
      <w:pPr>
        <w:jc w:val="both"/>
        <w:rPr>
          <w:rFonts w:ascii="Open Sans" w:hAnsi="Open Sans" w:cs="Open Sans"/>
        </w:rPr>
      </w:pPr>
      <w:r w:rsidRPr="00A533D8">
        <w:rPr>
          <w:rFonts w:ascii="Open Sans" w:hAnsi="Open Sans" w:cs="Open Sans"/>
        </w:rPr>
        <w:t>Ο σ</w:t>
      </w:r>
      <w:r w:rsidR="00D113A5">
        <w:rPr>
          <w:rFonts w:ascii="Open Sans" w:hAnsi="Open Sans" w:cs="Open Sans"/>
        </w:rPr>
        <w:t>κοπός</w:t>
      </w:r>
      <w:r w:rsidRPr="00A533D8">
        <w:rPr>
          <w:rFonts w:ascii="Open Sans" w:hAnsi="Open Sans" w:cs="Open Sans"/>
        </w:rPr>
        <w:t xml:space="preserve"> </w:t>
      </w:r>
      <w:r>
        <w:rPr>
          <w:rFonts w:ascii="Open Sans" w:hAnsi="Open Sans" w:cs="Open Sans"/>
        </w:rPr>
        <w:t xml:space="preserve">της πρότασης είναι η δημιουργία μιας </w:t>
      </w:r>
      <w:r w:rsidR="00D113A5" w:rsidRPr="00D113A5">
        <w:rPr>
          <w:rFonts w:ascii="Open Sans" w:hAnsi="Open Sans" w:cs="Open Sans"/>
        </w:rPr>
        <w:t xml:space="preserve">δομής για την αποτελεσματική υποστήριξη της εκπαιδευτικής διαδικασίας, της </w:t>
      </w:r>
      <w:r w:rsidR="008F3CFC">
        <w:rPr>
          <w:rFonts w:ascii="Open Sans" w:hAnsi="Open Sans" w:cs="Open Sans"/>
        </w:rPr>
        <w:t xml:space="preserve">επαγγελματικής ανάπτυξης, </w:t>
      </w:r>
      <w:r w:rsidR="00D113A5" w:rsidRPr="00D113A5">
        <w:rPr>
          <w:rFonts w:ascii="Open Sans" w:hAnsi="Open Sans" w:cs="Open Sans"/>
        </w:rPr>
        <w:t>επιμόρφωσης και δια βίου εκπαίδευσης των εκπαιδευτικών</w:t>
      </w:r>
      <w:r>
        <w:rPr>
          <w:rFonts w:ascii="Open Sans" w:hAnsi="Open Sans" w:cs="Open Sans"/>
        </w:rPr>
        <w:t>.</w:t>
      </w:r>
      <w:r w:rsidR="00F51C2F">
        <w:rPr>
          <w:rFonts w:ascii="Open Sans" w:hAnsi="Open Sans" w:cs="Open Sans"/>
        </w:rPr>
        <w:t xml:space="preserve"> Επιμέρους στόχοι είναι οι:</w:t>
      </w:r>
    </w:p>
    <w:p w:rsidR="008F3CFC" w:rsidRDefault="008F3CFC" w:rsidP="00F51C2F">
      <w:pPr>
        <w:pStyle w:val="-11"/>
        <w:numPr>
          <w:ilvl w:val="0"/>
          <w:numId w:val="13"/>
        </w:numPr>
        <w:spacing w:after="120"/>
        <w:ind w:left="714" w:hanging="357"/>
        <w:contextualSpacing w:val="0"/>
        <w:jc w:val="both"/>
        <w:rPr>
          <w:rFonts w:ascii="Open Sans" w:hAnsi="Open Sans" w:cs="Open Sans"/>
        </w:rPr>
      </w:pPr>
      <w:r>
        <w:rPr>
          <w:rFonts w:ascii="Open Sans" w:hAnsi="Open Sans" w:cs="Open Sans"/>
        </w:rPr>
        <w:t xml:space="preserve">Ανίχνευση αναγκών υποστήριξης </w:t>
      </w:r>
      <w:r w:rsidR="00454DAD">
        <w:rPr>
          <w:rFonts w:ascii="Open Sans" w:hAnsi="Open Sans" w:cs="Open Sans"/>
        </w:rPr>
        <w:t>εκπαιδευτικών</w:t>
      </w:r>
      <w:r>
        <w:rPr>
          <w:rFonts w:ascii="Open Sans" w:hAnsi="Open Sans" w:cs="Open Sans"/>
        </w:rPr>
        <w:t xml:space="preserve"> διαδικασιών και υποστήριξης εκπαιδευτικού έργου στις επιμέρους παράλληλες δραστηριότητες (π.χ. Πολι</w:t>
      </w:r>
      <w:r w:rsidR="00197EB5">
        <w:rPr>
          <w:rFonts w:ascii="Open Sans" w:hAnsi="Open Sans" w:cs="Open Sans"/>
        </w:rPr>
        <w:t>τιστικά</w:t>
      </w:r>
      <w:r>
        <w:rPr>
          <w:rFonts w:ascii="Open Sans" w:hAnsi="Open Sans" w:cs="Open Sans"/>
        </w:rPr>
        <w:t xml:space="preserve"> Προγράμματα, Αγωγή Υγείας, </w:t>
      </w:r>
      <w:proofErr w:type="spellStart"/>
      <w:r>
        <w:rPr>
          <w:rFonts w:ascii="Open Sans" w:hAnsi="Open Sans" w:cs="Open Sans"/>
        </w:rPr>
        <w:t>Ενδοσχολική</w:t>
      </w:r>
      <w:proofErr w:type="spellEnd"/>
      <w:r>
        <w:rPr>
          <w:rFonts w:ascii="Open Sans" w:hAnsi="Open Sans" w:cs="Open Sans"/>
        </w:rPr>
        <w:t xml:space="preserve"> Βία, </w:t>
      </w:r>
      <w:proofErr w:type="spellStart"/>
      <w:r>
        <w:rPr>
          <w:rFonts w:ascii="Open Sans" w:hAnsi="Open Sans" w:cs="Open Sans"/>
        </w:rPr>
        <w:t>Διαφυλικές</w:t>
      </w:r>
      <w:proofErr w:type="spellEnd"/>
      <w:r>
        <w:rPr>
          <w:rFonts w:ascii="Open Sans" w:hAnsi="Open Sans" w:cs="Open Sans"/>
        </w:rPr>
        <w:t xml:space="preserve"> Σχέσεις, Περιβαλλοντική Εκπαίδευση και </w:t>
      </w:r>
      <w:proofErr w:type="spellStart"/>
      <w:r>
        <w:rPr>
          <w:rFonts w:ascii="Open Sans" w:hAnsi="Open Sans" w:cs="Open Sans"/>
        </w:rPr>
        <w:t>Αειοφόρος</w:t>
      </w:r>
      <w:proofErr w:type="spellEnd"/>
      <w:r>
        <w:rPr>
          <w:rFonts w:ascii="Open Sans" w:hAnsi="Open Sans" w:cs="Open Sans"/>
        </w:rPr>
        <w:t xml:space="preserve"> Ανάπτυξη)</w:t>
      </w:r>
    </w:p>
    <w:p w:rsidR="00F51C2F" w:rsidRDefault="00E806A6" w:rsidP="00F51C2F">
      <w:pPr>
        <w:pStyle w:val="-11"/>
        <w:numPr>
          <w:ilvl w:val="0"/>
          <w:numId w:val="13"/>
        </w:numPr>
        <w:spacing w:after="120"/>
        <w:ind w:left="714" w:hanging="357"/>
        <w:contextualSpacing w:val="0"/>
        <w:jc w:val="both"/>
        <w:rPr>
          <w:rFonts w:ascii="Open Sans" w:hAnsi="Open Sans" w:cs="Open Sans"/>
        </w:rPr>
      </w:pPr>
      <w:r>
        <w:rPr>
          <w:rFonts w:ascii="Open Sans" w:hAnsi="Open Sans" w:cs="Open Sans"/>
        </w:rPr>
        <w:t>Αποτελεσματική έ</w:t>
      </w:r>
      <w:r w:rsidR="00F51C2F">
        <w:rPr>
          <w:rFonts w:ascii="Open Sans" w:hAnsi="Open Sans" w:cs="Open Sans"/>
        </w:rPr>
        <w:t xml:space="preserve">νταξη των </w:t>
      </w:r>
      <w:r w:rsidR="008F3CFC">
        <w:rPr>
          <w:rFonts w:ascii="Open Sans" w:hAnsi="Open Sans" w:cs="Open Sans"/>
        </w:rPr>
        <w:t xml:space="preserve">νέων καινοτόμων τεχνολογιών (προηγμένες </w:t>
      </w:r>
      <w:r w:rsidR="00D44D45" w:rsidRPr="00197EB5">
        <w:rPr>
          <w:rFonts w:ascii="Open Sans" w:hAnsi="Open Sans" w:cs="Open Sans"/>
        </w:rPr>
        <w:t>Τεχνολογίες της Πληροφορίας και Επικοινωνιών (</w:t>
      </w:r>
      <w:r w:rsidR="00F51C2F" w:rsidRPr="00197EB5">
        <w:rPr>
          <w:rFonts w:ascii="Open Sans" w:hAnsi="Open Sans" w:cs="Open Sans"/>
        </w:rPr>
        <w:t>ΤΠΕ</w:t>
      </w:r>
      <w:r w:rsidR="008F3CFC" w:rsidRPr="00197EB5">
        <w:rPr>
          <w:rFonts w:ascii="Open Sans" w:hAnsi="Open Sans" w:cs="Open Sans"/>
        </w:rPr>
        <w:t>)</w:t>
      </w:r>
      <w:r w:rsidR="008F3CFC">
        <w:rPr>
          <w:rFonts w:ascii="Open Sans" w:hAnsi="Open Sans" w:cs="Open Sans"/>
        </w:rPr>
        <w:t xml:space="preserve"> </w:t>
      </w:r>
      <w:r w:rsidR="00F51C2F">
        <w:rPr>
          <w:rFonts w:ascii="Open Sans" w:hAnsi="Open Sans" w:cs="Open Sans"/>
        </w:rPr>
        <w:t>στην εκπαιδευτική διαδικασία</w:t>
      </w:r>
      <w:r w:rsidR="00650E2E">
        <w:rPr>
          <w:rFonts w:ascii="Open Sans" w:hAnsi="Open Sans" w:cs="Open Sans"/>
        </w:rPr>
        <w:t>.</w:t>
      </w:r>
    </w:p>
    <w:p w:rsidR="00F51C2F" w:rsidRPr="00F51C2F" w:rsidRDefault="00F51C2F" w:rsidP="00F51C2F">
      <w:pPr>
        <w:pStyle w:val="-11"/>
        <w:numPr>
          <w:ilvl w:val="0"/>
          <w:numId w:val="13"/>
        </w:numPr>
        <w:spacing w:after="120"/>
        <w:ind w:left="714" w:hanging="357"/>
        <w:contextualSpacing w:val="0"/>
        <w:jc w:val="both"/>
        <w:rPr>
          <w:rFonts w:ascii="Open Sans" w:hAnsi="Open Sans" w:cs="Open Sans"/>
        </w:rPr>
      </w:pPr>
      <w:r>
        <w:rPr>
          <w:rFonts w:ascii="Open Sans" w:hAnsi="Open Sans" w:cs="Open Sans"/>
        </w:rPr>
        <w:t>Οργάνωση</w:t>
      </w:r>
      <w:r w:rsidR="008F3CFC">
        <w:rPr>
          <w:rFonts w:ascii="Open Sans" w:hAnsi="Open Sans" w:cs="Open Sans"/>
        </w:rPr>
        <w:t xml:space="preserve"> και υποστήριξη</w:t>
      </w:r>
      <w:r>
        <w:rPr>
          <w:rFonts w:ascii="Open Sans" w:hAnsi="Open Sans" w:cs="Open Sans"/>
        </w:rPr>
        <w:t xml:space="preserve"> εκπαιδευτικών </w:t>
      </w:r>
      <w:r w:rsidR="00E806A6">
        <w:rPr>
          <w:rFonts w:ascii="Open Sans" w:hAnsi="Open Sans" w:cs="Open Sans"/>
        </w:rPr>
        <w:t>εκδηλώσεων (ημερίδες, βιωματικά σεμινάρια, κτλ</w:t>
      </w:r>
      <w:r w:rsidR="007F3889">
        <w:rPr>
          <w:rFonts w:ascii="Open Sans" w:hAnsi="Open Sans" w:cs="Open Sans"/>
        </w:rPr>
        <w:t>.</w:t>
      </w:r>
      <w:r w:rsidR="00E806A6">
        <w:rPr>
          <w:rFonts w:ascii="Open Sans" w:hAnsi="Open Sans" w:cs="Open Sans"/>
        </w:rPr>
        <w:t>).</w:t>
      </w:r>
    </w:p>
    <w:p w:rsidR="00F51C2F" w:rsidRDefault="007F3889" w:rsidP="00F51C2F">
      <w:pPr>
        <w:pStyle w:val="-11"/>
        <w:numPr>
          <w:ilvl w:val="0"/>
          <w:numId w:val="13"/>
        </w:numPr>
        <w:spacing w:after="120"/>
        <w:ind w:left="714" w:hanging="357"/>
        <w:contextualSpacing w:val="0"/>
        <w:jc w:val="both"/>
        <w:rPr>
          <w:rFonts w:ascii="Open Sans" w:hAnsi="Open Sans" w:cs="Open Sans"/>
        </w:rPr>
      </w:pPr>
      <w:r>
        <w:rPr>
          <w:rFonts w:ascii="Open Sans" w:hAnsi="Open Sans" w:cs="Open Sans"/>
        </w:rPr>
        <w:t>Ανάδειξη και π</w:t>
      </w:r>
      <w:r w:rsidR="00F51C2F">
        <w:rPr>
          <w:rFonts w:ascii="Open Sans" w:hAnsi="Open Sans" w:cs="Open Sans"/>
        </w:rPr>
        <w:t xml:space="preserve">ροώθηση </w:t>
      </w:r>
      <w:r>
        <w:rPr>
          <w:rFonts w:ascii="Open Sans" w:hAnsi="Open Sans" w:cs="Open Sans"/>
        </w:rPr>
        <w:t xml:space="preserve">των </w:t>
      </w:r>
      <w:r w:rsidR="00F51C2F">
        <w:rPr>
          <w:rFonts w:ascii="Open Sans" w:hAnsi="Open Sans" w:cs="Open Sans"/>
        </w:rPr>
        <w:t>υπηρεσιών του ΠΣΔ στην εκπαιδευτική κοινότητα</w:t>
      </w:r>
      <w:r w:rsidR="00650E2E">
        <w:rPr>
          <w:rFonts w:ascii="Open Sans" w:hAnsi="Open Sans" w:cs="Open Sans"/>
        </w:rPr>
        <w:t>.</w:t>
      </w:r>
      <w:r w:rsidR="008F3CFC">
        <w:rPr>
          <w:rFonts w:ascii="Open Sans" w:hAnsi="Open Sans" w:cs="Open Sans"/>
        </w:rPr>
        <w:t xml:space="preserve"> Προτάσεις για την επέκταση και δημιουργία νέων </w:t>
      </w:r>
      <w:r w:rsidR="00197EB5">
        <w:rPr>
          <w:rFonts w:ascii="Open Sans" w:hAnsi="Open Sans" w:cs="Open Sans"/>
        </w:rPr>
        <w:t>υπηρεσιών</w:t>
      </w:r>
    </w:p>
    <w:p w:rsidR="00F33C2E" w:rsidRDefault="00F51C2F" w:rsidP="00F51C2F">
      <w:pPr>
        <w:pStyle w:val="-11"/>
        <w:numPr>
          <w:ilvl w:val="0"/>
          <w:numId w:val="13"/>
        </w:numPr>
        <w:spacing w:after="120"/>
        <w:ind w:left="714" w:hanging="357"/>
        <w:contextualSpacing w:val="0"/>
        <w:jc w:val="both"/>
        <w:rPr>
          <w:rFonts w:ascii="Open Sans" w:hAnsi="Open Sans" w:cs="Open Sans"/>
        </w:rPr>
      </w:pPr>
      <w:r>
        <w:rPr>
          <w:rFonts w:ascii="Open Sans" w:hAnsi="Open Sans" w:cs="Open Sans"/>
        </w:rPr>
        <w:t xml:space="preserve">Προώθηση </w:t>
      </w:r>
      <w:r w:rsidR="007F3889">
        <w:rPr>
          <w:rFonts w:ascii="Open Sans" w:hAnsi="Open Sans" w:cs="Open Sans"/>
        </w:rPr>
        <w:t xml:space="preserve">της </w:t>
      </w:r>
      <w:r>
        <w:rPr>
          <w:rFonts w:ascii="Open Sans" w:hAnsi="Open Sans" w:cs="Open Sans"/>
        </w:rPr>
        <w:t xml:space="preserve">επικοινωνίας </w:t>
      </w:r>
      <w:r w:rsidR="008F3CFC">
        <w:rPr>
          <w:rFonts w:ascii="Open Sans" w:hAnsi="Open Sans" w:cs="Open Sans"/>
        </w:rPr>
        <w:t>-</w:t>
      </w:r>
      <w:r w:rsidR="007F3889">
        <w:rPr>
          <w:rFonts w:ascii="Open Sans" w:hAnsi="Open Sans" w:cs="Open Sans"/>
        </w:rPr>
        <w:t xml:space="preserve">δικτύωσης </w:t>
      </w:r>
      <w:r w:rsidR="008F3CFC">
        <w:rPr>
          <w:rFonts w:ascii="Open Sans" w:hAnsi="Open Sans" w:cs="Open Sans"/>
        </w:rPr>
        <w:t xml:space="preserve">και συνεργασίας </w:t>
      </w:r>
      <w:r w:rsidR="007F3889">
        <w:rPr>
          <w:rFonts w:ascii="Open Sans" w:hAnsi="Open Sans" w:cs="Open Sans"/>
        </w:rPr>
        <w:t xml:space="preserve">των </w:t>
      </w:r>
      <w:r>
        <w:rPr>
          <w:rFonts w:ascii="Open Sans" w:hAnsi="Open Sans" w:cs="Open Sans"/>
        </w:rPr>
        <w:t xml:space="preserve">εκπαιδευτικών και </w:t>
      </w:r>
      <w:r w:rsidR="007F3889">
        <w:rPr>
          <w:rFonts w:ascii="Open Sans" w:hAnsi="Open Sans" w:cs="Open Sans"/>
        </w:rPr>
        <w:t xml:space="preserve">των </w:t>
      </w:r>
      <w:r>
        <w:rPr>
          <w:rFonts w:ascii="Open Sans" w:hAnsi="Open Sans" w:cs="Open Sans"/>
        </w:rPr>
        <w:t>σχολείων</w:t>
      </w:r>
      <w:r w:rsidR="00650E2E">
        <w:rPr>
          <w:rFonts w:ascii="Open Sans" w:hAnsi="Open Sans" w:cs="Open Sans"/>
        </w:rPr>
        <w:t>.</w:t>
      </w:r>
    </w:p>
    <w:p w:rsidR="007F3889" w:rsidRDefault="00650E2E" w:rsidP="00F51C2F">
      <w:pPr>
        <w:pStyle w:val="-11"/>
        <w:numPr>
          <w:ilvl w:val="0"/>
          <w:numId w:val="13"/>
        </w:numPr>
        <w:spacing w:after="120"/>
        <w:ind w:left="714" w:hanging="357"/>
        <w:contextualSpacing w:val="0"/>
        <w:jc w:val="both"/>
        <w:rPr>
          <w:rFonts w:ascii="Open Sans" w:hAnsi="Open Sans" w:cs="Open Sans"/>
        </w:rPr>
      </w:pPr>
      <w:r>
        <w:rPr>
          <w:rFonts w:ascii="Open Sans" w:hAnsi="Open Sans" w:cs="Open Sans"/>
        </w:rPr>
        <w:t>Α</w:t>
      </w:r>
      <w:r w:rsidR="007F3889">
        <w:rPr>
          <w:rFonts w:ascii="Open Sans" w:hAnsi="Open Sans" w:cs="Open Sans"/>
        </w:rPr>
        <w:t>νάδειξη των καλών πρακτικών αξιοποίησης των ψηφιακών υπηρεσιών και του ψηφιακού εκπαιδευτικού περιεχομένου που παρέχει το ΥΠΠΕΘ.</w:t>
      </w:r>
    </w:p>
    <w:p w:rsidR="00D44D45" w:rsidRPr="00D44D45" w:rsidRDefault="00D44D45" w:rsidP="00D44D45">
      <w:pPr>
        <w:numPr>
          <w:ilvl w:val="0"/>
          <w:numId w:val="13"/>
        </w:numPr>
        <w:spacing w:after="120"/>
        <w:ind w:left="714" w:hanging="357"/>
        <w:jc w:val="both"/>
        <w:rPr>
          <w:rFonts w:ascii="Open Sans" w:hAnsi="Open Sans" w:cs="Open Sans"/>
        </w:rPr>
      </w:pPr>
      <w:r w:rsidRPr="00D44D45">
        <w:rPr>
          <w:rFonts w:ascii="Open Sans" w:hAnsi="Open Sans" w:cs="Open Sans"/>
        </w:rPr>
        <w:t>Ενθάρρυνση και υποστήριξη των εκπαιδευτικών για την υλοποίηση Ευρωπαϊκών προγραμμάτων.</w:t>
      </w:r>
    </w:p>
    <w:p w:rsidR="00F33C2E" w:rsidRPr="00A533D8" w:rsidRDefault="00F33C2E" w:rsidP="00F33C2E">
      <w:pPr>
        <w:pStyle w:val="20"/>
        <w:jc w:val="both"/>
        <w:rPr>
          <w:rFonts w:ascii="Open Sans" w:hAnsi="Open Sans" w:cs="Open Sans"/>
        </w:rPr>
      </w:pPr>
      <w:r w:rsidRPr="00A533D8">
        <w:rPr>
          <w:rFonts w:ascii="Open Sans" w:hAnsi="Open Sans" w:cs="Open Sans"/>
        </w:rPr>
        <w:t>Το πρόβλημα</w:t>
      </w:r>
    </w:p>
    <w:p w:rsidR="00F33C2E" w:rsidRPr="00F33C2E" w:rsidRDefault="00B61AB5" w:rsidP="00F33C2E">
      <w:pPr>
        <w:jc w:val="both"/>
        <w:rPr>
          <w:rFonts w:ascii="Open Sans" w:hAnsi="Open Sans" w:cs="Open Sans"/>
        </w:rPr>
      </w:pPr>
      <w:r w:rsidRPr="00B61AB5">
        <w:rPr>
          <w:rFonts w:ascii="Open Sans" w:hAnsi="Open Sans" w:cs="Open Sans"/>
        </w:rPr>
        <w:t xml:space="preserve">Στην οργανωτική διάρθρωση </w:t>
      </w:r>
      <w:r w:rsidR="00475106">
        <w:rPr>
          <w:rFonts w:ascii="Open Sans" w:hAnsi="Open Sans" w:cs="Open Sans"/>
        </w:rPr>
        <w:t xml:space="preserve">της πρωτοβάθμιας και δευτεροβάθμιας εκπαίδευσης, έχουν εγκατασταθεί και λειτουργούν </w:t>
      </w:r>
      <w:r w:rsidR="00F33C2E" w:rsidRPr="00F33C2E">
        <w:rPr>
          <w:rFonts w:ascii="Open Sans" w:hAnsi="Open Sans" w:cs="Open Sans"/>
        </w:rPr>
        <w:t>οι παρακάτω δομές:</w:t>
      </w:r>
    </w:p>
    <w:p w:rsidR="00F33C2E" w:rsidRPr="00246C9F" w:rsidRDefault="00731375" w:rsidP="00246C9F">
      <w:pPr>
        <w:pStyle w:val="-11"/>
        <w:numPr>
          <w:ilvl w:val="0"/>
          <w:numId w:val="8"/>
        </w:numPr>
        <w:spacing w:after="120"/>
        <w:ind w:left="782" w:hanging="357"/>
        <w:contextualSpacing w:val="0"/>
        <w:jc w:val="both"/>
        <w:rPr>
          <w:rFonts w:ascii="Open Sans" w:hAnsi="Open Sans" w:cs="Open Sans"/>
        </w:rPr>
      </w:pPr>
      <w:r>
        <w:rPr>
          <w:rFonts w:ascii="Open Sans" w:hAnsi="Open Sans" w:cs="Open Sans"/>
        </w:rPr>
        <w:t>Κέντρα Συμβουλευτικής Προσανατολισμού (</w:t>
      </w:r>
      <w:r w:rsidR="00F33C2E" w:rsidRPr="00246C9F">
        <w:rPr>
          <w:rFonts w:ascii="Open Sans" w:hAnsi="Open Sans" w:cs="Open Sans"/>
        </w:rPr>
        <w:t>ΚΕΣΥΠ</w:t>
      </w:r>
      <w:r>
        <w:rPr>
          <w:rFonts w:ascii="Open Sans" w:hAnsi="Open Sans" w:cs="Open Sans"/>
        </w:rPr>
        <w:t xml:space="preserve">) </w:t>
      </w:r>
    </w:p>
    <w:p w:rsidR="00F33C2E" w:rsidRPr="00246C9F" w:rsidRDefault="00CF5C9B" w:rsidP="009C755F">
      <w:pPr>
        <w:pStyle w:val="-11"/>
        <w:numPr>
          <w:ilvl w:val="0"/>
          <w:numId w:val="8"/>
        </w:numPr>
        <w:spacing w:after="120"/>
        <w:contextualSpacing w:val="0"/>
        <w:jc w:val="both"/>
        <w:rPr>
          <w:rFonts w:ascii="Open Sans" w:hAnsi="Open Sans" w:cs="Open Sans"/>
        </w:rPr>
      </w:pPr>
      <w:r>
        <w:rPr>
          <w:rFonts w:ascii="Open Sans" w:hAnsi="Open Sans" w:cs="Open Sans"/>
        </w:rPr>
        <w:t xml:space="preserve">Γραφεία </w:t>
      </w:r>
      <w:r w:rsidR="009C755F" w:rsidRPr="009C755F">
        <w:rPr>
          <w:rFonts w:ascii="Open Sans" w:hAnsi="Open Sans" w:cs="Open Sans"/>
        </w:rPr>
        <w:t>Προγρ</w:t>
      </w:r>
      <w:r>
        <w:rPr>
          <w:rFonts w:ascii="Open Sans" w:hAnsi="Open Sans" w:cs="Open Sans"/>
        </w:rPr>
        <w:t>α</w:t>
      </w:r>
      <w:r w:rsidR="009C755F" w:rsidRPr="009C755F">
        <w:rPr>
          <w:rFonts w:ascii="Open Sans" w:hAnsi="Open Sans" w:cs="Open Sans"/>
        </w:rPr>
        <w:t>μμ</w:t>
      </w:r>
      <w:r>
        <w:rPr>
          <w:rFonts w:ascii="Open Sans" w:hAnsi="Open Sans" w:cs="Open Sans"/>
        </w:rPr>
        <w:t>ά</w:t>
      </w:r>
      <w:r w:rsidR="009C755F" w:rsidRPr="009C755F">
        <w:rPr>
          <w:rFonts w:ascii="Open Sans" w:hAnsi="Open Sans" w:cs="Open Sans"/>
        </w:rPr>
        <w:t>τ</w:t>
      </w:r>
      <w:r>
        <w:rPr>
          <w:rFonts w:ascii="Open Sans" w:hAnsi="Open Sans" w:cs="Open Sans"/>
        </w:rPr>
        <w:t>ων</w:t>
      </w:r>
      <w:r w:rsidR="009C755F" w:rsidRPr="009C755F">
        <w:rPr>
          <w:rFonts w:ascii="Open Sans" w:hAnsi="Open Sans" w:cs="Open Sans"/>
        </w:rPr>
        <w:t xml:space="preserve"> </w:t>
      </w:r>
      <w:r>
        <w:rPr>
          <w:rFonts w:ascii="Open Sans" w:hAnsi="Open Sans" w:cs="Open Sans"/>
        </w:rPr>
        <w:t>Σ</w:t>
      </w:r>
      <w:r w:rsidR="009C755F" w:rsidRPr="009C755F">
        <w:rPr>
          <w:rFonts w:ascii="Open Sans" w:hAnsi="Open Sans" w:cs="Open Sans"/>
        </w:rPr>
        <w:t xml:space="preserve">χολικών </w:t>
      </w:r>
      <w:r>
        <w:rPr>
          <w:rFonts w:ascii="Open Sans" w:hAnsi="Open Sans" w:cs="Open Sans"/>
        </w:rPr>
        <w:t>Δ</w:t>
      </w:r>
      <w:r w:rsidRPr="009C755F">
        <w:rPr>
          <w:rFonts w:ascii="Open Sans" w:hAnsi="Open Sans" w:cs="Open Sans"/>
        </w:rPr>
        <w:t>ραστηριοτήτων</w:t>
      </w:r>
      <w:r>
        <w:rPr>
          <w:rFonts w:ascii="Open Sans" w:hAnsi="Open Sans" w:cs="Open Sans"/>
        </w:rPr>
        <w:t xml:space="preserve"> </w:t>
      </w:r>
      <w:r w:rsidR="00F33C2E" w:rsidRPr="00246C9F">
        <w:rPr>
          <w:rFonts w:ascii="Open Sans" w:hAnsi="Open Sans" w:cs="Open Sans"/>
        </w:rPr>
        <w:t>(</w:t>
      </w:r>
      <w:r>
        <w:rPr>
          <w:rFonts w:ascii="Open Sans" w:hAnsi="Open Sans" w:cs="Open Sans"/>
        </w:rPr>
        <w:t xml:space="preserve">Αγωγής Σταδιοδρομίας, </w:t>
      </w:r>
      <w:r w:rsidRPr="00246C9F">
        <w:rPr>
          <w:rFonts w:ascii="Open Sans" w:hAnsi="Open Sans" w:cs="Open Sans"/>
        </w:rPr>
        <w:t>Αγωγή</w:t>
      </w:r>
      <w:r w:rsidR="00197EB5">
        <w:rPr>
          <w:rFonts w:ascii="Open Sans" w:hAnsi="Open Sans" w:cs="Open Sans"/>
        </w:rPr>
        <w:t>ς</w:t>
      </w:r>
      <w:r w:rsidRPr="00246C9F">
        <w:rPr>
          <w:rFonts w:ascii="Open Sans" w:hAnsi="Open Sans" w:cs="Open Sans"/>
        </w:rPr>
        <w:t xml:space="preserve"> Υγείας, </w:t>
      </w:r>
      <w:r w:rsidR="009C755F" w:rsidRPr="009C755F">
        <w:rPr>
          <w:rFonts w:ascii="Open Sans" w:hAnsi="Open Sans" w:cs="Open Sans"/>
        </w:rPr>
        <w:t>Περιβαλλοντικής Εκπαίδευσης</w:t>
      </w:r>
      <w:r w:rsidR="00F33C2E" w:rsidRPr="00246C9F">
        <w:rPr>
          <w:rFonts w:ascii="Open Sans" w:hAnsi="Open Sans" w:cs="Open Sans"/>
        </w:rPr>
        <w:t>, Πολιτιστικά</w:t>
      </w:r>
      <w:r>
        <w:rPr>
          <w:rFonts w:ascii="Open Sans" w:hAnsi="Open Sans" w:cs="Open Sans"/>
        </w:rPr>
        <w:t xml:space="preserve">, </w:t>
      </w:r>
      <w:r>
        <w:rPr>
          <w:rFonts w:ascii="Open Sans" w:hAnsi="Open Sans" w:cs="Open Sans"/>
          <w:lang w:val="en-US"/>
        </w:rPr>
        <w:t>eTwinning</w:t>
      </w:r>
      <w:r w:rsidRPr="001B108F">
        <w:rPr>
          <w:rFonts w:ascii="Open Sans" w:hAnsi="Open Sans" w:cs="Open Sans"/>
        </w:rPr>
        <w:t xml:space="preserve"> </w:t>
      </w:r>
      <w:r>
        <w:rPr>
          <w:rFonts w:ascii="Open Sans" w:hAnsi="Open Sans" w:cs="Open Sans"/>
        </w:rPr>
        <w:t>και</w:t>
      </w:r>
      <w:r w:rsidRPr="001B108F">
        <w:rPr>
          <w:rFonts w:ascii="Open Sans" w:hAnsi="Open Sans" w:cs="Open Sans"/>
        </w:rPr>
        <w:t xml:space="preserve">, </w:t>
      </w:r>
      <w:r>
        <w:rPr>
          <w:rFonts w:ascii="Open Sans" w:hAnsi="Open Sans" w:cs="Open Sans"/>
          <w:lang w:val="en-US"/>
        </w:rPr>
        <w:t>Erasmus</w:t>
      </w:r>
      <w:r w:rsidRPr="001B108F">
        <w:rPr>
          <w:rFonts w:ascii="Open Sans" w:hAnsi="Open Sans" w:cs="Open Sans"/>
        </w:rPr>
        <w:t>+</w:t>
      </w:r>
      <w:r w:rsidR="00F33C2E" w:rsidRPr="00246C9F">
        <w:rPr>
          <w:rFonts w:ascii="Open Sans" w:hAnsi="Open Sans" w:cs="Open Sans"/>
        </w:rPr>
        <w:t>)</w:t>
      </w:r>
    </w:p>
    <w:p w:rsidR="00F33C2E" w:rsidRPr="00246C9F" w:rsidRDefault="00731375" w:rsidP="00246C9F">
      <w:pPr>
        <w:pStyle w:val="-11"/>
        <w:numPr>
          <w:ilvl w:val="0"/>
          <w:numId w:val="8"/>
        </w:numPr>
        <w:spacing w:after="120"/>
        <w:ind w:left="782" w:hanging="357"/>
        <w:contextualSpacing w:val="0"/>
        <w:jc w:val="both"/>
        <w:rPr>
          <w:rFonts w:ascii="Open Sans" w:hAnsi="Open Sans" w:cs="Open Sans"/>
        </w:rPr>
      </w:pPr>
      <w:r>
        <w:rPr>
          <w:rFonts w:ascii="Open Sans" w:hAnsi="Open Sans" w:cs="Open Sans"/>
        </w:rPr>
        <w:t>Συμβουλευτικοί Σταθμοί Νέων (</w:t>
      </w:r>
      <w:r w:rsidR="00F33C2E" w:rsidRPr="00246C9F">
        <w:rPr>
          <w:rFonts w:ascii="Open Sans" w:hAnsi="Open Sans" w:cs="Open Sans"/>
        </w:rPr>
        <w:t>ΣΣΝ</w:t>
      </w:r>
      <w:r>
        <w:rPr>
          <w:rFonts w:ascii="Open Sans" w:hAnsi="Open Sans" w:cs="Open Sans"/>
        </w:rPr>
        <w:t>)</w:t>
      </w:r>
    </w:p>
    <w:p w:rsidR="00F33C2E" w:rsidRPr="00246C9F" w:rsidRDefault="00731375" w:rsidP="00246C9F">
      <w:pPr>
        <w:pStyle w:val="-11"/>
        <w:numPr>
          <w:ilvl w:val="0"/>
          <w:numId w:val="8"/>
        </w:numPr>
        <w:spacing w:after="120"/>
        <w:ind w:left="782" w:hanging="357"/>
        <w:contextualSpacing w:val="0"/>
        <w:jc w:val="both"/>
        <w:rPr>
          <w:rFonts w:ascii="Open Sans" w:hAnsi="Open Sans" w:cs="Open Sans"/>
        </w:rPr>
      </w:pPr>
      <w:r>
        <w:rPr>
          <w:rFonts w:ascii="Open Sans" w:hAnsi="Open Sans" w:cs="Open Sans"/>
        </w:rPr>
        <w:t>Κέντρα Πληροφορικής και Νέων Τεχνολογιών (</w:t>
      </w:r>
      <w:r w:rsidR="00F33C2E" w:rsidRPr="00246C9F">
        <w:rPr>
          <w:rFonts w:ascii="Open Sans" w:hAnsi="Open Sans" w:cs="Open Sans"/>
        </w:rPr>
        <w:t>ΚΕΠΛΗΝΕΤ</w:t>
      </w:r>
      <w:r>
        <w:rPr>
          <w:rFonts w:ascii="Open Sans" w:hAnsi="Open Sans" w:cs="Open Sans"/>
        </w:rPr>
        <w:t>)</w:t>
      </w:r>
    </w:p>
    <w:p w:rsidR="00F33C2E" w:rsidRPr="00246C9F" w:rsidRDefault="00731375" w:rsidP="00246C9F">
      <w:pPr>
        <w:pStyle w:val="-11"/>
        <w:numPr>
          <w:ilvl w:val="0"/>
          <w:numId w:val="8"/>
        </w:numPr>
        <w:spacing w:after="120"/>
        <w:ind w:left="782" w:hanging="357"/>
        <w:contextualSpacing w:val="0"/>
        <w:jc w:val="both"/>
        <w:rPr>
          <w:rFonts w:ascii="Open Sans" w:hAnsi="Open Sans" w:cs="Open Sans"/>
        </w:rPr>
      </w:pPr>
      <w:r>
        <w:rPr>
          <w:rFonts w:ascii="Open Sans" w:hAnsi="Open Sans" w:cs="Open Sans"/>
        </w:rPr>
        <w:t>Εργαστηριακά Κέντρα Φυσικών Επιστημών (</w:t>
      </w:r>
      <w:r w:rsidR="00F33C2E" w:rsidRPr="00246C9F">
        <w:rPr>
          <w:rFonts w:ascii="Open Sans" w:hAnsi="Open Sans" w:cs="Open Sans"/>
        </w:rPr>
        <w:t>ΕΚΦΕ</w:t>
      </w:r>
      <w:r>
        <w:rPr>
          <w:rFonts w:ascii="Open Sans" w:hAnsi="Open Sans" w:cs="Open Sans"/>
        </w:rPr>
        <w:t>)</w:t>
      </w:r>
    </w:p>
    <w:p w:rsidR="009C755F" w:rsidRDefault="009C755F" w:rsidP="009C755F">
      <w:pPr>
        <w:pStyle w:val="-11"/>
        <w:numPr>
          <w:ilvl w:val="0"/>
          <w:numId w:val="8"/>
        </w:numPr>
        <w:spacing w:after="120"/>
        <w:contextualSpacing w:val="0"/>
        <w:jc w:val="both"/>
        <w:rPr>
          <w:rFonts w:ascii="Open Sans" w:hAnsi="Open Sans" w:cs="Open Sans"/>
        </w:rPr>
      </w:pPr>
      <w:r w:rsidRPr="009C755F">
        <w:rPr>
          <w:rFonts w:ascii="Open Sans" w:hAnsi="Open Sans" w:cs="Open Sans"/>
        </w:rPr>
        <w:t>Κέντρα Περιβαλλοντικής Εκπαίδευσης (Κ.Π.Ε.)</w:t>
      </w:r>
    </w:p>
    <w:p w:rsidR="008C60FF" w:rsidRPr="00246C9F" w:rsidRDefault="00731375" w:rsidP="009C755F">
      <w:pPr>
        <w:pStyle w:val="-11"/>
        <w:numPr>
          <w:ilvl w:val="0"/>
          <w:numId w:val="8"/>
        </w:numPr>
        <w:spacing w:after="120"/>
        <w:contextualSpacing w:val="0"/>
        <w:jc w:val="both"/>
        <w:rPr>
          <w:rFonts w:ascii="Open Sans" w:hAnsi="Open Sans" w:cs="Open Sans"/>
        </w:rPr>
      </w:pPr>
      <w:r>
        <w:rPr>
          <w:rFonts w:ascii="Open Sans" w:hAnsi="Open Sans" w:cs="Open Sans"/>
        </w:rPr>
        <w:t xml:space="preserve">Κέντρα </w:t>
      </w:r>
      <w:proofErr w:type="spellStart"/>
      <w:r>
        <w:rPr>
          <w:rFonts w:ascii="Open Sans" w:hAnsi="Open Sans" w:cs="Open Sans"/>
        </w:rPr>
        <w:t>Διαφοροδιάγνωσης</w:t>
      </w:r>
      <w:proofErr w:type="spellEnd"/>
      <w:r>
        <w:rPr>
          <w:rFonts w:ascii="Open Sans" w:hAnsi="Open Sans" w:cs="Open Sans"/>
        </w:rPr>
        <w:t xml:space="preserve"> Διάγνωσης και Υποστήριξης ( </w:t>
      </w:r>
      <w:r w:rsidR="00F33C2E" w:rsidRPr="00246C9F">
        <w:rPr>
          <w:rFonts w:ascii="Open Sans" w:hAnsi="Open Sans" w:cs="Open Sans"/>
        </w:rPr>
        <w:t>ΚΕ</w:t>
      </w:r>
      <w:r w:rsidR="009C755F">
        <w:rPr>
          <w:rFonts w:ascii="Open Sans" w:hAnsi="Open Sans" w:cs="Open Sans"/>
        </w:rPr>
        <w:t>.</w:t>
      </w:r>
      <w:r w:rsidR="00F33C2E" w:rsidRPr="00246C9F">
        <w:rPr>
          <w:rFonts w:ascii="Open Sans" w:hAnsi="Open Sans" w:cs="Open Sans"/>
        </w:rPr>
        <w:t>Δ</w:t>
      </w:r>
      <w:r w:rsidR="009C755F">
        <w:rPr>
          <w:rFonts w:ascii="Open Sans" w:hAnsi="Open Sans" w:cs="Open Sans"/>
        </w:rPr>
        <w:t>.</w:t>
      </w:r>
      <w:r w:rsidR="00F33C2E" w:rsidRPr="00246C9F">
        <w:rPr>
          <w:rFonts w:ascii="Open Sans" w:hAnsi="Open Sans" w:cs="Open Sans"/>
        </w:rPr>
        <w:t>Δ</w:t>
      </w:r>
      <w:r w:rsidR="009C755F">
        <w:rPr>
          <w:rFonts w:ascii="Open Sans" w:hAnsi="Open Sans" w:cs="Open Sans"/>
        </w:rPr>
        <w:t>.</w:t>
      </w:r>
      <w:r w:rsidR="00F33C2E" w:rsidRPr="00246C9F">
        <w:rPr>
          <w:rFonts w:ascii="Open Sans" w:hAnsi="Open Sans" w:cs="Open Sans"/>
        </w:rPr>
        <w:t>Υ</w:t>
      </w:r>
      <w:r w:rsidR="009C755F">
        <w:rPr>
          <w:rFonts w:ascii="Open Sans" w:hAnsi="Open Sans" w:cs="Open Sans"/>
        </w:rPr>
        <w:t>.</w:t>
      </w:r>
      <w:r>
        <w:rPr>
          <w:rFonts w:ascii="Open Sans" w:hAnsi="Open Sans" w:cs="Open Sans"/>
        </w:rPr>
        <w:t>)</w:t>
      </w:r>
    </w:p>
    <w:p w:rsidR="00246C9F" w:rsidRDefault="00246C9F" w:rsidP="00246C9F">
      <w:pPr>
        <w:pStyle w:val="-11"/>
        <w:numPr>
          <w:ilvl w:val="0"/>
          <w:numId w:val="8"/>
        </w:numPr>
        <w:spacing w:after="120"/>
        <w:ind w:left="782" w:hanging="357"/>
        <w:contextualSpacing w:val="0"/>
        <w:jc w:val="both"/>
        <w:rPr>
          <w:rFonts w:ascii="Open Sans" w:hAnsi="Open Sans" w:cs="Open Sans"/>
        </w:rPr>
      </w:pPr>
      <w:r w:rsidRPr="002075D1">
        <w:rPr>
          <w:rFonts w:ascii="Open Sans" w:hAnsi="Open Sans" w:cs="Open Sans"/>
        </w:rPr>
        <w:t>Περιφερ</w:t>
      </w:r>
      <w:r>
        <w:rPr>
          <w:rFonts w:ascii="Open Sans" w:hAnsi="Open Sans" w:cs="Open Sans"/>
        </w:rPr>
        <w:t>ειακά Επιμορφωτικά Κέντρα (ΠΕΚ)</w:t>
      </w:r>
    </w:p>
    <w:p w:rsidR="00335D47" w:rsidRDefault="00335D47" w:rsidP="00246C9F">
      <w:pPr>
        <w:pStyle w:val="-11"/>
        <w:numPr>
          <w:ilvl w:val="0"/>
          <w:numId w:val="8"/>
        </w:numPr>
        <w:spacing w:after="120"/>
        <w:ind w:left="782" w:hanging="357"/>
        <w:contextualSpacing w:val="0"/>
        <w:jc w:val="both"/>
        <w:rPr>
          <w:rFonts w:ascii="Open Sans" w:hAnsi="Open Sans" w:cs="Open Sans"/>
        </w:rPr>
      </w:pPr>
      <w:r>
        <w:rPr>
          <w:rFonts w:ascii="Open Sans" w:hAnsi="Open Sans" w:cs="Open Sans"/>
        </w:rPr>
        <w:t>Σχολικές βιβλιοθήκες</w:t>
      </w:r>
    </w:p>
    <w:p w:rsidR="004A0379" w:rsidRDefault="004A0379" w:rsidP="001B108F">
      <w:pPr>
        <w:pStyle w:val="-11"/>
        <w:spacing w:after="120"/>
        <w:contextualSpacing w:val="0"/>
        <w:jc w:val="both"/>
        <w:rPr>
          <w:rFonts w:ascii="Open Sans" w:hAnsi="Open Sans" w:cs="Open Sans"/>
        </w:rPr>
      </w:pPr>
    </w:p>
    <w:p w:rsidR="00D113A5" w:rsidRDefault="00CF5C9B" w:rsidP="00D113A5">
      <w:pPr>
        <w:jc w:val="both"/>
        <w:rPr>
          <w:rFonts w:ascii="Open Sans" w:hAnsi="Open Sans" w:cs="Open Sans"/>
        </w:rPr>
      </w:pPr>
      <w:r>
        <w:rPr>
          <w:rFonts w:ascii="Open Sans" w:hAnsi="Open Sans" w:cs="Open Sans"/>
        </w:rPr>
        <w:t>Α</w:t>
      </w:r>
      <w:r w:rsidR="00F33C2E" w:rsidRPr="00F33C2E">
        <w:rPr>
          <w:rFonts w:ascii="Open Sans" w:hAnsi="Open Sans" w:cs="Open Sans"/>
        </w:rPr>
        <w:t xml:space="preserve">πό αυτές </w:t>
      </w:r>
      <w:r>
        <w:rPr>
          <w:rFonts w:ascii="Open Sans" w:hAnsi="Open Sans" w:cs="Open Sans"/>
        </w:rPr>
        <w:t>μερικές (</w:t>
      </w:r>
      <w:r w:rsidR="00AE5D0D">
        <w:rPr>
          <w:rFonts w:ascii="Open Sans" w:hAnsi="Open Sans" w:cs="Open Sans"/>
        </w:rPr>
        <w:t xml:space="preserve">π.χ. </w:t>
      </w:r>
      <w:r>
        <w:rPr>
          <w:rFonts w:ascii="Open Sans" w:hAnsi="Open Sans" w:cs="Open Sans"/>
        </w:rPr>
        <w:t>ΚΕΠΛΗΝΕΤ, ΕΚΦΕ, Υπεύθυνοι</w:t>
      </w:r>
      <w:r w:rsidR="00AE5D0D">
        <w:rPr>
          <w:rFonts w:ascii="Open Sans" w:hAnsi="Open Sans" w:cs="Open Sans"/>
        </w:rPr>
        <w:t xml:space="preserve"> Προγραμμάτων Σχολικών</w:t>
      </w:r>
      <w:r>
        <w:rPr>
          <w:rFonts w:ascii="Open Sans" w:hAnsi="Open Sans" w:cs="Open Sans"/>
        </w:rPr>
        <w:t xml:space="preserve"> Δραστηριοτήτων) </w:t>
      </w:r>
      <w:r w:rsidR="00F33C2E" w:rsidRPr="00F33C2E">
        <w:rPr>
          <w:rFonts w:ascii="Open Sans" w:hAnsi="Open Sans" w:cs="Open Sans"/>
        </w:rPr>
        <w:t xml:space="preserve">ανήκουν </w:t>
      </w:r>
      <w:r w:rsidR="00F33C2E">
        <w:rPr>
          <w:rFonts w:ascii="Open Sans" w:hAnsi="Open Sans" w:cs="Open Sans"/>
        </w:rPr>
        <w:t xml:space="preserve">διοικητικά </w:t>
      </w:r>
      <w:r w:rsidR="00F33C2E" w:rsidRPr="00F33C2E">
        <w:rPr>
          <w:rFonts w:ascii="Open Sans" w:hAnsi="Open Sans" w:cs="Open Sans"/>
        </w:rPr>
        <w:t>στην</w:t>
      </w:r>
      <w:r>
        <w:rPr>
          <w:rFonts w:ascii="Open Sans" w:hAnsi="Open Sans" w:cs="Open Sans"/>
        </w:rPr>
        <w:t xml:space="preserve"> Διεύθυνση Δευτεροβάθμιας Εκπαίδευσης (</w:t>
      </w:r>
      <w:r w:rsidR="00F33C2E" w:rsidRPr="00F33C2E">
        <w:rPr>
          <w:rFonts w:ascii="Open Sans" w:hAnsi="Open Sans" w:cs="Open Sans"/>
        </w:rPr>
        <w:t>ΔΔΕ</w:t>
      </w:r>
      <w:r>
        <w:rPr>
          <w:rFonts w:ascii="Open Sans" w:hAnsi="Open Sans" w:cs="Open Sans"/>
        </w:rPr>
        <w:t>)</w:t>
      </w:r>
      <w:r w:rsidR="00F33C2E" w:rsidRPr="00F33C2E">
        <w:rPr>
          <w:rFonts w:ascii="Open Sans" w:hAnsi="Open Sans" w:cs="Open Sans"/>
        </w:rPr>
        <w:t xml:space="preserve">, </w:t>
      </w:r>
      <w:r w:rsidR="00F33C2E">
        <w:rPr>
          <w:rFonts w:ascii="Open Sans" w:hAnsi="Open Sans" w:cs="Open Sans"/>
        </w:rPr>
        <w:t xml:space="preserve">ενώ </w:t>
      </w:r>
      <w:r w:rsidR="00AE5D0D">
        <w:rPr>
          <w:rFonts w:ascii="Open Sans" w:hAnsi="Open Sans" w:cs="Open Sans"/>
        </w:rPr>
        <w:t xml:space="preserve">άλλες (π.χ. Υπεύθυνοι </w:t>
      </w:r>
      <w:r w:rsidR="00AE5D0D">
        <w:rPr>
          <w:rFonts w:ascii="Open Sans" w:hAnsi="Open Sans" w:cs="Open Sans"/>
        </w:rPr>
        <w:lastRenderedPageBreak/>
        <w:t>Προγραμμάτων Σχολικών Δραστηριοτήτων)</w:t>
      </w:r>
      <w:r w:rsidR="00F33C2E" w:rsidRPr="00F33C2E">
        <w:rPr>
          <w:rFonts w:ascii="Open Sans" w:hAnsi="Open Sans" w:cs="Open Sans"/>
        </w:rPr>
        <w:t xml:space="preserve"> </w:t>
      </w:r>
      <w:r w:rsidR="00F33C2E">
        <w:rPr>
          <w:rFonts w:ascii="Open Sans" w:hAnsi="Open Sans" w:cs="Open Sans"/>
        </w:rPr>
        <w:t xml:space="preserve">ανήκουν </w:t>
      </w:r>
      <w:r w:rsidR="00F33C2E" w:rsidRPr="00F33C2E">
        <w:rPr>
          <w:rFonts w:ascii="Open Sans" w:hAnsi="Open Sans" w:cs="Open Sans"/>
        </w:rPr>
        <w:t xml:space="preserve">στην </w:t>
      </w:r>
      <w:r>
        <w:rPr>
          <w:rFonts w:ascii="Open Sans" w:hAnsi="Open Sans" w:cs="Open Sans"/>
        </w:rPr>
        <w:t>Διεύθυνση Πρωτοβάθμιας Εκπαίδευσης</w:t>
      </w:r>
      <w:r w:rsidRPr="00F33C2E">
        <w:rPr>
          <w:rFonts w:ascii="Open Sans" w:hAnsi="Open Sans" w:cs="Open Sans"/>
        </w:rPr>
        <w:t xml:space="preserve"> </w:t>
      </w:r>
      <w:r w:rsidR="00AE5D0D">
        <w:rPr>
          <w:rFonts w:ascii="Open Sans" w:hAnsi="Open Sans" w:cs="Open Sans"/>
        </w:rPr>
        <w:t>(</w:t>
      </w:r>
      <w:r w:rsidR="00F33C2E" w:rsidRPr="00F33C2E">
        <w:rPr>
          <w:rFonts w:ascii="Open Sans" w:hAnsi="Open Sans" w:cs="Open Sans"/>
        </w:rPr>
        <w:t>ΔΠΕ</w:t>
      </w:r>
      <w:r w:rsidR="00AE5D0D">
        <w:rPr>
          <w:rFonts w:ascii="Open Sans" w:hAnsi="Open Sans" w:cs="Open Sans"/>
        </w:rPr>
        <w:t>)</w:t>
      </w:r>
      <w:r w:rsidR="00F33C2E" w:rsidRPr="00F33C2E">
        <w:rPr>
          <w:rFonts w:ascii="Open Sans" w:hAnsi="Open Sans" w:cs="Open Sans"/>
        </w:rPr>
        <w:t xml:space="preserve"> </w:t>
      </w:r>
      <w:r>
        <w:rPr>
          <w:rFonts w:ascii="Open Sans" w:hAnsi="Open Sans" w:cs="Open Sans"/>
        </w:rPr>
        <w:t xml:space="preserve">και άλλες (ΚΠΕ, ΠΕΚ, ΚΕ.Δ.Δ.Υ) </w:t>
      </w:r>
      <w:r w:rsidR="00F33C2E">
        <w:rPr>
          <w:rFonts w:ascii="Open Sans" w:hAnsi="Open Sans" w:cs="Open Sans"/>
        </w:rPr>
        <w:t xml:space="preserve"> ακόμη και </w:t>
      </w:r>
      <w:r w:rsidR="00F33C2E" w:rsidRPr="00F33C2E">
        <w:rPr>
          <w:rFonts w:ascii="Open Sans" w:hAnsi="Open Sans" w:cs="Open Sans"/>
        </w:rPr>
        <w:t>στην</w:t>
      </w:r>
      <w:r>
        <w:rPr>
          <w:rFonts w:ascii="Open Sans" w:hAnsi="Open Sans" w:cs="Open Sans"/>
        </w:rPr>
        <w:t xml:space="preserve"> </w:t>
      </w:r>
      <w:r w:rsidR="00197EB5">
        <w:rPr>
          <w:rFonts w:ascii="Open Sans" w:hAnsi="Open Sans" w:cs="Open Sans"/>
        </w:rPr>
        <w:t>Περιφερειακή</w:t>
      </w:r>
      <w:r>
        <w:rPr>
          <w:rFonts w:ascii="Open Sans" w:hAnsi="Open Sans" w:cs="Open Sans"/>
        </w:rPr>
        <w:t xml:space="preserve"> Διεύθυνση Εκπαίδευσης</w:t>
      </w:r>
      <w:r w:rsidR="00F33C2E" w:rsidRPr="00F33C2E">
        <w:rPr>
          <w:rFonts w:ascii="Open Sans" w:hAnsi="Open Sans" w:cs="Open Sans"/>
        </w:rPr>
        <w:t xml:space="preserve"> ΠΔΕ.</w:t>
      </w:r>
      <w:r w:rsidR="00F33C2E">
        <w:rPr>
          <w:rFonts w:ascii="Open Sans" w:hAnsi="Open Sans" w:cs="Open Sans"/>
        </w:rPr>
        <w:t xml:space="preserve"> </w:t>
      </w:r>
    </w:p>
    <w:p w:rsidR="00AE02DE" w:rsidRPr="009C755F" w:rsidRDefault="00AE5D0D" w:rsidP="00D113A5">
      <w:pPr>
        <w:jc w:val="both"/>
        <w:rPr>
          <w:rFonts w:ascii="Open Sans" w:hAnsi="Open Sans" w:cs="Open Sans"/>
        </w:rPr>
      </w:pPr>
      <w:r>
        <w:rPr>
          <w:rFonts w:ascii="Open Sans" w:hAnsi="Open Sans" w:cs="Open Sans"/>
        </w:rPr>
        <w:t>Σ</w:t>
      </w:r>
      <w:r w:rsidR="00053644" w:rsidRPr="009C755F">
        <w:rPr>
          <w:rFonts w:ascii="Open Sans" w:hAnsi="Open Sans" w:cs="Open Sans"/>
        </w:rPr>
        <w:t>την υπάρχουσα κατάσταση</w:t>
      </w:r>
      <w:r w:rsidR="00053644">
        <w:rPr>
          <w:rFonts w:ascii="Open Sans" w:hAnsi="Open Sans" w:cs="Open Sans"/>
        </w:rPr>
        <w:t>, έχουν παρατηρηθεί π</w:t>
      </w:r>
      <w:r w:rsidR="00AE02DE" w:rsidRPr="009C755F">
        <w:rPr>
          <w:rFonts w:ascii="Open Sans" w:hAnsi="Open Sans" w:cs="Open Sans"/>
        </w:rPr>
        <w:t xml:space="preserve">ροβλήματα </w:t>
      </w:r>
      <w:r w:rsidR="00053644">
        <w:rPr>
          <w:rFonts w:ascii="Open Sans" w:hAnsi="Open Sans" w:cs="Open Sans"/>
        </w:rPr>
        <w:t xml:space="preserve">στην </w:t>
      </w:r>
      <w:r w:rsidR="00AE02DE" w:rsidRPr="009C755F">
        <w:rPr>
          <w:rFonts w:ascii="Open Sans" w:hAnsi="Open Sans" w:cs="Open Sans"/>
        </w:rPr>
        <w:t xml:space="preserve">λειτουργία και </w:t>
      </w:r>
      <w:r w:rsidR="00053644">
        <w:rPr>
          <w:rFonts w:ascii="Open Sans" w:hAnsi="Open Sans" w:cs="Open Sans"/>
        </w:rPr>
        <w:t xml:space="preserve">την </w:t>
      </w:r>
      <w:r w:rsidR="00AE02DE" w:rsidRPr="009C755F">
        <w:rPr>
          <w:rFonts w:ascii="Open Sans" w:hAnsi="Open Sans" w:cs="Open Sans"/>
        </w:rPr>
        <w:t>διασύνδεση</w:t>
      </w:r>
      <w:r w:rsidR="00053644">
        <w:rPr>
          <w:rFonts w:ascii="Open Sans" w:hAnsi="Open Sans" w:cs="Open Sans"/>
        </w:rPr>
        <w:t xml:space="preserve"> των προαναφερθέντων δομών τα οποία οφείλονται στις </w:t>
      </w:r>
      <w:proofErr w:type="spellStart"/>
      <w:r w:rsidR="00D113A5" w:rsidRPr="00D113A5">
        <w:rPr>
          <w:rFonts w:ascii="Open Sans" w:hAnsi="Open Sans" w:cs="Open Sans"/>
        </w:rPr>
        <w:t>αλληλοκαλυπτόμενες</w:t>
      </w:r>
      <w:proofErr w:type="spellEnd"/>
      <w:r w:rsidR="00D113A5" w:rsidRPr="00D113A5">
        <w:rPr>
          <w:rFonts w:ascii="Open Sans" w:hAnsi="Open Sans" w:cs="Open Sans"/>
        </w:rPr>
        <w:t xml:space="preserve"> αρμοδιότητες </w:t>
      </w:r>
      <w:r>
        <w:rPr>
          <w:rFonts w:ascii="Open Sans" w:hAnsi="Open Sans" w:cs="Open Sans"/>
        </w:rPr>
        <w:t xml:space="preserve">τους ή και στην </w:t>
      </w:r>
      <w:r w:rsidR="00197EB5">
        <w:rPr>
          <w:rFonts w:ascii="Open Sans" w:hAnsi="Open Sans" w:cs="Open Sans"/>
        </w:rPr>
        <w:t>ανάληψη</w:t>
      </w:r>
      <w:r>
        <w:rPr>
          <w:rFonts w:ascii="Open Sans" w:hAnsi="Open Sans" w:cs="Open Sans"/>
        </w:rPr>
        <w:t xml:space="preserve"> καθηκόντων πέραν της διοικητικής εμβέλειας του </w:t>
      </w:r>
      <w:r w:rsidR="00197EB5">
        <w:rPr>
          <w:rFonts w:ascii="Open Sans" w:hAnsi="Open Sans" w:cs="Open Sans"/>
        </w:rPr>
        <w:t>προϊσταμένου</w:t>
      </w:r>
      <w:r>
        <w:rPr>
          <w:rFonts w:ascii="Open Sans" w:hAnsi="Open Sans" w:cs="Open Sans"/>
        </w:rPr>
        <w:t xml:space="preserve"> τους (π.χ. υποστήριξη Π/</w:t>
      </w:r>
      <w:proofErr w:type="spellStart"/>
      <w:r>
        <w:rPr>
          <w:rFonts w:ascii="Open Sans" w:hAnsi="Open Sans" w:cs="Open Sans"/>
        </w:rPr>
        <w:t>θμιας</w:t>
      </w:r>
      <w:proofErr w:type="spellEnd"/>
      <w:r>
        <w:rPr>
          <w:rFonts w:ascii="Open Sans" w:hAnsi="Open Sans" w:cs="Open Sans"/>
        </w:rPr>
        <w:t xml:space="preserve"> </w:t>
      </w:r>
      <w:proofErr w:type="spellStart"/>
      <w:r>
        <w:rPr>
          <w:rFonts w:ascii="Open Sans" w:hAnsi="Open Sans" w:cs="Open Sans"/>
        </w:rPr>
        <w:t>Εκπ</w:t>
      </w:r>
      <w:proofErr w:type="spellEnd"/>
      <w:r>
        <w:rPr>
          <w:rFonts w:ascii="Open Sans" w:hAnsi="Open Sans" w:cs="Open Sans"/>
        </w:rPr>
        <w:t>/</w:t>
      </w:r>
      <w:proofErr w:type="spellStart"/>
      <w:r>
        <w:rPr>
          <w:rFonts w:ascii="Open Sans" w:hAnsi="Open Sans" w:cs="Open Sans"/>
        </w:rPr>
        <w:t>σης</w:t>
      </w:r>
      <w:proofErr w:type="spellEnd"/>
      <w:r>
        <w:rPr>
          <w:rFonts w:ascii="Open Sans" w:hAnsi="Open Sans" w:cs="Open Sans"/>
        </w:rPr>
        <w:t xml:space="preserve"> από τα ΚΕΠΛΗΝΕΤ) </w:t>
      </w:r>
      <w:r w:rsidR="00053644">
        <w:rPr>
          <w:rFonts w:ascii="Open Sans" w:hAnsi="Open Sans" w:cs="Open Sans"/>
        </w:rPr>
        <w:t xml:space="preserve"> </w:t>
      </w:r>
      <w:r>
        <w:rPr>
          <w:rFonts w:ascii="Open Sans" w:hAnsi="Open Sans" w:cs="Open Sans"/>
        </w:rPr>
        <w:t xml:space="preserve">αλλά </w:t>
      </w:r>
      <w:r w:rsidR="00053644">
        <w:rPr>
          <w:rFonts w:ascii="Open Sans" w:hAnsi="Open Sans" w:cs="Open Sans"/>
        </w:rPr>
        <w:t>και στο γεγονός δραστηριοποίησής τους σε διαφορετικά πεδία.</w:t>
      </w:r>
      <w:r w:rsidR="00D27D54">
        <w:rPr>
          <w:rFonts w:ascii="Open Sans" w:hAnsi="Open Sans" w:cs="Open Sans"/>
        </w:rPr>
        <w:t xml:space="preserve"> Τα παραπάνω έχουν ως αποτέλεσμα:</w:t>
      </w:r>
    </w:p>
    <w:p w:rsidR="008C5D89" w:rsidRDefault="00D27D54" w:rsidP="006D6EAB">
      <w:pPr>
        <w:pStyle w:val="-11"/>
        <w:numPr>
          <w:ilvl w:val="0"/>
          <w:numId w:val="3"/>
        </w:numPr>
        <w:jc w:val="both"/>
        <w:rPr>
          <w:rFonts w:ascii="Open Sans" w:hAnsi="Open Sans" w:cs="Open Sans"/>
        </w:rPr>
      </w:pPr>
      <w:r>
        <w:rPr>
          <w:rFonts w:ascii="Open Sans" w:hAnsi="Open Sans" w:cs="Open Sans"/>
        </w:rPr>
        <w:t xml:space="preserve">Την έλλειψη </w:t>
      </w:r>
      <w:r w:rsidR="006D6EAB" w:rsidRPr="006D6EAB">
        <w:rPr>
          <w:rFonts w:ascii="Open Sans" w:hAnsi="Open Sans" w:cs="Open Sans"/>
        </w:rPr>
        <w:t xml:space="preserve">ενημέρωσης </w:t>
      </w:r>
      <w:r>
        <w:rPr>
          <w:rFonts w:ascii="Open Sans" w:hAnsi="Open Sans" w:cs="Open Sans"/>
        </w:rPr>
        <w:t xml:space="preserve">από την μεριά των </w:t>
      </w:r>
      <w:r w:rsidR="008C5D89">
        <w:rPr>
          <w:rFonts w:ascii="Open Sans" w:hAnsi="Open Sans" w:cs="Open Sans"/>
        </w:rPr>
        <w:t>εκπαιδευτικ</w:t>
      </w:r>
      <w:r>
        <w:rPr>
          <w:rFonts w:ascii="Open Sans" w:hAnsi="Open Sans" w:cs="Open Sans"/>
        </w:rPr>
        <w:t>ών</w:t>
      </w:r>
      <w:r w:rsidR="009C755F">
        <w:rPr>
          <w:rFonts w:ascii="Open Sans" w:hAnsi="Open Sans" w:cs="Open Sans"/>
        </w:rPr>
        <w:t xml:space="preserve">, </w:t>
      </w:r>
      <w:r>
        <w:rPr>
          <w:rFonts w:ascii="Open Sans" w:hAnsi="Open Sans" w:cs="Open Sans"/>
        </w:rPr>
        <w:t xml:space="preserve">των </w:t>
      </w:r>
      <w:r w:rsidR="009C755F">
        <w:rPr>
          <w:rFonts w:ascii="Open Sans" w:hAnsi="Open Sans" w:cs="Open Sans"/>
        </w:rPr>
        <w:t>γον</w:t>
      </w:r>
      <w:r>
        <w:rPr>
          <w:rFonts w:ascii="Open Sans" w:hAnsi="Open Sans" w:cs="Open Sans"/>
        </w:rPr>
        <w:t>έων</w:t>
      </w:r>
      <w:r w:rsidR="009C755F">
        <w:rPr>
          <w:rFonts w:ascii="Open Sans" w:hAnsi="Open Sans" w:cs="Open Sans"/>
        </w:rPr>
        <w:t xml:space="preserve"> και </w:t>
      </w:r>
      <w:r>
        <w:rPr>
          <w:rFonts w:ascii="Open Sans" w:hAnsi="Open Sans" w:cs="Open Sans"/>
        </w:rPr>
        <w:t>τ</w:t>
      </w:r>
      <w:r w:rsidR="009C755F">
        <w:rPr>
          <w:rFonts w:ascii="Open Sans" w:hAnsi="Open Sans" w:cs="Open Sans"/>
        </w:rPr>
        <w:t>η</w:t>
      </w:r>
      <w:r>
        <w:rPr>
          <w:rFonts w:ascii="Open Sans" w:hAnsi="Open Sans" w:cs="Open Sans"/>
        </w:rPr>
        <w:t>ς</w:t>
      </w:r>
      <w:r w:rsidR="009C755F">
        <w:rPr>
          <w:rFonts w:ascii="Open Sans" w:hAnsi="Open Sans" w:cs="Open Sans"/>
        </w:rPr>
        <w:t xml:space="preserve"> ευρύτερη</w:t>
      </w:r>
      <w:r>
        <w:rPr>
          <w:rFonts w:ascii="Open Sans" w:hAnsi="Open Sans" w:cs="Open Sans"/>
        </w:rPr>
        <w:t>ς</w:t>
      </w:r>
      <w:r w:rsidR="009C755F">
        <w:rPr>
          <w:rFonts w:ascii="Open Sans" w:hAnsi="Open Sans" w:cs="Open Sans"/>
        </w:rPr>
        <w:t xml:space="preserve"> εκπαιδευτική</w:t>
      </w:r>
      <w:r>
        <w:rPr>
          <w:rFonts w:ascii="Open Sans" w:hAnsi="Open Sans" w:cs="Open Sans"/>
        </w:rPr>
        <w:t>ς</w:t>
      </w:r>
      <w:r w:rsidR="009C755F">
        <w:rPr>
          <w:rFonts w:ascii="Open Sans" w:hAnsi="Open Sans" w:cs="Open Sans"/>
        </w:rPr>
        <w:t xml:space="preserve"> κοινότητα</w:t>
      </w:r>
      <w:r>
        <w:rPr>
          <w:rFonts w:ascii="Open Sans" w:hAnsi="Open Sans" w:cs="Open Sans"/>
        </w:rPr>
        <w:t xml:space="preserve">ς σχετικά με την </w:t>
      </w:r>
      <w:r w:rsidR="00156125">
        <w:rPr>
          <w:rFonts w:ascii="Open Sans" w:hAnsi="Open Sans" w:cs="Open Sans"/>
        </w:rPr>
        <w:t>σύσταση</w:t>
      </w:r>
      <w:r>
        <w:rPr>
          <w:rFonts w:ascii="Open Sans" w:hAnsi="Open Sans" w:cs="Open Sans"/>
        </w:rPr>
        <w:t xml:space="preserve"> των προαναφερθέντων δομών και τους τρόπους επικοινωνίας με αυτές.</w:t>
      </w:r>
    </w:p>
    <w:p w:rsidR="008C5D89" w:rsidRDefault="00D27D54" w:rsidP="008C5D89">
      <w:pPr>
        <w:pStyle w:val="-11"/>
        <w:numPr>
          <w:ilvl w:val="0"/>
          <w:numId w:val="3"/>
        </w:numPr>
        <w:jc w:val="both"/>
        <w:rPr>
          <w:rFonts w:ascii="Open Sans" w:hAnsi="Open Sans" w:cs="Open Sans"/>
        </w:rPr>
      </w:pPr>
      <w:r>
        <w:rPr>
          <w:rFonts w:ascii="Open Sans" w:hAnsi="Open Sans" w:cs="Open Sans"/>
        </w:rPr>
        <w:t xml:space="preserve">Την έλλειψη συντονισμού μεταξύ των δομών κατά την υλοποίηση διαφόρων </w:t>
      </w:r>
      <w:r w:rsidR="00FB1489">
        <w:rPr>
          <w:rFonts w:ascii="Open Sans" w:hAnsi="Open Sans" w:cs="Open Sans"/>
        </w:rPr>
        <w:t>δράσ</w:t>
      </w:r>
      <w:r w:rsidR="00F125C4">
        <w:rPr>
          <w:rFonts w:ascii="Open Sans" w:hAnsi="Open Sans" w:cs="Open Sans"/>
        </w:rPr>
        <w:t>εων.</w:t>
      </w:r>
    </w:p>
    <w:p w:rsidR="00FB1489" w:rsidRDefault="00F125C4" w:rsidP="008C5D89">
      <w:pPr>
        <w:pStyle w:val="-11"/>
        <w:numPr>
          <w:ilvl w:val="0"/>
          <w:numId w:val="3"/>
        </w:numPr>
        <w:jc w:val="both"/>
        <w:rPr>
          <w:rFonts w:ascii="Open Sans" w:hAnsi="Open Sans" w:cs="Open Sans"/>
        </w:rPr>
      </w:pPr>
      <w:r>
        <w:rPr>
          <w:rFonts w:ascii="Open Sans" w:hAnsi="Open Sans" w:cs="Open Sans"/>
        </w:rPr>
        <w:t xml:space="preserve">Την έλλειψη </w:t>
      </w:r>
      <w:r w:rsidR="00FB1489">
        <w:rPr>
          <w:rFonts w:ascii="Open Sans" w:hAnsi="Open Sans" w:cs="Open Sans"/>
        </w:rPr>
        <w:t>ενιαίο</w:t>
      </w:r>
      <w:r>
        <w:rPr>
          <w:rFonts w:ascii="Open Sans" w:hAnsi="Open Sans" w:cs="Open Sans"/>
        </w:rPr>
        <w:t>υ</w:t>
      </w:r>
      <w:r w:rsidR="00FB1489">
        <w:rPr>
          <w:rFonts w:ascii="Open Sans" w:hAnsi="Open Sans" w:cs="Open Sans"/>
        </w:rPr>
        <w:t xml:space="preserve"> πρ</w:t>
      </w:r>
      <w:r>
        <w:rPr>
          <w:rFonts w:ascii="Open Sans" w:hAnsi="Open Sans" w:cs="Open Sans"/>
        </w:rPr>
        <w:t>ο</w:t>
      </w:r>
      <w:r w:rsidR="00FB1489">
        <w:rPr>
          <w:rFonts w:ascii="Open Sans" w:hAnsi="Open Sans" w:cs="Open Sans"/>
        </w:rPr>
        <w:t>γρ</w:t>
      </w:r>
      <w:r>
        <w:rPr>
          <w:rFonts w:ascii="Open Sans" w:hAnsi="Open Sans" w:cs="Open Sans"/>
        </w:rPr>
        <w:t>ά</w:t>
      </w:r>
      <w:r w:rsidR="00FB1489">
        <w:rPr>
          <w:rFonts w:ascii="Open Sans" w:hAnsi="Open Sans" w:cs="Open Sans"/>
        </w:rPr>
        <w:t>μμα</w:t>
      </w:r>
      <w:r>
        <w:rPr>
          <w:rFonts w:ascii="Open Sans" w:hAnsi="Open Sans" w:cs="Open Sans"/>
        </w:rPr>
        <w:t>τος</w:t>
      </w:r>
      <w:r w:rsidR="00FB1489">
        <w:rPr>
          <w:rFonts w:ascii="Open Sans" w:hAnsi="Open Sans" w:cs="Open Sans"/>
        </w:rPr>
        <w:t xml:space="preserve"> δράσεων</w:t>
      </w:r>
      <w:r>
        <w:rPr>
          <w:rFonts w:ascii="Open Sans" w:hAnsi="Open Sans" w:cs="Open Sans"/>
        </w:rPr>
        <w:t>.</w:t>
      </w:r>
    </w:p>
    <w:p w:rsidR="00D113A5" w:rsidRDefault="00F125C4" w:rsidP="00D113A5">
      <w:pPr>
        <w:pStyle w:val="-11"/>
        <w:numPr>
          <w:ilvl w:val="0"/>
          <w:numId w:val="3"/>
        </w:numPr>
        <w:jc w:val="both"/>
        <w:rPr>
          <w:rFonts w:ascii="Open Sans" w:hAnsi="Open Sans" w:cs="Open Sans"/>
        </w:rPr>
      </w:pPr>
      <w:r>
        <w:rPr>
          <w:rFonts w:ascii="Open Sans" w:hAnsi="Open Sans" w:cs="Open Sans"/>
        </w:rPr>
        <w:t>Την</w:t>
      </w:r>
      <w:r w:rsidRPr="00D113A5">
        <w:rPr>
          <w:rFonts w:ascii="Open Sans" w:hAnsi="Open Sans" w:cs="Open Sans"/>
        </w:rPr>
        <w:t xml:space="preserve"> </w:t>
      </w:r>
      <w:r w:rsidR="00D113A5" w:rsidRPr="00D113A5">
        <w:rPr>
          <w:rFonts w:ascii="Open Sans" w:hAnsi="Open Sans" w:cs="Open Sans"/>
        </w:rPr>
        <w:t>δυσκολία πρόσβασης στο υλικό των δράσεων</w:t>
      </w:r>
      <w:r>
        <w:rPr>
          <w:rFonts w:ascii="Open Sans" w:hAnsi="Open Sans" w:cs="Open Sans"/>
        </w:rPr>
        <w:t>.</w:t>
      </w:r>
      <w:r w:rsidR="00D113A5" w:rsidRPr="00D113A5">
        <w:rPr>
          <w:rFonts w:ascii="Open Sans" w:hAnsi="Open Sans" w:cs="Open Sans"/>
        </w:rPr>
        <w:t xml:space="preserve"> </w:t>
      </w:r>
    </w:p>
    <w:p w:rsidR="00FB1489" w:rsidRDefault="00F125C4" w:rsidP="00D113A5">
      <w:pPr>
        <w:pStyle w:val="-11"/>
        <w:numPr>
          <w:ilvl w:val="0"/>
          <w:numId w:val="3"/>
        </w:numPr>
        <w:jc w:val="both"/>
        <w:rPr>
          <w:rFonts w:ascii="Open Sans" w:hAnsi="Open Sans" w:cs="Open Sans"/>
        </w:rPr>
      </w:pPr>
      <w:r>
        <w:rPr>
          <w:rFonts w:ascii="Open Sans" w:hAnsi="Open Sans" w:cs="Open Sans"/>
        </w:rPr>
        <w:t xml:space="preserve">Την </w:t>
      </w:r>
      <w:r w:rsidR="00D113A5">
        <w:rPr>
          <w:rFonts w:ascii="Open Sans" w:hAnsi="Open Sans" w:cs="Open Sans"/>
        </w:rPr>
        <w:t>α</w:t>
      </w:r>
      <w:r w:rsidR="00FB1489">
        <w:rPr>
          <w:rFonts w:ascii="Open Sans" w:hAnsi="Open Sans" w:cs="Open Sans"/>
        </w:rPr>
        <w:t>δυναμία υλοποίησης σεμιναρίων από απόσταση</w:t>
      </w:r>
      <w:r w:rsidR="00151C1E">
        <w:rPr>
          <w:rFonts w:ascii="Open Sans" w:hAnsi="Open Sans" w:cs="Open Sans"/>
        </w:rPr>
        <w:t xml:space="preserve"> ή μεικτών</w:t>
      </w:r>
      <w:r>
        <w:rPr>
          <w:rFonts w:ascii="Open Sans" w:hAnsi="Open Sans" w:cs="Open Sans"/>
        </w:rPr>
        <w:t xml:space="preserve"> </w:t>
      </w:r>
      <w:r w:rsidR="00156125">
        <w:rPr>
          <w:rFonts w:ascii="Open Sans" w:hAnsi="Open Sans" w:cs="Open Sans"/>
        </w:rPr>
        <w:t>όπου κρίνεται απαραίτητο</w:t>
      </w:r>
      <w:r>
        <w:rPr>
          <w:rFonts w:ascii="Open Sans" w:hAnsi="Open Sans" w:cs="Open Sans"/>
        </w:rPr>
        <w:t>.</w:t>
      </w:r>
    </w:p>
    <w:p w:rsidR="00FB1489" w:rsidRDefault="00F125C4" w:rsidP="008C5D89">
      <w:pPr>
        <w:pStyle w:val="-11"/>
        <w:numPr>
          <w:ilvl w:val="0"/>
          <w:numId w:val="3"/>
        </w:numPr>
        <w:jc w:val="both"/>
        <w:rPr>
          <w:rFonts w:ascii="Open Sans" w:hAnsi="Open Sans" w:cs="Open Sans"/>
        </w:rPr>
      </w:pPr>
      <w:r>
        <w:rPr>
          <w:rFonts w:ascii="Open Sans" w:hAnsi="Open Sans" w:cs="Open Sans"/>
        </w:rPr>
        <w:t xml:space="preserve">Την έλλειψη </w:t>
      </w:r>
      <w:r w:rsidR="00FB1489">
        <w:rPr>
          <w:rFonts w:ascii="Open Sans" w:hAnsi="Open Sans" w:cs="Open Sans"/>
        </w:rPr>
        <w:t>γραμματειακ</w:t>
      </w:r>
      <w:r>
        <w:rPr>
          <w:rFonts w:ascii="Open Sans" w:hAnsi="Open Sans" w:cs="Open Sans"/>
        </w:rPr>
        <w:t>ής υποστήριξης.</w:t>
      </w:r>
    </w:p>
    <w:p w:rsidR="003A3764" w:rsidRDefault="00F125C4" w:rsidP="008C5D89">
      <w:pPr>
        <w:pStyle w:val="-11"/>
        <w:numPr>
          <w:ilvl w:val="0"/>
          <w:numId w:val="3"/>
        </w:numPr>
        <w:jc w:val="both"/>
        <w:rPr>
          <w:rFonts w:ascii="Open Sans" w:hAnsi="Open Sans" w:cs="Open Sans"/>
        </w:rPr>
      </w:pPr>
      <w:r>
        <w:rPr>
          <w:rFonts w:ascii="Open Sans" w:hAnsi="Open Sans" w:cs="Open Sans"/>
        </w:rPr>
        <w:t xml:space="preserve">Την έλλειψη ενός </w:t>
      </w:r>
      <w:r w:rsidR="003A3764">
        <w:rPr>
          <w:rFonts w:ascii="Open Sans" w:hAnsi="Open Sans" w:cs="Open Sans"/>
        </w:rPr>
        <w:t>ενιαίο</w:t>
      </w:r>
      <w:r>
        <w:rPr>
          <w:rFonts w:ascii="Open Sans" w:hAnsi="Open Sans" w:cs="Open Sans"/>
        </w:rPr>
        <w:t>υ</w:t>
      </w:r>
      <w:r w:rsidR="003A3764">
        <w:rPr>
          <w:rFonts w:ascii="Open Sans" w:hAnsi="Open Sans" w:cs="Open Sans"/>
        </w:rPr>
        <w:t xml:space="preserve"> τρόπο</w:t>
      </w:r>
      <w:r>
        <w:rPr>
          <w:rFonts w:ascii="Open Sans" w:hAnsi="Open Sans" w:cs="Open Sans"/>
        </w:rPr>
        <w:t>υ</w:t>
      </w:r>
      <w:r w:rsidR="003A3764">
        <w:rPr>
          <w:rFonts w:ascii="Open Sans" w:hAnsi="Open Sans" w:cs="Open Sans"/>
        </w:rPr>
        <w:t xml:space="preserve"> δήλωσης συμμετοχής στις </w:t>
      </w:r>
      <w:r>
        <w:rPr>
          <w:rFonts w:ascii="Open Sans" w:hAnsi="Open Sans" w:cs="Open Sans"/>
        </w:rPr>
        <w:t xml:space="preserve">διάφορες </w:t>
      </w:r>
      <w:r w:rsidR="003A3764">
        <w:rPr>
          <w:rFonts w:ascii="Open Sans" w:hAnsi="Open Sans" w:cs="Open Sans"/>
        </w:rPr>
        <w:t>δράσεις</w:t>
      </w:r>
      <w:r>
        <w:rPr>
          <w:rFonts w:ascii="Open Sans" w:hAnsi="Open Sans" w:cs="Open Sans"/>
        </w:rPr>
        <w:t xml:space="preserve"> που υλοποιούνται.</w:t>
      </w:r>
    </w:p>
    <w:p w:rsidR="00AE02DE" w:rsidRPr="009C755F" w:rsidRDefault="00F125C4" w:rsidP="008C5D89">
      <w:pPr>
        <w:pStyle w:val="-11"/>
        <w:numPr>
          <w:ilvl w:val="0"/>
          <w:numId w:val="3"/>
        </w:numPr>
        <w:jc w:val="both"/>
        <w:rPr>
          <w:rFonts w:ascii="Open Sans" w:hAnsi="Open Sans" w:cs="Open Sans"/>
        </w:rPr>
      </w:pPr>
      <w:r>
        <w:rPr>
          <w:rFonts w:ascii="Open Sans" w:hAnsi="Open Sans" w:cs="Open Sans"/>
        </w:rPr>
        <w:t>Την γ</w:t>
      </w:r>
      <w:r w:rsidR="00AE02DE" w:rsidRPr="009C755F">
        <w:rPr>
          <w:rFonts w:ascii="Open Sans" w:hAnsi="Open Sans" w:cs="Open Sans"/>
        </w:rPr>
        <w:t>ραφειοκρατική διαδικασία για εκπόνηση προγράμματος, υλοποίηση δράσεων, έγκριση από την ΔΔΕ ή ΔΠΕ ή ΠΔΕ</w:t>
      </w:r>
      <w:r>
        <w:rPr>
          <w:rFonts w:ascii="Open Sans" w:hAnsi="Open Sans" w:cs="Open Sans"/>
        </w:rPr>
        <w:t>.</w:t>
      </w:r>
    </w:p>
    <w:p w:rsidR="00AE02DE" w:rsidRPr="009C755F" w:rsidRDefault="00F125C4" w:rsidP="008C5D89">
      <w:pPr>
        <w:pStyle w:val="-11"/>
        <w:numPr>
          <w:ilvl w:val="0"/>
          <w:numId w:val="3"/>
        </w:numPr>
        <w:jc w:val="both"/>
        <w:rPr>
          <w:rFonts w:ascii="Open Sans" w:hAnsi="Open Sans" w:cs="Open Sans"/>
        </w:rPr>
      </w:pPr>
      <w:r>
        <w:rPr>
          <w:rFonts w:ascii="Open Sans" w:hAnsi="Open Sans" w:cs="Open Sans"/>
        </w:rPr>
        <w:t>Την δ</w:t>
      </w:r>
      <w:r w:rsidR="00AE02DE" w:rsidRPr="009C755F">
        <w:rPr>
          <w:rFonts w:ascii="Open Sans" w:hAnsi="Open Sans" w:cs="Open Sans"/>
        </w:rPr>
        <w:t xml:space="preserve">υσκολία στην πραγματοποίηση δράσεων ευαισθητοποίησης και ενημέρωσης εντός της σχολικής μονάδας </w:t>
      </w:r>
      <w:r w:rsidR="00D44D45" w:rsidRPr="00D44D45">
        <w:rPr>
          <w:rFonts w:ascii="Open Sans" w:hAnsi="Open Sans" w:cs="Open Sans"/>
        </w:rPr>
        <w:t>λόγω της αναγκαιότητας εισόδου</w:t>
      </w:r>
      <w:r w:rsidR="00D44D45" w:rsidRPr="009C755F">
        <w:rPr>
          <w:rFonts w:ascii="Open Sans" w:hAnsi="Open Sans" w:cs="Open Sans"/>
        </w:rPr>
        <w:t xml:space="preserve"> </w:t>
      </w:r>
      <w:r w:rsidR="00D44D45">
        <w:rPr>
          <w:rFonts w:ascii="Open Sans" w:hAnsi="Open Sans" w:cs="Open Sans"/>
        </w:rPr>
        <w:t xml:space="preserve">τρίτων </w:t>
      </w:r>
      <w:r w:rsidR="00AE02DE" w:rsidRPr="009C755F">
        <w:rPr>
          <w:rFonts w:ascii="Open Sans" w:hAnsi="Open Sans" w:cs="Open Sans"/>
        </w:rPr>
        <w:t>στα σχολεία</w:t>
      </w:r>
      <w:r>
        <w:rPr>
          <w:rFonts w:ascii="Open Sans" w:hAnsi="Open Sans" w:cs="Open Sans"/>
        </w:rPr>
        <w:t>.</w:t>
      </w:r>
      <w:r w:rsidR="00AE02DE" w:rsidRPr="009C755F">
        <w:rPr>
          <w:rFonts w:ascii="Open Sans" w:hAnsi="Open Sans" w:cs="Open Sans"/>
        </w:rPr>
        <w:t xml:space="preserve"> </w:t>
      </w:r>
    </w:p>
    <w:p w:rsidR="00AE02DE" w:rsidRPr="009C755F" w:rsidRDefault="00F125C4" w:rsidP="006D6EAB">
      <w:pPr>
        <w:pStyle w:val="-11"/>
        <w:numPr>
          <w:ilvl w:val="0"/>
          <w:numId w:val="3"/>
        </w:numPr>
        <w:jc w:val="both"/>
        <w:rPr>
          <w:rFonts w:ascii="Open Sans" w:hAnsi="Open Sans" w:cs="Open Sans"/>
        </w:rPr>
      </w:pPr>
      <w:r>
        <w:rPr>
          <w:rFonts w:ascii="Open Sans" w:hAnsi="Open Sans" w:cs="Open Sans"/>
        </w:rPr>
        <w:t>Τ</w:t>
      </w:r>
      <w:r w:rsidR="00151C1E">
        <w:rPr>
          <w:rFonts w:ascii="Open Sans" w:hAnsi="Open Sans" w:cs="Open Sans"/>
        </w:rPr>
        <w:t>ο</w:t>
      </w:r>
      <w:r>
        <w:rPr>
          <w:rFonts w:ascii="Open Sans" w:hAnsi="Open Sans" w:cs="Open Sans"/>
        </w:rPr>
        <w:t xml:space="preserve">ν </w:t>
      </w:r>
      <w:r w:rsidR="006D6EAB">
        <w:rPr>
          <w:rFonts w:ascii="Open Sans" w:hAnsi="Open Sans" w:cs="Open Sans"/>
        </w:rPr>
        <w:t>ελλιπή</w:t>
      </w:r>
      <w:r w:rsidR="00151C1E" w:rsidRPr="009C755F">
        <w:rPr>
          <w:rFonts w:ascii="Open Sans" w:hAnsi="Open Sans" w:cs="Open Sans"/>
        </w:rPr>
        <w:t xml:space="preserve"> </w:t>
      </w:r>
      <w:r w:rsidR="00AE02DE" w:rsidRPr="009C755F">
        <w:rPr>
          <w:rFonts w:ascii="Open Sans" w:hAnsi="Open Sans" w:cs="Open Sans"/>
        </w:rPr>
        <w:t>παιδαγωγικ</w:t>
      </w:r>
      <w:r w:rsidR="00151C1E">
        <w:rPr>
          <w:rFonts w:ascii="Open Sans" w:hAnsi="Open Sans" w:cs="Open Sans"/>
        </w:rPr>
        <w:t>ό</w:t>
      </w:r>
      <w:r w:rsidR="00AE02DE" w:rsidRPr="009C755F">
        <w:rPr>
          <w:rFonts w:ascii="Open Sans" w:hAnsi="Open Sans" w:cs="Open Sans"/>
        </w:rPr>
        <w:t xml:space="preserve"> σχεδιασμ</w:t>
      </w:r>
      <w:r w:rsidR="00151C1E">
        <w:rPr>
          <w:rFonts w:ascii="Open Sans" w:hAnsi="Open Sans" w:cs="Open Sans"/>
        </w:rPr>
        <w:t xml:space="preserve">ό ορισμένων </w:t>
      </w:r>
      <w:r w:rsidR="00AE02DE" w:rsidRPr="009C755F">
        <w:rPr>
          <w:rFonts w:ascii="Open Sans" w:hAnsi="Open Sans" w:cs="Open Sans"/>
        </w:rPr>
        <w:t>δράσε</w:t>
      </w:r>
      <w:r w:rsidR="00151C1E">
        <w:rPr>
          <w:rFonts w:ascii="Open Sans" w:hAnsi="Open Sans" w:cs="Open Sans"/>
        </w:rPr>
        <w:t>ων</w:t>
      </w:r>
      <w:r w:rsidR="001B108F">
        <w:rPr>
          <w:rFonts w:ascii="Open Sans" w:hAnsi="Open Sans" w:cs="Open Sans"/>
        </w:rPr>
        <w:t xml:space="preserve"> </w:t>
      </w:r>
      <w:r w:rsidR="00AE02DE" w:rsidRPr="009C755F">
        <w:rPr>
          <w:rFonts w:ascii="Open Sans" w:hAnsi="Open Sans" w:cs="Open Sans"/>
        </w:rPr>
        <w:t>στη διάρκεια της σχολικής χρονιάς</w:t>
      </w:r>
      <w:r w:rsidR="006D6EAB">
        <w:rPr>
          <w:rFonts w:ascii="Open Sans" w:hAnsi="Open Sans" w:cs="Open Sans"/>
        </w:rPr>
        <w:t>,</w:t>
      </w:r>
      <w:r w:rsidR="00AE02DE" w:rsidRPr="009C755F">
        <w:rPr>
          <w:rFonts w:ascii="Open Sans" w:hAnsi="Open Sans" w:cs="Open Sans"/>
        </w:rPr>
        <w:t xml:space="preserve"> </w:t>
      </w:r>
      <w:r w:rsidR="006D6EAB" w:rsidRPr="006D6EAB">
        <w:rPr>
          <w:rFonts w:ascii="Open Sans" w:hAnsi="Open Sans" w:cs="Open Sans"/>
        </w:rPr>
        <w:t xml:space="preserve">την ελλιπή συνεργασία </w:t>
      </w:r>
      <w:r w:rsidR="00AE02DE" w:rsidRPr="009C755F">
        <w:rPr>
          <w:rFonts w:ascii="Open Sans" w:hAnsi="Open Sans" w:cs="Open Sans"/>
        </w:rPr>
        <w:t>με τους Συμβούλους Παιδαγωγικής Ευθύνης των σχολείων</w:t>
      </w:r>
      <w:r>
        <w:rPr>
          <w:rFonts w:ascii="Open Sans" w:hAnsi="Open Sans" w:cs="Open Sans"/>
        </w:rPr>
        <w:t>.</w:t>
      </w:r>
    </w:p>
    <w:p w:rsidR="00AE02DE" w:rsidRPr="009C755F" w:rsidRDefault="00F125C4" w:rsidP="00D44D45">
      <w:pPr>
        <w:pStyle w:val="-11"/>
        <w:numPr>
          <w:ilvl w:val="0"/>
          <w:numId w:val="3"/>
        </w:numPr>
        <w:jc w:val="both"/>
        <w:rPr>
          <w:rFonts w:ascii="Open Sans" w:hAnsi="Open Sans" w:cs="Open Sans"/>
        </w:rPr>
      </w:pPr>
      <w:r>
        <w:rPr>
          <w:rFonts w:ascii="Open Sans" w:hAnsi="Open Sans" w:cs="Open Sans"/>
        </w:rPr>
        <w:t>Την α</w:t>
      </w:r>
      <w:r w:rsidR="00AE02DE" w:rsidRPr="009C755F">
        <w:rPr>
          <w:rFonts w:ascii="Open Sans" w:hAnsi="Open Sans" w:cs="Open Sans"/>
        </w:rPr>
        <w:t xml:space="preserve">πουσία </w:t>
      </w:r>
      <w:r w:rsidR="00D44D45" w:rsidRPr="00D44D45">
        <w:rPr>
          <w:rFonts w:ascii="Open Sans" w:hAnsi="Open Sans" w:cs="Open Sans"/>
        </w:rPr>
        <w:t xml:space="preserve">μεθόδου διερεύνησης των αναγκών </w:t>
      </w:r>
      <w:r w:rsidR="00AE02DE" w:rsidRPr="009C755F">
        <w:rPr>
          <w:rFonts w:ascii="Open Sans" w:hAnsi="Open Sans" w:cs="Open Sans"/>
        </w:rPr>
        <w:t>των εκπαιδευτικών (επιμόρφωση, υποστήριξη, απόκτηση γνώσεων σε συγκεκριμένα θέματα, αντιμετώπιση προβλημάτων στο σχολικό περιβάλλον)</w:t>
      </w:r>
      <w:r w:rsidR="0004409B">
        <w:rPr>
          <w:rFonts w:ascii="Open Sans" w:hAnsi="Open Sans" w:cs="Open Sans"/>
        </w:rPr>
        <w:t>.</w:t>
      </w:r>
    </w:p>
    <w:p w:rsidR="00AE02DE" w:rsidRPr="009C755F" w:rsidRDefault="0004409B" w:rsidP="008C5D89">
      <w:pPr>
        <w:pStyle w:val="-11"/>
        <w:numPr>
          <w:ilvl w:val="0"/>
          <w:numId w:val="3"/>
        </w:numPr>
        <w:jc w:val="both"/>
        <w:rPr>
          <w:rFonts w:ascii="Open Sans" w:hAnsi="Open Sans" w:cs="Open Sans"/>
        </w:rPr>
      </w:pPr>
      <w:r>
        <w:rPr>
          <w:rFonts w:ascii="Open Sans" w:hAnsi="Open Sans" w:cs="Open Sans"/>
        </w:rPr>
        <w:t>Την α</w:t>
      </w:r>
      <w:r w:rsidR="00AE02DE" w:rsidRPr="009C755F">
        <w:rPr>
          <w:rFonts w:ascii="Open Sans" w:hAnsi="Open Sans" w:cs="Open Sans"/>
        </w:rPr>
        <w:t xml:space="preserve">πουσία διερεύνησης αναγκών των γονέων μέσω των Συλλόγων </w:t>
      </w:r>
      <w:r w:rsidR="00D10E35" w:rsidRPr="009C755F">
        <w:rPr>
          <w:rFonts w:ascii="Open Sans" w:hAnsi="Open Sans" w:cs="Open Sans"/>
        </w:rPr>
        <w:t>Γονέων και Κηδεμόνων</w:t>
      </w:r>
      <w:r>
        <w:rPr>
          <w:rFonts w:ascii="Open Sans" w:hAnsi="Open Sans" w:cs="Open Sans"/>
        </w:rPr>
        <w:t>.</w:t>
      </w:r>
    </w:p>
    <w:p w:rsidR="00BE2C30" w:rsidRPr="009C755F" w:rsidRDefault="0004409B" w:rsidP="008C5D89">
      <w:pPr>
        <w:pStyle w:val="-11"/>
        <w:numPr>
          <w:ilvl w:val="0"/>
          <w:numId w:val="3"/>
        </w:numPr>
        <w:jc w:val="both"/>
        <w:rPr>
          <w:rFonts w:ascii="Open Sans" w:hAnsi="Open Sans" w:cs="Open Sans"/>
        </w:rPr>
      </w:pPr>
      <w:r>
        <w:rPr>
          <w:rFonts w:ascii="Open Sans" w:hAnsi="Open Sans" w:cs="Open Sans"/>
        </w:rPr>
        <w:t>Την ε</w:t>
      </w:r>
      <w:r w:rsidR="00BE2C30" w:rsidRPr="009C755F">
        <w:rPr>
          <w:rFonts w:ascii="Open Sans" w:hAnsi="Open Sans" w:cs="Open Sans"/>
        </w:rPr>
        <w:t>λλιπή ή συγκυριακή συνεργασία των ίδιων των δομών μεταξύ τους π</w:t>
      </w:r>
      <w:r>
        <w:rPr>
          <w:rFonts w:ascii="Open Sans" w:hAnsi="Open Sans" w:cs="Open Sans"/>
        </w:rPr>
        <w:t>.</w:t>
      </w:r>
      <w:r w:rsidR="00BE2C30" w:rsidRPr="009C755F">
        <w:rPr>
          <w:rFonts w:ascii="Open Sans" w:hAnsi="Open Sans" w:cs="Open Sans"/>
        </w:rPr>
        <w:t xml:space="preserve">χ. στην αντιμετώπιση περιστατικών παιδιών με </w:t>
      </w:r>
      <w:proofErr w:type="spellStart"/>
      <w:r w:rsidR="00BE2C30" w:rsidRPr="009C755F">
        <w:rPr>
          <w:rFonts w:ascii="Open Sans" w:hAnsi="Open Sans" w:cs="Open Sans"/>
        </w:rPr>
        <w:t>παραβατική</w:t>
      </w:r>
      <w:proofErr w:type="spellEnd"/>
      <w:r w:rsidR="00BE2C30" w:rsidRPr="009C755F">
        <w:rPr>
          <w:rFonts w:ascii="Open Sans" w:hAnsi="Open Sans" w:cs="Open Sans"/>
        </w:rPr>
        <w:t xml:space="preserve"> συμπεριφορά είναι αναγκαία η συνεργατική αντιμετώπιση μεταξύ π</w:t>
      </w:r>
      <w:r>
        <w:rPr>
          <w:rFonts w:ascii="Open Sans" w:hAnsi="Open Sans" w:cs="Open Sans"/>
        </w:rPr>
        <w:t>.</w:t>
      </w:r>
      <w:r w:rsidR="00BE2C30" w:rsidRPr="009C755F">
        <w:rPr>
          <w:rFonts w:ascii="Open Sans" w:hAnsi="Open Sans" w:cs="Open Sans"/>
        </w:rPr>
        <w:t>χ. ΣΣΝ, επιστημονικής ομάδας του ΚΕΔΥΥ, Αγωγή Υγείας, κέντρων πρόληψης</w:t>
      </w:r>
      <w:r w:rsidR="00D44D45">
        <w:rPr>
          <w:rFonts w:ascii="Open Sans" w:hAnsi="Open Sans" w:cs="Open Sans"/>
        </w:rPr>
        <w:t xml:space="preserve"> κ.α.</w:t>
      </w:r>
      <w:r w:rsidR="00BE2C30" w:rsidRPr="009C755F">
        <w:rPr>
          <w:rFonts w:ascii="Open Sans" w:hAnsi="Open Sans" w:cs="Open Sans"/>
        </w:rPr>
        <w:t xml:space="preserve"> </w:t>
      </w:r>
    </w:p>
    <w:p w:rsidR="006D6EAB" w:rsidRPr="006D6EAB" w:rsidRDefault="006D6EAB" w:rsidP="006D6EAB">
      <w:pPr>
        <w:pStyle w:val="-11"/>
        <w:numPr>
          <w:ilvl w:val="0"/>
          <w:numId w:val="3"/>
        </w:numPr>
        <w:jc w:val="both"/>
        <w:rPr>
          <w:rFonts w:ascii="Open Sans" w:hAnsi="Open Sans" w:cs="Open Sans"/>
        </w:rPr>
      </w:pPr>
      <w:r w:rsidRPr="006D6EAB">
        <w:rPr>
          <w:rFonts w:ascii="Open Sans" w:hAnsi="Open Sans" w:cs="Open Sans"/>
        </w:rPr>
        <w:t xml:space="preserve">Την ελλιπή ή τη συγκυριακή συνεργασία με δομές και φορείς της Τοπικής Αυτοδιοίκησης (Α’ και Β’ βαθμού), δηλ. τις υπηρεσίες Δήμων και Περιφερειών ή άλλους κοινωνικούς φορείς, όπως την Κοινωνική Πρόνοια, τα Κέντρα Πρόληψης, τα Δικαστήρια, τα Επιμελητήρια κτλ. </w:t>
      </w:r>
    </w:p>
    <w:p w:rsidR="00F33C2E" w:rsidRDefault="00F33C2E" w:rsidP="00F33C2E">
      <w:pPr>
        <w:pStyle w:val="1"/>
        <w:jc w:val="both"/>
        <w:rPr>
          <w:rFonts w:ascii="Open Sans" w:hAnsi="Open Sans" w:cs="Open Sans"/>
        </w:rPr>
      </w:pPr>
      <w:r>
        <w:rPr>
          <w:rFonts w:ascii="Open Sans" w:hAnsi="Open Sans" w:cs="Open Sans"/>
        </w:rPr>
        <w:t>Η πρότασ</w:t>
      </w:r>
      <w:r w:rsidR="00151C1E">
        <w:rPr>
          <w:rFonts w:ascii="Open Sans" w:hAnsi="Open Sans" w:cs="Open Sans"/>
        </w:rPr>
        <w:t>Η</w:t>
      </w:r>
    </w:p>
    <w:p w:rsidR="00F33C2E" w:rsidRPr="00F33C2E" w:rsidRDefault="006D6EAB" w:rsidP="00F33C2E">
      <w:pPr>
        <w:pStyle w:val="20"/>
        <w:jc w:val="both"/>
        <w:rPr>
          <w:rFonts w:ascii="Open Sans" w:hAnsi="Open Sans" w:cs="Open Sans"/>
        </w:rPr>
      </w:pPr>
      <w:r>
        <w:rPr>
          <w:rFonts w:ascii="Open Sans" w:hAnsi="Open Sans" w:cs="Open Sans"/>
        </w:rPr>
        <w:t>Κέντρα</w:t>
      </w:r>
      <w:r w:rsidR="00F33C2E" w:rsidRPr="00F33C2E">
        <w:rPr>
          <w:rFonts w:ascii="Open Sans" w:hAnsi="Open Sans" w:cs="Open Sans"/>
        </w:rPr>
        <w:t xml:space="preserve"> Υποστήριξης της Εκπαιδευτικής Κοινότητας (ΚΥΠΕΚ</w:t>
      </w:r>
      <w:r>
        <w:rPr>
          <w:rFonts w:ascii="Open Sans" w:hAnsi="Open Sans" w:cs="Open Sans"/>
        </w:rPr>
        <w:t xml:space="preserve"> </w:t>
      </w:r>
      <w:r w:rsidRPr="006D6EAB">
        <w:rPr>
          <w:rFonts w:ascii="Open Sans" w:hAnsi="Open Sans" w:cs="Open Sans"/>
        </w:rPr>
        <w:t>και ΠΕΚΥΠΕΚ</w:t>
      </w:r>
      <w:r w:rsidR="00F33C2E" w:rsidRPr="00F33C2E">
        <w:rPr>
          <w:rFonts w:ascii="Open Sans" w:hAnsi="Open Sans" w:cs="Open Sans"/>
        </w:rPr>
        <w:t>)</w:t>
      </w:r>
    </w:p>
    <w:p w:rsidR="00A904A6" w:rsidRDefault="00A904A6" w:rsidP="00A904A6">
      <w:pPr>
        <w:jc w:val="both"/>
        <w:rPr>
          <w:rFonts w:ascii="Open Sans" w:hAnsi="Open Sans" w:cs="Open Sans"/>
        </w:rPr>
      </w:pPr>
      <w:r>
        <w:rPr>
          <w:rFonts w:ascii="Open Sans" w:hAnsi="Open Sans" w:cs="Open Sans"/>
        </w:rPr>
        <w:t>Προτείνεται να ιδρυθούν</w:t>
      </w:r>
      <w:r w:rsidRPr="00F33C2E">
        <w:rPr>
          <w:rFonts w:ascii="Open Sans" w:hAnsi="Open Sans" w:cs="Open Sans"/>
        </w:rPr>
        <w:t xml:space="preserve"> </w:t>
      </w:r>
    </w:p>
    <w:p w:rsidR="00A904A6" w:rsidRPr="00A904A6" w:rsidRDefault="00A904A6" w:rsidP="00A904A6">
      <w:pPr>
        <w:jc w:val="both"/>
        <w:rPr>
          <w:rFonts w:ascii="Open Sans" w:hAnsi="Open Sans" w:cs="Open Sans"/>
        </w:rPr>
      </w:pPr>
      <w:r>
        <w:rPr>
          <w:rFonts w:ascii="Open Sans" w:hAnsi="Open Sans" w:cs="Open Sans"/>
        </w:rPr>
        <w:t xml:space="preserve">α) </w:t>
      </w:r>
      <w:r w:rsidRPr="00F33C2E">
        <w:rPr>
          <w:rFonts w:ascii="Open Sans" w:hAnsi="Open Sans" w:cs="Open Sans"/>
        </w:rPr>
        <w:t xml:space="preserve">ένα </w:t>
      </w:r>
      <w:r w:rsidRPr="00F33C2E">
        <w:rPr>
          <w:rFonts w:ascii="Open Sans" w:hAnsi="Open Sans" w:cs="Open Sans"/>
          <w:b/>
        </w:rPr>
        <w:t>«Κέντρο Υποστήριξης της Εκπαιδευτικής Κοινότητας</w:t>
      </w:r>
      <w:r>
        <w:rPr>
          <w:rFonts w:ascii="Open Sans" w:hAnsi="Open Sans" w:cs="Open Sans"/>
          <w:b/>
        </w:rPr>
        <w:t xml:space="preserve"> </w:t>
      </w:r>
      <w:r w:rsidRPr="00F33C2E">
        <w:rPr>
          <w:rFonts w:ascii="Open Sans" w:hAnsi="Open Sans" w:cs="Open Sans"/>
          <w:b/>
        </w:rPr>
        <w:t>(Κ</w:t>
      </w:r>
      <w:r w:rsidR="00CA5080">
        <w:rPr>
          <w:rFonts w:ascii="Open Sans" w:hAnsi="Open Sans" w:cs="Open Sans"/>
          <w:b/>
        </w:rPr>
        <w:t>.</w:t>
      </w:r>
      <w:r w:rsidRPr="00F33C2E">
        <w:rPr>
          <w:rFonts w:ascii="Open Sans" w:hAnsi="Open Sans" w:cs="Open Sans"/>
          <w:b/>
        </w:rPr>
        <w:t>ΥΠ</w:t>
      </w:r>
      <w:r w:rsidR="00CA5080">
        <w:rPr>
          <w:rFonts w:ascii="Open Sans" w:hAnsi="Open Sans" w:cs="Open Sans"/>
          <w:b/>
        </w:rPr>
        <w:t>.</w:t>
      </w:r>
      <w:r w:rsidRPr="00F33C2E">
        <w:rPr>
          <w:rFonts w:ascii="Open Sans" w:hAnsi="Open Sans" w:cs="Open Sans"/>
          <w:b/>
        </w:rPr>
        <w:t>Ε</w:t>
      </w:r>
      <w:r w:rsidR="00CA5080">
        <w:rPr>
          <w:rFonts w:ascii="Open Sans" w:hAnsi="Open Sans" w:cs="Open Sans"/>
          <w:b/>
        </w:rPr>
        <w:t>.</w:t>
      </w:r>
      <w:r w:rsidRPr="00F33C2E">
        <w:rPr>
          <w:rFonts w:ascii="Open Sans" w:hAnsi="Open Sans" w:cs="Open Sans"/>
          <w:b/>
        </w:rPr>
        <w:t>Κ</w:t>
      </w:r>
      <w:r w:rsidR="00CA5080">
        <w:rPr>
          <w:rFonts w:ascii="Open Sans" w:hAnsi="Open Sans" w:cs="Open Sans"/>
          <w:b/>
        </w:rPr>
        <w:t>.</w:t>
      </w:r>
      <w:r w:rsidRPr="00F33C2E">
        <w:rPr>
          <w:rFonts w:ascii="Open Sans" w:hAnsi="Open Sans" w:cs="Open Sans"/>
          <w:b/>
        </w:rPr>
        <w:t>)</w:t>
      </w:r>
      <w:r w:rsidRPr="00F33C2E">
        <w:rPr>
          <w:rFonts w:ascii="Open Sans" w:hAnsi="Open Sans" w:cs="Open Sans"/>
        </w:rPr>
        <w:t>» σε κάθε</w:t>
      </w:r>
      <w:r>
        <w:rPr>
          <w:rFonts w:ascii="Open Sans" w:hAnsi="Open Sans" w:cs="Open Sans"/>
        </w:rPr>
        <w:t xml:space="preserve"> Περιφερειακή Ενότητα</w:t>
      </w:r>
      <w:r w:rsidRPr="00F33C2E">
        <w:rPr>
          <w:rFonts w:ascii="Open Sans" w:hAnsi="Open Sans" w:cs="Open Sans"/>
        </w:rPr>
        <w:t xml:space="preserve"> </w:t>
      </w:r>
      <w:r>
        <w:rPr>
          <w:rFonts w:ascii="Open Sans" w:hAnsi="Open Sans" w:cs="Open Sans"/>
        </w:rPr>
        <w:t>(</w:t>
      </w:r>
      <w:r w:rsidRPr="00F33C2E">
        <w:rPr>
          <w:rFonts w:ascii="Open Sans" w:hAnsi="Open Sans" w:cs="Open Sans"/>
        </w:rPr>
        <w:t>νομό</w:t>
      </w:r>
      <w:r>
        <w:rPr>
          <w:rFonts w:ascii="Open Sans" w:hAnsi="Open Sans" w:cs="Open Sans"/>
        </w:rPr>
        <w:t xml:space="preserve">) που </w:t>
      </w:r>
      <w:r w:rsidRPr="00F33C2E">
        <w:rPr>
          <w:rFonts w:ascii="Open Sans" w:hAnsi="Open Sans" w:cs="Open Sans"/>
        </w:rPr>
        <w:t xml:space="preserve">θα αποτελεί τον πυρήνα για την υποστήριξη </w:t>
      </w:r>
      <w:r w:rsidRPr="00AB59E8">
        <w:rPr>
          <w:rFonts w:ascii="Open Sans" w:hAnsi="Open Sans" w:cs="Open Sans"/>
        </w:rPr>
        <w:t xml:space="preserve">της εκπαιδευτικής διαδικασίας </w:t>
      </w:r>
      <w:r w:rsidRPr="00A904A6">
        <w:rPr>
          <w:rFonts w:ascii="Open Sans" w:hAnsi="Open Sans" w:cs="Open Sans"/>
        </w:rPr>
        <w:t xml:space="preserve">και τον εμπλουτισμό της με καινοτόμες δραστηριότητες και για την επαγγελματική ανάπτυξη - επιμόρφωση και δια βίου εκπαίδευση των εκπαιδευτικών και </w:t>
      </w:r>
    </w:p>
    <w:p w:rsidR="00A904A6" w:rsidRPr="00A904A6" w:rsidRDefault="00A904A6" w:rsidP="00A904A6">
      <w:pPr>
        <w:jc w:val="both"/>
        <w:rPr>
          <w:rFonts w:ascii="Open Sans" w:hAnsi="Open Sans" w:cs="Open Sans"/>
        </w:rPr>
      </w:pPr>
      <w:r w:rsidRPr="00A904A6">
        <w:rPr>
          <w:rFonts w:ascii="Open Sans" w:hAnsi="Open Sans" w:cs="Open Sans"/>
        </w:rPr>
        <w:t>β) ένα «</w:t>
      </w:r>
      <w:r w:rsidRPr="00CA5080">
        <w:rPr>
          <w:rFonts w:ascii="Open Sans" w:hAnsi="Open Sans" w:cs="Open Sans"/>
          <w:b/>
        </w:rPr>
        <w:t>Περιφερειακό</w:t>
      </w:r>
      <w:r w:rsidRPr="00A904A6">
        <w:rPr>
          <w:rFonts w:ascii="Open Sans" w:hAnsi="Open Sans" w:cs="Open Sans"/>
        </w:rPr>
        <w:t xml:space="preserve"> </w:t>
      </w:r>
      <w:r w:rsidRPr="00A904A6">
        <w:rPr>
          <w:rFonts w:ascii="Open Sans" w:hAnsi="Open Sans" w:cs="Open Sans"/>
          <w:b/>
        </w:rPr>
        <w:t>Κέντρο Υποστήριξης της Εκπαιδευτικής Κοινότητας (ΠΕ.Κ.ΥΠ.Ε.Κ)</w:t>
      </w:r>
      <w:r w:rsidRPr="00A904A6">
        <w:rPr>
          <w:rFonts w:ascii="Open Sans" w:hAnsi="Open Sans" w:cs="Open Sans"/>
        </w:rPr>
        <w:t xml:space="preserve">» σε κάθε Περιφέρεια, το οποίο αφενός θα συντονίζει τα επιμέρους ΚΥΠΕΚ της Περιφέρειας και </w:t>
      </w:r>
      <w:r w:rsidRPr="00A904A6">
        <w:rPr>
          <w:rFonts w:ascii="Open Sans" w:hAnsi="Open Sans" w:cs="Open Sans"/>
        </w:rPr>
        <w:lastRenderedPageBreak/>
        <w:t xml:space="preserve">αφετέρου θα περιλαμβάνει δομές που έχουν τους παραπάνω στόχους και λειτουργούν σε επίπεδο Περιφέρειας. </w:t>
      </w:r>
    </w:p>
    <w:p w:rsidR="00A904A6" w:rsidRDefault="00A904A6" w:rsidP="00A904A6">
      <w:pPr>
        <w:jc w:val="both"/>
        <w:rPr>
          <w:rFonts w:ascii="Open Sans" w:hAnsi="Open Sans" w:cs="Open Sans"/>
          <w:strike/>
        </w:rPr>
      </w:pPr>
      <w:r w:rsidRPr="00A904A6">
        <w:rPr>
          <w:rFonts w:ascii="Open Sans" w:hAnsi="Open Sans" w:cs="Open Sans"/>
        </w:rPr>
        <w:t xml:space="preserve">Τα κέντρα θα στελεχώνονται από το ανθρώπινο δυναμικό το οποίο ήδη σήμερα απασχολείται </w:t>
      </w:r>
      <w:r>
        <w:rPr>
          <w:rFonts w:ascii="Open Sans" w:hAnsi="Open Sans" w:cs="Open Sans"/>
        </w:rPr>
        <w:t>στις προαναφερθείσες δομές.</w:t>
      </w:r>
    </w:p>
    <w:p w:rsidR="00A904A6" w:rsidRDefault="00A904A6" w:rsidP="00A904A6">
      <w:pPr>
        <w:jc w:val="both"/>
        <w:rPr>
          <w:rFonts w:ascii="Open Sans" w:hAnsi="Open Sans" w:cs="Open Sans"/>
        </w:rPr>
      </w:pPr>
      <w:r>
        <w:rPr>
          <w:rFonts w:ascii="Open Sans" w:hAnsi="Open Sans" w:cs="Open Sans"/>
        </w:rPr>
        <w:t>Τα ΚΥΠΕΚ και τα ΠΕΚΥΠΕΚ ανήκουν διοικητικά στις Περιφερειακές Διευθύνσεις Εκπαίδευσης.</w:t>
      </w:r>
    </w:p>
    <w:p w:rsidR="006753EF" w:rsidRPr="00D90BCB" w:rsidRDefault="006753EF" w:rsidP="00E8367E">
      <w:pPr>
        <w:pStyle w:val="20"/>
      </w:pPr>
      <w:r>
        <w:t>Δομή</w:t>
      </w:r>
    </w:p>
    <w:p w:rsidR="00A904A6" w:rsidRPr="00CA5080" w:rsidRDefault="00A904A6" w:rsidP="00A904A6">
      <w:pPr>
        <w:jc w:val="both"/>
        <w:rPr>
          <w:rFonts w:ascii="Open Sans" w:hAnsi="Open Sans" w:cs="Open Sans"/>
          <w:b/>
        </w:rPr>
      </w:pPr>
      <w:r w:rsidRPr="00CA5080">
        <w:rPr>
          <w:rFonts w:ascii="Open Sans" w:hAnsi="Open Sans" w:cs="Open Sans"/>
          <w:b/>
        </w:rPr>
        <w:t>Α) ΚΥΠΕΚ</w:t>
      </w:r>
    </w:p>
    <w:p w:rsidR="00A904A6" w:rsidRPr="00A904A6" w:rsidRDefault="00A904A6" w:rsidP="00A904A6">
      <w:pPr>
        <w:jc w:val="both"/>
        <w:rPr>
          <w:rFonts w:ascii="Open Sans" w:hAnsi="Open Sans" w:cs="Open Sans"/>
        </w:rPr>
      </w:pPr>
      <w:r w:rsidRPr="00A904A6">
        <w:rPr>
          <w:rFonts w:ascii="Open Sans" w:hAnsi="Open Sans" w:cs="Open Sans"/>
        </w:rPr>
        <w:t xml:space="preserve">Στα ΚΥΠΕΚ θα ανήκουν διοικητικά οι εξής δομές και οι εκπαιδευτικοί που έχουν θητεία σ’ αυτές, καθώς και οι αποσπασμένοι εκπαιδευτικοί: </w:t>
      </w:r>
    </w:p>
    <w:p w:rsidR="00A904A6" w:rsidRPr="00A904A6" w:rsidRDefault="00A904A6" w:rsidP="00A904A6">
      <w:pPr>
        <w:pStyle w:val="-11"/>
        <w:numPr>
          <w:ilvl w:val="0"/>
          <w:numId w:val="8"/>
        </w:numPr>
        <w:spacing w:after="120"/>
        <w:ind w:left="782" w:hanging="357"/>
        <w:contextualSpacing w:val="0"/>
        <w:jc w:val="both"/>
        <w:rPr>
          <w:rFonts w:ascii="Open Sans" w:hAnsi="Open Sans" w:cs="Open Sans"/>
        </w:rPr>
      </w:pPr>
      <w:r w:rsidRPr="00A904A6">
        <w:rPr>
          <w:rFonts w:ascii="Open Sans" w:hAnsi="Open Sans" w:cs="Open Sans"/>
        </w:rPr>
        <w:t xml:space="preserve">Κέντρα Συμβουλευτικής Προσανατολισμού (ΚΕΣΥΠ) </w:t>
      </w:r>
    </w:p>
    <w:p w:rsidR="00A904A6" w:rsidRPr="00A904A6" w:rsidRDefault="00A904A6" w:rsidP="00A904A6">
      <w:pPr>
        <w:pStyle w:val="-11"/>
        <w:numPr>
          <w:ilvl w:val="0"/>
          <w:numId w:val="8"/>
        </w:numPr>
        <w:spacing w:after="120"/>
        <w:ind w:left="782" w:hanging="357"/>
        <w:contextualSpacing w:val="0"/>
        <w:jc w:val="both"/>
        <w:rPr>
          <w:rFonts w:ascii="Open Sans" w:hAnsi="Open Sans" w:cs="Open Sans"/>
        </w:rPr>
      </w:pPr>
      <w:r w:rsidRPr="00A904A6">
        <w:rPr>
          <w:rFonts w:ascii="Open Sans" w:hAnsi="Open Sans" w:cs="Open Sans"/>
        </w:rPr>
        <w:t>Συμβουλευτικοί Σταθμοί Νέων (ΣΣΝ)</w:t>
      </w:r>
    </w:p>
    <w:p w:rsidR="00A904A6" w:rsidRPr="00A904A6" w:rsidRDefault="00A904A6" w:rsidP="00A904A6">
      <w:pPr>
        <w:pStyle w:val="-11"/>
        <w:numPr>
          <w:ilvl w:val="0"/>
          <w:numId w:val="8"/>
        </w:numPr>
        <w:spacing w:after="120"/>
        <w:ind w:left="782" w:hanging="357"/>
        <w:contextualSpacing w:val="0"/>
        <w:jc w:val="both"/>
        <w:rPr>
          <w:rFonts w:ascii="Open Sans" w:hAnsi="Open Sans" w:cs="Open Sans"/>
        </w:rPr>
      </w:pPr>
      <w:r w:rsidRPr="00A904A6">
        <w:rPr>
          <w:rFonts w:ascii="Open Sans" w:hAnsi="Open Sans" w:cs="Open Sans"/>
        </w:rPr>
        <w:t>Κέντρα Πληροφορικής και Νέων Τεχνολογιών (ΚΕΠΛΗΝΕΤ)</w:t>
      </w:r>
    </w:p>
    <w:p w:rsidR="00A904A6" w:rsidRPr="00A904A6" w:rsidRDefault="00A904A6" w:rsidP="00A904A6">
      <w:pPr>
        <w:pStyle w:val="-11"/>
        <w:numPr>
          <w:ilvl w:val="0"/>
          <w:numId w:val="8"/>
        </w:numPr>
        <w:spacing w:after="120"/>
        <w:ind w:left="782" w:hanging="357"/>
        <w:contextualSpacing w:val="0"/>
        <w:jc w:val="both"/>
        <w:rPr>
          <w:rFonts w:ascii="Open Sans" w:hAnsi="Open Sans" w:cs="Open Sans"/>
        </w:rPr>
      </w:pPr>
      <w:r w:rsidRPr="00A904A6">
        <w:rPr>
          <w:rFonts w:ascii="Open Sans" w:hAnsi="Open Sans" w:cs="Open Sans"/>
        </w:rPr>
        <w:t>Εργαστηριακά Κέντρα Φυσικών Επιστημών (ΕΚΦΕ)</w:t>
      </w:r>
    </w:p>
    <w:p w:rsidR="00A904A6" w:rsidRPr="00A904A6" w:rsidRDefault="00A904A6" w:rsidP="00A904A6">
      <w:pPr>
        <w:pStyle w:val="-11"/>
        <w:numPr>
          <w:ilvl w:val="0"/>
          <w:numId w:val="8"/>
        </w:numPr>
        <w:spacing w:after="120"/>
        <w:ind w:left="782" w:hanging="357"/>
        <w:contextualSpacing w:val="0"/>
        <w:jc w:val="both"/>
        <w:rPr>
          <w:rFonts w:ascii="Open Sans" w:hAnsi="Open Sans" w:cs="Open Sans"/>
        </w:rPr>
      </w:pPr>
      <w:r w:rsidRPr="00A904A6">
        <w:rPr>
          <w:rFonts w:ascii="Open Sans" w:hAnsi="Open Sans" w:cs="Open Sans"/>
        </w:rPr>
        <w:t>Περιφερειακά Επιμορφωτικά Κέντρα (ΠΕΚ)</w:t>
      </w:r>
    </w:p>
    <w:p w:rsidR="00A904A6" w:rsidRPr="00A904A6" w:rsidRDefault="00A904A6" w:rsidP="00A904A6">
      <w:pPr>
        <w:pStyle w:val="-11"/>
        <w:numPr>
          <w:ilvl w:val="0"/>
          <w:numId w:val="8"/>
        </w:numPr>
        <w:spacing w:after="120"/>
        <w:contextualSpacing w:val="0"/>
        <w:jc w:val="both"/>
        <w:rPr>
          <w:rFonts w:ascii="Open Sans" w:hAnsi="Open Sans" w:cs="Open Sans"/>
        </w:rPr>
      </w:pPr>
      <w:r w:rsidRPr="00A904A6">
        <w:rPr>
          <w:rFonts w:ascii="Open Sans" w:hAnsi="Open Sans" w:cs="Open Sans"/>
        </w:rPr>
        <w:t xml:space="preserve">Γραφεία Προγραμμάτων Σχολικών Δραστηριοτήτων (Αγωγής Σταδιοδρομίας, Αγωγή Υγείας, Περιβαλλοντικής Εκπαίδευσης, Πολιτιστικά, </w:t>
      </w:r>
      <w:r w:rsidRPr="00A904A6">
        <w:rPr>
          <w:rFonts w:ascii="Open Sans" w:hAnsi="Open Sans" w:cs="Open Sans"/>
          <w:lang w:val="en-US"/>
        </w:rPr>
        <w:t>eTwinning</w:t>
      </w:r>
      <w:r w:rsidRPr="00A904A6">
        <w:rPr>
          <w:rFonts w:ascii="Open Sans" w:hAnsi="Open Sans" w:cs="Open Sans"/>
        </w:rPr>
        <w:t xml:space="preserve"> και, </w:t>
      </w:r>
      <w:r w:rsidRPr="00A904A6">
        <w:rPr>
          <w:rFonts w:ascii="Open Sans" w:hAnsi="Open Sans" w:cs="Open Sans"/>
          <w:lang w:val="en-US"/>
        </w:rPr>
        <w:t>Erasmus</w:t>
      </w:r>
      <w:r w:rsidRPr="00A904A6">
        <w:rPr>
          <w:rFonts w:ascii="Open Sans" w:hAnsi="Open Sans" w:cs="Open Sans"/>
        </w:rPr>
        <w:t>+)</w:t>
      </w:r>
    </w:p>
    <w:p w:rsidR="00A904A6" w:rsidRPr="00A904A6" w:rsidRDefault="00A904A6" w:rsidP="00A904A6">
      <w:pPr>
        <w:pStyle w:val="-11"/>
        <w:numPr>
          <w:ilvl w:val="0"/>
          <w:numId w:val="8"/>
        </w:numPr>
        <w:spacing w:after="120"/>
        <w:ind w:left="782" w:hanging="357"/>
        <w:contextualSpacing w:val="0"/>
        <w:jc w:val="both"/>
        <w:rPr>
          <w:rFonts w:ascii="Open Sans" w:hAnsi="Open Sans" w:cs="Open Sans"/>
        </w:rPr>
      </w:pPr>
      <w:r w:rsidRPr="00A904A6">
        <w:rPr>
          <w:rFonts w:ascii="Open Sans" w:hAnsi="Open Sans" w:cs="Open Sans"/>
        </w:rPr>
        <w:t xml:space="preserve">Σχολικές βιβλιοθήκες </w:t>
      </w:r>
    </w:p>
    <w:p w:rsidR="00A904A6" w:rsidRPr="00A904A6" w:rsidRDefault="00A904A6" w:rsidP="00A904A6">
      <w:pPr>
        <w:jc w:val="both"/>
        <w:rPr>
          <w:rFonts w:ascii="Open Sans" w:hAnsi="Open Sans" w:cs="Open Sans"/>
        </w:rPr>
      </w:pPr>
    </w:p>
    <w:p w:rsidR="00A904A6" w:rsidRPr="00A904A6" w:rsidRDefault="00A904A6" w:rsidP="00A904A6">
      <w:pPr>
        <w:jc w:val="both"/>
        <w:rPr>
          <w:rFonts w:ascii="Open Sans" w:hAnsi="Open Sans" w:cs="Open Sans"/>
        </w:rPr>
      </w:pPr>
      <w:r w:rsidRPr="00A904A6">
        <w:rPr>
          <w:rFonts w:ascii="Open Sans" w:hAnsi="Open Sans" w:cs="Open Sans"/>
        </w:rPr>
        <w:t xml:space="preserve">Προτείνουμε την εξής διοικητική δομή για το ΚΥΠΕΚ:  </w:t>
      </w:r>
    </w:p>
    <w:p w:rsidR="00A904A6" w:rsidRPr="00A904A6" w:rsidRDefault="00A904A6" w:rsidP="000B37E6">
      <w:pPr>
        <w:ind w:left="720"/>
        <w:jc w:val="both"/>
        <w:rPr>
          <w:rFonts w:ascii="Open Sans" w:hAnsi="Open Sans" w:cs="Open Sans"/>
        </w:rPr>
      </w:pPr>
      <w:r w:rsidRPr="00CA5080">
        <w:rPr>
          <w:rFonts w:ascii="Open Sans" w:hAnsi="Open Sans" w:cs="Open Sans"/>
          <w:b/>
        </w:rPr>
        <w:t>Α) Γενική Συνέλευση του ΚΥΠΕΚ:</w:t>
      </w:r>
      <w:r w:rsidRPr="00A904A6">
        <w:rPr>
          <w:rFonts w:ascii="Open Sans" w:hAnsi="Open Sans" w:cs="Open Sans"/>
        </w:rPr>
        <w:t xml:space="preserve"> Σε αυτή συμμετέχουν όλοι οι </w:t>
      </w:r>
      <w:r w:rsidR="00197EB5">
        <w:rPr>
          <w:rFonts w:ascii="Open Sans" w:hAnsi="Open Sans" w:cs="Open Sans"/>
        </w:rPr>
        <w:t>εκπαιδευτικοί</w:t>
      </w:r>
      <w:r w:rsidRPr="00A904A6">
        <w:rPr>
          <w:rFonts w:ascii="Open Sans" w:hAnsi="Open Sans" w:cs="Open Sans"/>
        </w:rPr>
        <w:t xml:space="preserve"> στις παραπάνω δομές και </w:t>
      </w:r>
      <w:proofErr w:type="spellStart"/>
      <w:r w:rsidRPr="00A904A6">
        <w:rPr>
          <w:rFonts w:ascii="Open Sans" w:hAnsi="Open Sans" w:cs="Open Sans"/>
        </w:rPr>
        <w:t>συγκαλείται</w:t>
      </w:r>
      <w:proofErr w:type="spellEnd"/>
      <w:r w:rsidRPr="00A904A6">
        <w:rPr>
          <w:rFonts w:ascii="Open Sans" w:hAnsi="Open Sans" w:cs="Open Sans"/>
        </w:rPr>
        <w:t xml:space="preserve"> το</w:t>
      </w:r>
      <w:r w:rsidR="00197EB5">
        <w:rPr>
          <w:rFonts w:ascii="Open Sans" w:hAnsi="Open Sans" w:cs="Open Sans"/>
        </w:rPr>
        <w:t xml:space="preserve"> ε</w:t>
      </w:r>
      <w:r w:rsidRPr="00A904A6">
        <w:rPr>
          <w:rFonts w:ascii="Open Sans" w:hAnsi="Open Sans" w:cs="Open Sans"/>
        </w:rPr>
        <w:t>λάχιστον μια φορά το χρόνο, για να συζητήσει τις βασικές κατευθύν</w:t>
      </w:r>
      <w:r w:rsidR="00696534">
        <w:rPr>
          <w:rFonts w:ascii="Open Sans" w:hAnsi="Open Sans" w:cs="Open Sans"/>
        </w:rPr>
        <w:t xml:space="preserve">σεις του ετήσιου σχεδίου δράσης. Η συνέλευση μπορεί να υλοποιηθεί και διαδικτυακά. </w:t>
      </w:r>
    </w:p>
    <w:p w:rsidR="00A904A6" w:rsidRPr="00A904A6" w:rsidRDefault="00A904A6" w:rsidP="000B37E6">
      <w:pPr>
        <w:ind w:left="720"/>
        <w:jc w:val="both"/>
        <w:rPr>
          <w:rFonts w:ascii="Open Sans" w:hAnsi="Open Sans" w:cs="Open Sans"/>
        </w:rPr>
      </w:pPr>
      <w:r w:rsidRPr="00CA5080">
        <w:rPr>
          <w:rFonts w:ascii="Open Sans" w:hAnsi="Open Sans" w:cs="Open Sans"/>
          <w:b/>
        </w:rPr>
        <w:t>Β) Επιστημονικό Συμβούλιο</w:t>
      </w:r>
      <w:r w:rsidRPr="00A904A6">
        <w:rPr>
          <w:rFonts w:ascii="Open Sans" w:hAnsi="Open Sans" w:cs="Open Sans"/>
        </w:rPr>
        <w:t>: Σε αυτό συμμετέχουν οι υπεύθυνοι κάθε δομής, μεταξύ των οποίων ένας ορίζεται ως Πρόεδρος και ένας ως Αντιπρόεδρος του Επιστημονικού Συμβουλίου. Συγκεκριμενοποιεί  το σχέδιο δράσης για κάθε σχολική χρονιά, του οποίου την εφαρμογή παρακολουθεί και αναπροσαρμόζει αν χρειάζεται.</w:t>
      </w:r>
    </w:p>
    <w:p w:rsidR="00A904A6" w:rsidRPr="00A904A6" w:rsidRDefault="00A904A6" w:rsidP="000B37E6">
      <w:pPr>
        <w:ind w:left="1146"/>
        <w:jc w:val="both"/>
        <w:rPr>
          <w:rFonts w:ascii="Open Sans" w:hAnsi="Open Sans" w:cs="Open Sans"/>
        </w:rPr>
      </w:pPr>
      <w:r w:rsidRPr="00A904A6">
        <w:rPr>
          <w:rFonts w:ascii="Arial" w:hAnsi="Arial" w:cs="Arial"/>
        </w:rPr>
        <w:t>●</w:t>
      </w:r>
      <w:r w:rsidRPr="00A904A6">
        <w:rPr>
          <w:rFonts w:ascii="Open Sans" w:hAnsi="Open Sans" w:cs="Open Sans"/>
        </w:rPr>
        <w:tab/>
        <w:t xml:space="preserve">Προϊστάμενος, Αναπληρωτής Προϊστάμενος </w:t>
      </w:r>
    </w:p>
    <w:p w:rsidR="00A904A6" w:rsidRPr="00A904A6" w:rsidRDefault="00A904A6" w:rsidP="000B37E6">
      <w:pPr>
        <w:ind w:left="1146"/>
        <w:jc w:val="both"/>
        <w:rPr>
          <w:rFonts w:ascii="Open Sans" w:hAnsi="Open Sans" w:cs="Open Sans"/>
        </w:rPr>
      </w:pPr>
      <w:r w:rsidRPr="00A904A6">
        <w:rPr>
          <w:rFonts w:ascii="Arial" w:hAnsi="Arial" w:cs="Arial"/>
        </w:rPr>
        <w:t>●</w:t>
      </w:r>
      <w:r w:rsidRPr="00A904A6">
        <w:rPr>
          <w:rFonts w:ascii="Open Sans" w:hAnsi="Open Sans" w:cs="Open Sans"/>
        </w:rPr>
        <w:tab/>
        <w:t xml:space="preserve">Γραμματειακή Υποστήριξη </w:t>
      </w:r>
    </w:p>
    <w:p w:rsidR="00A904A6" w:rsidRPr="00A904A6" w:rsidRDefault="00A904A6" w:rsidP="000B37E6">
      <w:pPr>
        <w:ind w:left="1146"/>
        <w:jc w:val="both"/>
        <w:rPr>
          <w:rFonts w:ascii="Open Sans" w:hAnsi="Open Sans" w:cs="Open Sans"/>
        </w:rPr>
      </w:pPr>
      <w:r w:rsidRPr="00A904A6">
        <w:rPr>
          <w:rFonts w:ascii="Arial" w:hAnsi="Arial" w:cs="Arial"/>
        </w:rPr>
        <w:t>●</w:t>
      </w:r>
      <w:r w:rsidRPr="00A904A6">
        <w:rPr>
          <w:rFonts w:ascii="Open Sans" w:hAnsi="Open Sans" w:cs="Open Sans"/>
        </w:rPr>
        <w:tab/>
        <w:t>Τεχνική Υποστήριξη</w:t>
      </w:r>
    </w:p>
    <w:p w:rsidR="00A904A6" w:rsidRPr="00A904A6" w:rsidRDefault="00A904A6" w:rsidP="00A904A6">
      <w:pPr>
        <w:jc w:val="both"/>
        <w:rPr>
          <w:rFonts w:ascii="Open Sans" w:hAnsi="Open Sans" w:cs="Open Sans"/>
        </w:rPr>
      </w:pPr>
      <w:r w:rsidRPr="00A904A6">
        <w:rPr>
          <w:rFonts w:ascii="Open Sans" w:hAnsi="Open Sans" w:cs="Open Sans"/>
        </w:rPr>
        <w:t>Τα Περιφερειακά Επιμορφωτικά Κέντρα (ΠΕΚ), τα οποία τα πρώτα χρόνια λειτουργίας τους υλοποιούσαν προγράμματα επιμόρφωσης των εκπαιδευτικών και τα τελευταία χρόνια είχαν την ευθύνη της υλοποίησης της εισαγωγικής επιμόρφωσης των εκπαιδευτικών θα μπορούσαν να ενσωματωθούν και αυτά στα ΚΥΠΕΚ.</w:t>
      </w:r>
    </w:p>
    <w:p w:rsidR="00A904A6" w:rsidRPr="00CA5080" w:rsidRDefault="00A904A6" w:rsidP="002C17D4">
      <w:pPr>
        <w:keepNext/>
        <w:jc w:val="both"/>
        <w:rPr>
          <w:rFonts w:ascii="Open Sans" w:hAnsi="Open Sans" w:cs="Open Sans"/>
          <w:b/>
        </w:rPr>
      </w:pPr>
      <w:r w:rsidRPr="00CA5080">
        <w:rPr>
          <w:rFonts w:ascii="Open Sans" w:hAnsi="Open Sans" w:cs="Open Sans"/>
          <w:b/>
        </w:rPr>
        <w:t>Β) ΠΕΚΥΠΕΚ</w:t>
      </w:r>
    </w:p>
    <w:p w:rsidR="002C17D4" w:rsidRDefault="002C17D4" w:rsidP="002C17D4">
      <w:pPr>
        <w:jc w:val="both"/>
        <w:rPr>
          <w:rFonts w:ascii="Open Sans" w:hAnsi="Open Sans" w:cs="Open Sans"/>
        </w:rPr>
      </w:pPr>
      <w:r>
        <w:rPr>
          <w:rFonts w:ascii="Open Sans" w:hAnsi="Open Sans" w:cs="Open Sans"/>
        </w:rPr>
        <w:t xml:space="preserve">Το ΠΕΚΥΠΕΚ αφενός θα </w:t>
      </w:r>
      <w:r w:rsidRPr="002C17D4">
        <w:rPr>
          <w:rFonts w:ascii="Open Sans" w:hAnsi="Open Sans" w:cs="Open Sans"/>
        </w:rPr>
        <w:t xml:space="preserve">συντονίζει τα επιμέρους ΚΥΠΕΚ της Περιφέρειας και αφετέρου θα περιλαμβάνει δομές που </w:t>
      </w:r>
      <w:r w:rsidR="00197EB5">
        <w:rPr>
          <w:rFonts w:ascii="Open Sans" w:hAnsi="Open Sans" w:cs="Open Sans"/>
        </w:rPr>
        <w:t>συνεισφέρουν</w:t>
      </w:r>
      <w:r w:rsidRPr="002C17D4">
        <w:rPr>
          <w:rFonts w:ascii="Open Sans" w:hAnsi="Open Sans" w:cs="Open Sans"/>
        </w:rPr>
        <w:t xml:space="preserve"> τους παραπάνω στόχους και λειτουργούν σε επίπεδο Περιφέρειας</w:t>
      </w:r>
      <w:r w:rsidR="000B37E6">
        <w:rPr>
          <w:rFonts w:ascii="Open Sans" w:hAnsi="Open Sans" w:cs="Open Sans"/>
        </w:rPr>
        <w:t xml:space="preserve"> όπως:</w:t>
      </w:r>
    </w:p>
    <w:p w:rsidR="000B37E6" w:rsidRDefault="000B37E6" w:rsidP="000B37E6">
      <w:pPr>
        <w:pStyle w:val="-11"/>
        <w:numPr>
          <w:ilvl w:val="0"/>
          <w:numId w:val="8"/>
        </w:numPr>
        <w:spacing w:after="120"/>
        <w:contextualSpacing w:val="0"/>
        <w:jc w:val="both"/>
        <w:rPr>
          <w:rFonts w:ascii="Open Sans" w:hAnsi="Open Sans" w:cs="Open Sans"/>
        </w:rPr>
      </w:pPr>
      <w:r>
        <w:rPr>
          <w:rFonts w:ascii="Open Sans" w:hAnsi="Open Sans" w:cs="Open Sans"/>
        </w:rPr>
        <w:lastRenderedPageBreak/>
        <w:t>Σχολικοί Σύμβουλοι της Περιφέρειας</w:t>
      </w:r>
    </w:p>
    <w:p w:rsidR="000B37E6" w:rsidRDefault="000B37E6" w:rsidP="000B37E6">
      <w:pPr>
        <w:pStyle w:val="-11"/>
        <w:numPr>
          <w:ilvl w:val="0"/>
          <w:numId w:val="8"/>
        </w:numPr>
        <w:spacing w:after="120"/>
        <w:contextualSpacing w:val="0"/>
        <w:jc w:val="both"/>
        <w:rPr>
          <w:rFonts w:ascii="Open Sans" w:hAnsi="Open Sans" w:cs="Open Sans"/>
        </w:rPr>
      </w:pPr>
      <w:r w:rsidRPr="00A904A6">
        <w:rPr>
          <w:rFonts w:ascii="Open Sans" w:hAnsi="Open Sans" w:cs="Open Sans"/>
        </w:rPr>
        <w:t>Πρόε</w:t>
      </w:r>
      <w:r>
        <w:rPr>
          <w:rFonts w:ascii="Open Sans" w:hAnsi="Open Sans" w:cs="Open Sans"/>
        </w:rPr>
        <w:t>δροι των ΚΥΠΕΚ της Περιφέρειας</w:t>
      </w:r>
    </w:p>
    <w:p w:rsidR="000B37E6" w:rsidRPr="00A904A6" w:rsidRDefault="000B37E6" w:rsidP="000B37E6">
      <w:pPr>
        <w:pStyle w:val="-11"/>
        <w:numPr>
          <w:ilvl w:val="0"/>
          <w:numId w:val="8"/>
        </w:numPr>
        <w:spacing w:after="120"/>
        <w:contextualSpacing w:val="0"/>
        <w:jc w:val="both"/>
        <w:rPr>
          <w:rFonts w:ascii="Open Sans" w:hAnsi="Open Sans" w:cs="Open Sans"/>
        </w:rPr>
      </w:pPr>
      <w:r w:rsidRPr="00A904A6">
        <w:rPr>
          <w:rFonts w:ascii="Open Sans" w:hAnsi="Open Sans" w:cs="Open Sans"/>
        </w:rPr>
        <w:t xml:space="preserve">Κέντρα </w:t>
      </w:r>
      <w:proofErr w:type="spellStart"/>
      <w:r w:rsidRPr="00A904A6">
        <w:rPr>
          <w:rFonts w:ascii="Open Sans" w:hAnsi="Open Sans" w:cs="Open Sans"/>
        </w:rPr>
        <w:t>Διαφοροδιάγνωσης</w:t>
      </w:r>
      <w:proofErr w:type="spellEnd"/>
      <w:r w:rsidRPr="00A904A6">
        <w:rPr>
          <w:rFonts w:ascii="Open Sans" w:hAnsi="Open Sans" w:cs="Open Sans"/>
        </w:rPr>
        <w:t xml:space="preserve"> Διάγνωσης και Υποστήριξης ( ΚΕ.Δ.Δ.Υ.)</w:t>
      </w:r>
    </w:p>
    <w:p w:rsidR="000B37E6" w:rsidRDefault="000B37E6" w:rsidP="000B37E6">
      <w:pPr>
        <w:pStyle w:val="-11"/>
        <w:numPr>
          <w:ilvl w:val="0"/>
          <w:numId w:val="8"/>
        </w:numPr>
        <w:spacing w:after="120"/>
        <w:contextualSpacing w:val="0"/>
        <w:jc w:val="both"/>
        <w:rPr>
          <w:rFonts w:ascii="Open Sans" w:hAnsi="Open Sans" w:cs="Open Sans"/>
        </w:rPr>
      </w:pPr>
      <w:r w:rsidRPr="00A904A6">
        <w:rPr>
          <w:rFonts w:ascii="Open Sans" w:hAnsi="Open Sans" w:cs="Open Sans"/>
        </w:rPr>
        <w:t>Κέντρα Περιβαλλοντικής Εκπαίδευσης (Κ.Π.Ε.)</w:t>
      </w:r>
    </w:p>
    <w:p w:rsidR="00332759" w:rsidRPr="00A904A6" w:rsidRDefault="00332759" w:rsidP="00332759">
      <w:pPr>
        <w:pStyle w:val="-11"/>
        <w:numPr>
          <w:ilvl w:val="0"/>
          <w:numId w:val="8"/>
        </w:numPr>
        <w:spacing w:after="120"/>
        <w:contextualSpacing w:val="0"/>
        <w:jc w:val="both"/>
        <w:rPr>
          <w:rFonts w:ascii="Open Sans" w:hAnsi="Open Sans" w:cs="Open Sans"/>
        </w:rPr>
      </w:pPr>
      <w:r w:rsidRPr="00332759">
        <w:rPr>
          <w:rFonts w:ascii="Open Sans" w:hAnsi="Open Sans" w:cs="Open Sans"/>
        </w:rPr>
        <w:t>Περιφερειακά Επιμορφωτικά Κέντρα</w:t>
      </w:r>
    </w:p>
    <w:p w:rsidR="000B37E6" w:rsidRDefault="000B37E6" w:rsidP="002C17D4">
      <w:pPr>
        <w:jc w:val="both"/>
        <w:rPr>
          <w:rFonts w:ascii="Open Sans" w:hAnsi="Open Sans" w:cs="Open Sans"/>
        </w:rPr>
      </w:pPr>
    </w:p>
    <w:p w:rsidR="00A904A6" w:rsidRPr="00A904A6" w:rsidRDefault="000B37E6" w:rsidP="002C17D4">
      <w:pPr>
        <w:jc w:val="both"/>
        <w:rPr>
          <w:rFonts w:ascii="Open Sans" w:hAnsi="Open Sans" w:cs="Open Sans"/>
        </w:rPr>
      </w:pPr>
      <w:r>
        <w:rPr>
          <w:rFonts w:ascii="Open Sans" w:hAnsi="Open Sans" w:cs="Open Sans"/>
        </w:rPr>
        <w:t xml:space="preserve">Στο πλαίσιο του </w:t>
      </w:r>
      <w:r w:rsidRPr="000B37E6">
        <w:rPr>
          <w:rFonts w:ascii="Open Sans" w:hAnsi="Open Sans" w:cs="Open Sans"/>
        </w:rPr>
        <w:t xml:space="preserve">ΠΕΚΥΠΕΚ </w:t>
      </w:r>
      <w:r>
        <w:rPr>
          <w:rFonts w:ascii="Open Sans" w:hAnsi="Open Sans" w:cs="Open Sans"/>
        </w:rPr>
        <w:t>π</w:t>
      </w:r>
      <w:r w:rsidR="00A904A6" w:rsidRPr="00A904A6">
        <w:rPr>
          <w:rFonts w:ascii="Open Sans" w:hAnsi="Open Sans" w:cs="Open Sans"/>
        </w:rPr>
        <w:t xml:space="preserve">ροτείνουμε την </w:t>
      </w:r>
      <w:r>
        <w:rPr>
          <w:rFonts w:ascii="Open Sans" w:hAnsi="Open Sans" w:cs="Open Sans"/>
        </w:rPr>
        <w:t>δημιουργία</w:t>
      </w:r>
      <w:r w:rsidR="00A904A6" w:rsidRPr="00A904A6">
        <w:rPr>
          <w:rFonts w:ascii="Open Sans" w:hAnsi="Open Sans" w:cs="Open Sans"/>
        </w:rPr>
        <w:t>:</w:t>
      </w:r>
    </w:p>
    <w:p w:rsidR="00A904A6" w:rsidRPr="00A904A6" w:rsidRDefault="000B37E6" w:rsidP="00332759">
      <w:pPr>
        <w:pStyle w:val="-11"/>
        <w:numPr>
          <w:ilvl w:val="0"/>
          <w:numId w:val="15"/>
        </w:numPr>
        <w:spacing w:after="120"/>
        <w:contextualSpacing w:val="0"/>
        <w:jc w:val="both"/>
        <w:rPr>
          <w:rFonts w:ascii="Open Sans" w:hAnsi="Open Sans" w:cs="Open Sans"/>
        </w:rPr>
      </w:pPr>
      <w:r>
        <w:rPr>
          <w:rFonts w:ascii="Open Sans" w:hAnsi="Open Sans" w:cs="Open Sans"/>
        </w:rPr>
        <w:t>Περιφερειακού Επιστημονικού</w:t>
      </w:r>
      <w:r w:rsidR="00A904A6" w:rsidRPr="00A904A6">
        <w:rPr>
          <w:rFonts w:ascii="Open Sans" w:hAnsi="Open Sans" w:cs="Open Sans"/>
        </w:rPr>
        <w:t xml:space="preserve"> Συμβο</w:t>
      </w:r>
      <w:r>
        <w:rPr>
          <w:rFonts w:ascii="Open Sans" w:hAnsi="Open Sans" w:cs="Open Sans"/>
        </w:rPr>
        <w:t>υλίου</w:t>
      </w:r>
      <w:r w:rsidR="00A904A6" w:rsidRPr="00A904A6">
        <w:rPr>
          <w:rFonts w:ascii="Open Sans" w:hAnsi="Open Sans" w:cs="Open Sans"/>
        </w:rPr>
        <w:t xml:space="preserve">: Σε αυτό </w:t>
      </w:r>
      <w:r>
        <w:rPr>
          <w:rFonts w:ascii="Open Sans" w:hAnsi="Open Sans" w:cs="Open Sans"/>
        </w:rPr>
        <w:t xml:space="preserve">θα </w:t>
      </w:r>
      <w:r w:rsidR="00A904A6" w:rsidRPr="00A904A6">
        <w:rPr>
          <w:rFonts w:ascii="Open Sans" w:hAnsi="Open Sans" w:cs="Open Sans"/>
        </w:rPr>
        <w:t xml:space="preserve">συμμετέχουν </w:t>
      </w:r>
      <w:r w:rsidRPr="00A904A6">
        <w:rPr>
          <w:rFonts w:ascii="Open Sans" w:hAnsi="Open Sans" w:cs="Open Sans"/>
        </w:rPr>
        <w:t>Σχολικ</w:t>
      </w:r>
      <w:r>
        <w:rPr>
          <w:rFonts w:ascii="Open Sans" w:hAnsi="Open Sans" w:cs="Open Sans"/>
        </w:rPr>
        <w:t>οί</w:t>
      </w:r>
      <w:r w:rsidRPr="00A904A6">
        <w:rPr>
          <w:rFonts w:ascii="Open Sans" w:hAnsi="Open Sans" w:cs="Open Sans"/>
        </w:rPr>
        <w:t xml:space="preserve"> Σύμβουλο</w:t>
      </w:r>
      <w:r>
        <w:rPr>
          <w:rFonts w:ascii="Open Sans" w:hAnsi="Open Sans" w:cs="Open Sans"/>
        </w:rPr>
        <w:t>ι, οι</w:t>
      </w:r>
      <w:r w:rsidRPr="00A904A6">
        <w:rPr>
          <w:rFonts w:ascii="Open Sans" w:hAnsi="Open Sans" w:cs="Open Sans"/>
        </w:rPr>
        <w:t xml:space="preserve"> </w:t>
      </w:r>
      <w:r w:rsidR="00A904A6" w:rsidRPr="00A904A6">
        <w:rPr>
          <w:rFonts w:ascii="Open Sans" w:hAnsi="Open Sans" w:cs="Open Sans"/>
        </w:rPr>
        <w:t>Πρόε</w:t>
      </w:r>
      <w:r>
        <w:rPr>
          <w:rFonts w:ascii="Open Sans" w:hAnsi="Open Sans" w:cs="Open Sans"/>
        </w:rPr>
        <w:t>δροι των ΚΥΠΕΚ της Περιφέρειας, οι υπεύθυνου των Κ</w:t>
      </w:r>
      <w:r w:rsidR="00197EB5">
        <w:rPr>
          <w:rFonts w:ascii="Open Sans" w:hAnsi="Open Sans" w:cs="Open Sans"/>
        </w:rPr>
        <w:t>ΠΕ</w:t>
      </w:r>
      <w:r>
        <w:rPr>
          <w:rFonts w:ascii="Open Sans" w:hAnsi="Open Sans" w:cs="Open Sans"/>
        </w:rPr>
        <w:t xml:space="preserve"> και των ΚΕΔΔΥ</w:t>
      </w:r>
      <w:r w:rsidR="00332759" w:rsidRPr="00332759">
        <w:rPr>
          <w:rFonts w:ascii="Open Sans" w:hAnsi="Open Sans" w:cs="Open Sans"/>
        </w:rPr>
        <w:t>, οι Διευθυντές των ΠΕΚ</w:t>
      </w:r>
      <w:r w:rsidR="00A904A6" w:rsidRPr="00A904A6">
        <w:rPr>
          <w:rFonts w:ascii="Open Sans" w:hAnsi="Open Sans" w:cs="Open Sans"/>
        </w:rPr>
        <w:t xml:space="preserve">. </w:t>
      </w:r>
      <w:r>
        <w:rPr>
          <w:rFonts w:ascii="Open Sans" w:hAnsi="Open Sans" w:cs="Open Sans"/>
        </w:rPr>
        <w:t>Το Συμβούλιο θα έ</w:t>
      </w:r>
      <w:r w:rsidR="00A904A6" w:rsidRPr="00A904A6">
        <w:rPr>
          <w:rFonts w:ascii="Open Sans" w:hAnsi="Open Sans" w:cs="Open Sans"/>
        </w:rPr>
        <w:t>χει την ευθύνη του συντονισμού τ</w:t>
      </w:r>
      <w:r>
        <w:rPr>
          <w:rFonts w:ascii="Open Sans" w:hAnsi="Open Sans" w:cs="Open Sans"/>
        </w:rPr>
        <w:t>ων εμπλεκομένων</w:t>
      </w:r>
      <w:r w:rsidR="00A904A6" w:rsidRPr="00A904A6">
        <w:rPr>
          <w:rFonts w:ascii="Open Sans" w:hAnsi="Open Sans" w:cs="Open Sans"/>
        </w:rPr>
        <w:t xml:space="preserve"> και της συνεργασίας μεταξύ τους για την πραγματοποίηση κοινών δράσεων, επιμορφωτικών και άλλων και την προώθηση και τη διάχυση καινοτομικών δραστηριοτήτων και καλών πρακτικών στην Περιφέρεια. </w:t>
      </w:r>
    </w:p>
    <w:p w:rsidR="00A904A6" w:rsidRDefault="00A904A6" w:rsidP="00332759">
      <w:pPr>
        <w:pStyle w:val="-11"/>
        <w:numPr>
          <w:ilvl w:val="0"/>
          <w:numId w:val="15"/>
        </w:numPr>
        <w:spacing w:after="120"/>
        <w:contextualSpacing w:val="0"/>
        <w:jc w:val="both"/>
        <w:rPr>
          <w:rFonts w:ascii="Open Sans" w:hAnsi="Open Sans" w:cs="Open Sans"/>
        </w:rPr>
      </w:pPr>
      <w:r w:rsidRPr="00A904A6">
        <w:rPr>
          <w:rFonts w:ascii="Open Sans" w:hAnsi="Open Sans" w:cs="Open Sans"/>
        </w:rPr>
        <w:t xml:space="preserve">Πρόεδρος </w:t>
      </w:r>
      <w:r w:rsidR="00332759" w:rsidRPr="00332759">
        <w:rPr>
          <w:rFonts w:ascii="Open Sans" w:hAnsi="Open Sans" w:cs="Open Sans"/>
        </w:rPr>
        <w:t xml:space="preserve">και Αντιπρόεδρος </w:t>
      </w:r>
      <w:r w:rsidRPr="00A904A6">
        <w:rPr>
          <w:rFonts w:ascii="Open Sans" w:hAnsi="Open Sans" w:cs="Open Sans"/>
        </w:rPr>
        <w:t>του ΠΕΣ ορίζεται ο Προϊστάμενος Επιστημονικής και Παιδαγωγικής Καθοδήγησης και Αντιπρόεδρος ο Αναπληρωτής του.</w:t>
      </w:r>
    </w:p>
    <w:p w:rsidR="00332759" w:rsidRDefault="00332759" w:rsidP="00332759">
      <w:pPr>
        <w:pStyle w:val="-11"/>
        <w:spacing w:after="120"/>
        <w:contextualSpacing w:val="0"/>
        <w:jc w:val="both"/>
        <w:rPr>
          <w:rFonts w:ascii="Open Sans" w:hAnsi="Open Sans" w:cs="Open Sans"/>
        </w:rPr>
      </w:pPr>
      <w:bookmarkStart w:id="0" w:name="_GoBack"/>
      <w:r>
        <w:rPr>
          <w:rFonts w:ascii="Open Sans" w:hAnsi="Open Sans" w:cs="Open Sans"/>
          <w:noProof/>
          <w:lang w:eastAsia="el-GR"/>
        </w:rPr>
        <w:drawing>
          <wp:inline distT="0" distB="0" distL="0" distR="0" wp14:anchorId="35ABCDBE">
            <wp:extent cx="4648200" cy="217570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4008" cy="2187788"/>
                    </a:xfrm>
                    <a:prstGeom prst="rect">
                      <a:avLst/>
                    </a:prstGeom>
                    <a:noFill/>
                  </pic:spPr>
                </pic:pic>
              </a:graphicData>
            </a:graphic>
          </wp:inline>
        </w:drawing>
      </w:r>
      <w:bookmarkEnd w:id="0"/>
      <w:r>
        <w:rPr>
          <w:rFonts w:ascii="Open Sans" w:hAnsi="Open Sans" w:cs="Open Sans"/>
          <w:noProof/>
          <w:lang w:eastAsia="el-GR"/>
        </w:rPr>
        <w:drawing>
          <wp:inline distT="0" distB="0" distL="0" distR="0" wp14:anchorId="12BBF927">
            <wp:extent cx="5267325" cy="3554389"/>
            <wp:effectExtent l="0" t="0" r="0"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5786" cy="3560098"/>
                    </a:xfrm>
                    <a:prstGeom prst="rect">
                      <a:avLst/>
                    </a:prstGeom>
                    <a:noFill/>
                  </pic:spPr>
                </pic:pic>
              </a:graphicData>
            </a:graphic>
          </wp:inline>
        </w:drawing>
      </w:r>
    </w:p>
    <w:p w:rsidR="00332759" w:rsidRDefault="00332759" w:rsidP="00332759">
      <w:pPr>
        <w:pStyle w:val="-11"/>
        <w:spacing w:after="120"/>
        <w:contextualSpacing w:val="0"/>
        <w:jc w:val="both"/>
        <w:rPr>
          <w:rFonts w:ascii="Open Sans" w:hAnsi="Open Sans" w:cs="Open Sans"/>
        </w:rPr>
      </w:pPr>
    </w:p>
    <w:p w:rsidR="00A904A6" w:rsidRDefault="00A904A6" w:rsidP="00543C3E">
      <w:pPr>
        <w:pStyle w:val="2"/>
        <w:spacing w:after="120"/>
      </w:pPr>
    </w:p>
    <w:p w:rsidR="00543C3E" w:rsidRDefault="00543C3E" w:rsidP="00543C3E">
      <w:pPr>
        <w:pStyle w:val="2"/>
        <w:spacing w:after="120"/>
      </w:pPr>
      <w:r w:rsidRPr="006753EF">
        <w:t>Εσωτερικός Κανονισμός Λειτουργίας</w:t>
      </w:r>
    </w:p>
    <w:p w:rsidR="006753EF" w:rsidRPr="006753EF" w:rsidRDefault="00543C3E" w:rsidP="006753EF">
      <w:pPr>
        <w:jc w:val="both"/>
        <w:rPr>
          <w:rFonts w:ascii="Open Sans" w:hAnsi="Open Sans" w:cs="Open Sans"/>
        </w:rPr>
      </w:pPr>
      <w:r>
        <w:rPr>
          <w:rFonts w:ascii="Open Sans" w:hAnsi="Open Sans" w:cs="Open Sans"/>
        </w:rPr>
        <w:t xml:space="preserve">Θα </w:t>
      </w:r>
      <w:r w:rsidR="009C755F">
        <w:rPr>
          <w:rFonts w:ascii="Open Sans" w:hAnsi="Open Sans" w:cs="Open Sans"/>
        </w:rPr>
        <w:t xml:space="preserve">καταρτιστεί </w:t>
      </w:r>
      <w:r>
        <w:rPr>
          <w:rFonts w:ascii="Open Sans" w:hAnsi="Open Sans" w:cs="Open Sans"/>
        </w:rPr>
        <w:t>ε</w:t>
      </w:r>
      <w:r w:rsidR="006753EF" w:rsidRPr="006753EF">
        <w:rPr>
          <w:rFonts w:ascii="Open Sans" w:hAnsi="Open Sans" w:cs="Open Sans"/>
        </w:rPr>
        <w:t xml:space="preserve">σωτερικός </w:t>
      </w:r>
      <w:r>
        <w:rPr>
          <w:rFonts w:ascii="Open Sans" w:hAnsi="Open Sans" w:cs="Open Sans"/>
        </w:rPr>
        <w:t>κ</w:t>
      </w:r>
      <w:r w:rsidR="006753EF" w:rsidRPr="006753EF">
        <w:rPr>
          <w:rFonts w:ascii="Open Sans" w:hAnsi="Open Sans" w:cs="Open Sans"/>
        </w:rPr>
        <w:t xml:space="preserve">ανονισμός </w:t>
      </w:r>
      <w:r>
        <w:rPr>
          <w:rFonts w:ascii="Open Sans" w:hAnsi="Open Sans" w:cs="Open Sans"/>
        </w:rPr>
        <w:t>λ</w:t>
      </w:r>
      <w:r w:rsidR="006753EF" w:rsidRPr="006753EF">
        <w:rPr>
          <w:rFonts w:ascii="Open Sans" w:hAnsi="Open Sans" w:cs="Open Sans"/>
        </w:rPr>
        <w:t xml:space="preserve">ειτουργίας, που θα καθορίζει τις σχέσεις όλων όσων συμμετέχουν, </w:t>
      </w:r>
      <w:r>
        <w:rPr>
          <w:rFonts w:ascii="Open Sans" w:hAnsi="Open Sans" w:cs="Open Sans"/>
        </w:rPr>
        <w:t xml:space="preserve">τις αρμοδιότητές τους, τις προδιαγραφές που πρέπει να καλύπτουν οι προτεινόμενες δράσεις, </w:t>
      </w:r>
      <w:r w:rsidR="009177B0">
        <w:rPr>
          <w:rFonts w:ascii="Open Sans" w:hAnsi="Open Sans" w:cs="Open Sans"/>
        </w:rPr>
        <w:t>τον συντονισμό</w:t>
      </w:r>
      <w:r w:rsidR="006753EF" w:rsidRPr="006753EF">
        <w:rPr>
          <w:rFonts w:ascii="Open Sans" w:hAnsi="Open Sans" w:cs="Open Sans"/>
        </w:rPr>
        <w:t xml:space="preserve"> </w:t>
      </w:r>
      <w:r>
        <w:rPr>
          <w:rFonts w:ascii="Open Sans" w:hAnsi="Open Sans" w:cs="Open Sans"/>
        </w:rPr>
        <w:t xml:space="preserve">και </w:t>
      </w:r>
      <w:r w:rsidR="006753EF" w:rsidRPr="006753EF">
        <w:rPr>
          <w:rFonts w:ascii="Open Sans" w:hAnsi="Open Sans" w:cs="Open Sans"/>
        </w:rPr>
        <w:t xml:space="preserve">την συνεργασία </w:t>
      </w:r>
      <w:r>
        <w:rPr>
          <w:rFonts w:ascii="Open Sans" w:hAnsi="Open Sans" w:cs="Open Sans"/>
        </w:rPr>
        <w:t xml:space="preserve">των τμημάτων </w:t>
      </w:r>
      <w:r w:rsidR="006753EF" w:rsidRPr="006753EF">
        <w:rPr>
          <w:rFonts w:ascii="Open Sans" w:hAnsi="Open Sans" w:cs="Open Sans"/>
        </w:rPr>
        <w:t>μεταξύ τους. Επίσης θα</w:t>
      </w:r>
      <w:r w:rsidR="009C755F">
        <w:rPr>
          <w:rFonts w:ascii="Open Sans" w:hAnsi="Open Sans" w:cs="Open Sans"/>
        </w:rPr>
        <w:t xml:space="preserve"> οροθετούνται </w:t>
      </w:r>
      <w:r w:rsidR="006753EF" w:rsidRPr="006753EF">
        <w:rPr>
          <w:rFonts w:ascii="Open Sans" w:hAnsi="Open Sans" w:cs="Open Sans"/>
        </w:rPr>
        <w:t>και οι δυνατότητες συνεργασίας με τ</w:t>
      </w:r>
      <w:r>
        <w:rPr>
          <w:rFonts w:ascii="Open Sans" w:hAnsi="Open Sans" w:cs="Open Sans"/>
        </w:rPr>
        <w:t>ην</w:t>
      </w:r>
      <w:r w:rsidR="006753EF" w:rsidRPr="006753EF">
        <w:rPr>
          <w:rFonts w:ascii="Open Sans" w:hAnsi="Open Sans" w:cs="Open Sans"/>
        </w:rPr>
        <w:t xml:space="preserve"> ΔΔΕ, τ</w:t>
      </w:r>
      <w:r>
        <w:rPr>
          <w:rFonts w:ascii="Open Sans" w:hAnsi="Open Sans" w:cs="Open Sans"/>
        </w:rPr>
        <w:t>ην</w:t>
      </w:r>
      <w:r w:rsidR="006753EF" w:rsidRPr="006753EF">
        <w:rPr>
          <w:rFonts w:ascii="Open Sans" w:hAnsi="Open Sans" w:cs="Open Sans"/>
        </w:rPr>
        <w:t xml:space="preserve"> ΔΠΕ, τ</w:t>
      </w:r>
      <w:r>
        <w:rPr>
          <w:rFonts w:ascii="Open Sans" w:hAnsi="Open Sans" w:cs="Open Sans"/>
        </w:rPr>
        <w:t>ην</w:t>
      </w:r>
      <w:r w:rsidR="006753EF" w:rsidRPr="006753EF">
        <w:rPr>
          <w:rFonts w:ascii="Open Sans" w:hAnsi="Open Sans" w:cs="Open Sans"/>
        </w:rPr>
        <w:t xml:space="preserve"> ΠΔΕ και τους Σχολικούς Συμβούλους.</w:t>
      </w:r>
    </w:p>
    <w:p w:rsidR="006753EF" w:rsidRDefault="00AE1E65" w:rsidP="006753EF">
      <w:pPr>
        <w:jc w:val="both"/>
        <w:rPr>
          <w:rFonts w:ascii="Open Sans" w:hAnsi="Open Sans" w:cs="Open Sans"/>
        </w:rPr>
      </w:pPr>
      <w:r>
        <w:rPr>
          <w:rFonts w:ascii="Open Sans" w:hAnsi="Open Sans" w:cs="Open Sans"/>
        </w:rPr>
        <w:t>Προτείνεται</w:t>
      </w:r>
      <w:r w:rsidR="006753EF" w:rsidRPr="006753EF">
        <w:rPr>
          <w:rFonts w:ascii="Open Sans" w:hAnsi="Open Sans" w:cs="Open Sans"/>
        </w:rPr>
        <w:t xml:space="preserve"> η κοινή στέγαση </w:t>
      </w:r>
      <w:r w:rsidR="00543C3E">
        <w:rPr>
          <w:rFonts w:ascii="Open Sans" w:hAnsi="Open Sans" w:cs="Open Sans"/>
        </w:rPr>
        <w:t xml:space="preserve">των υπηρεσιών του ΚΥΠΕΚ </w:t>
      </w:r>
      <w:r w:rsidR="006753EF" w:rsidRPr="006753EF">
        <w:rPr>
          <w:rFonts w:ascii="Open Sans" w:hAnsi="Open Sans" w:cs="Open Sans"/>
        </w:rPr>
        <w:t xml:space="preserve">όπου αυτό είναι εφικτό, </w:t>
      </w:r>
      <w:r>
        <w:rPr>
          <w:rFonts w:ascii="Open Sans" w:hAnsi="Open Sans" w:cs="Open Sans"/>
        </w:rPr>
        <w:t xml:space="preserve">λαμβάνοντας υπόψη </w:t>
      </w:r>
      <w:r w:rsidR="006753EF" w:rsidRPr="006753EF">
        <w:rPr>
          <w:rFonts w:ascii="Open Sans" w:hAnsi="Open Sans" w:cs="Open Sans"/>
        </w:rPr>
        <w:t>τις ιδιαιτερότητες κάθε περιοχής. Θα πρέπει να υπάρχει πρόβλεψη για τ</w:t>
      </w:r>
      <w:r w:rsidR="00543C3E">
        <w:rPr>
          <w:rFonts w:ascii="Open Sans" w:hAnsi="Open Sans" w:cs="Open Sans"/>
        </w:rPr>
        <w:t xml:space="preserve">ην δυνατότητα επικοινωνίας και συνεργασίας των υπηρεσιών του ΚΥΠΕΚ ακόμη και από απόσταση τόσο </w:t>
      </w:r>
      <w:r w:rsidR="006753EF" w:rsidRPr="006753EF">
        <w:rPr>
          <w:rFonts w:ascii="Open Sans" w:hAnsi="Open Sans" w:cs="Open Sans"/>
        </w:rPr>
        <w:t>σε οριζόντιο όσο και</w:t>
      </w:r>
      <w:r w:rsidR="00543C3E">
        <w:rPr>
          <w:rFonts w:ascii="Open Sans" w:hAnsi="Open Sans" w:cs="Open Sans"/>
        </w:rPr>
        <w:t xml:space="preserve"> σε</w:t>
      </w:r>
      <w:r w:rsidR="006753EF" w:rsidRPr="006753EF">
        <w:rPr>
          <w:rFonts w:ascii="Open Sans" w:hAnsi="Open Sans" w:cs="Open Sans"/>
        </w:rPr>
        <w:t xml:space="preserve"> κάθετο επίπεδο</w:t>
      </w:r>
      <w:r w:rsidR="00E27A1A">
        <w:rPr>
          <w:rFonts w:ascii="Open Sans" w:hAnsi="Open Sans" w:cs="Open Sans"/>
        </w:rPr>
        <w:t>, όπως επίσης για την επικοινωνία και συνεργασία των ΚΥΠΕΚ όλης της χώρας.</w:t>
      </w:r>
    </w:p>
    <w:p w:rsidR="00181FD1" w:rsidRPr="00181FD1" w:rsidRDefault="00181FD1" w:rsidP="00181FD1">
      <w:pPr>
        <w:pStyle w:val="2"/>
        <w:spacing w:after="120"/>
      </w:pPr>
      <w:r w:rsidRPr="00181FD1">
        <w:t>Σχέδιο Δράσης</w:t>
      </w:r>
    </w:p>
    <w:p w:rsidR="00181FD1" w:rsidRDefault="00181FD1" w:rsidP="00181FD1">
      <w:pPr>
        <w:jc w:val="both"/>
        <w:rPr>
          <w:rFonts w:ascii="Open Sans" w:hAnsi="Open Sans" w:cs="Open Sans"/>
        </w:rPr>
      </w:pPr>
      <w:r w:rsidRPr="00181FD1">
        <w:rPr>
          <w:rFonts w:ascii="Open Sans" w:hAnsi="Open Sans" w:cs="Open Sans"/>
        </w:rPr>
        <w:t xml:space="preserve">Κάθε δομή θα πρέπει να υποβάλλει ένα </w:t>
      </w:r>
      <w:r w:rsidR="00D113A5">
        <w:rPr>
          <w:rFonts w:ascii="Open Sans" w:hAnsi="Open Sans" w:cs="Open Sans"/>
        </w:rPr>
        <w:t xml:space="preserve">ενιαίο </w:t>
      </w:r>
      <w:r w:rsidRPr="00181FD1">
        <w:rPr>
          <w:rFonts w:ascii="Open Sans" w:hAnsi="Open Sans" w:cs="Open Sans"/>
        </w:rPr>
        <w:t>σχέδιο δράσης στην αρχή κάθε σχολικής χρονιάς</w:t>
      </w:r>
      <w:r>
        <w:rPr>
          <w:rFonts w:ascii="Open Sans" w:hAnsi="Open Sans" w:cs="Open Sans"/>
        </w:rPr>
        <w:t xml:space="preserve"> σύμφωνα με </w:t>
      </w:r>
      <w:r w:rsidR="00D44D45">
        <w:rPr>
          <w:rFonts w:ascii="Open Sans" w:hAnsi="Open Sans" w:cs="Open Sans"/>
        </w:rPr>
        <w:t xml:space="preserve">τις </w:t>
      </w:r>
      <w:r w:rsidR="00D113A5">
        <w:rPr>
          <w:rFonts w:ascii="Open Sans" w:hAnsi="Open Sans" w:cs="Open Sans"/>
        </w:rPr>
        <w:t>αρμοδιότητες</w:t>
      </w:r>
      <w:r>
        <w:rPr>
          <w:rFonts w:ascii="Open Sans" w:hAnsi="Open Sans" w:cs="Open Sans"/>
        </w:rPr>
        <w:t xml:space="preserve"> που θα έχουν τεθεί για όλες τις δομές.</w:t>
      </w:r>
      <w:r w:rsidRPr="00181FD1">
        <w:rPr>
          <w:rFonts w:ascii="Open Sans" w:hAnsi="Open Sans" w:cs="Open Sans"/>
        </w:rPr>
        <w:t xml:space="preserve"> Το σχέδιο δράσης θα εμπλουτίζεται και θα </w:t>
      </w:r>
      <w:proofErr w:type="spellStart"/>
      <w:r w:rsidRPr="00181FD1">
        <w:rPr>
          <w:rFonts w:ascii="Open Sans" w:hAnsi="Open Sans" w:cs="Open Sans"/>
        </w:rPr>
        <w:t>επικαιροποιείτ</w:t>
      </w:r>
      <w:r>
        <w:rPr>
          <w:rFonts w:ascii="Open Sans" w:hAnsi="Open Sans" w:cs="Open Sans"/>
        </w:rPr>
        <w:t>αι</w:t>
      </w:r>
      <w:proofErr w:type="spellEnd"/>
      <w:r>
        <w:rPr>
          <w:rFonts w:ascii="Open Sans" w:hAnsi="Open Sans" w:cs="Open Sans"/>
        </w:rPr>
        <w:t xml:space="preserve"> ανά τακτά χρονικά διαστήματα, </w:t>
      </w:r>
      <w:r w:rsidRPr="00181FD1">
        <w:rPr>
          <w:rFonts w:ascii="Open Sans" w:hAnsi="Open Sans" w:cs="Open Sans"/>
        </w:rPr>
        <w:t>θα περιλαμβάνε</w:t>
      </w:r>
      <w:r>
        <w:rPr>
          <w:rFonts w:ascii="Open Sans" w:hAnsi="Open Sans" w:cs="Open Sans"/>
        </w:rPr>
        <w:t>ι τις προτάσεις όλων των δομών και θ</w:t>
      </w:r>
      <w:r w:rsidRPr="00181FD1">
        <w:rPr>
          <w:rFonts w:ascii="Open Sans" w:hAnsi="Open Sans" w:cs="Open Sans"/>
        </w:rPr>
        <w:t>α  κοινοποιείται</w:t>
      </w:r>
      <w:r w:rsidR="00D113A5">
        <w:rPr>
          <w:rFonts w:ascii="Open Sans" w:hAnsi="Open Sans" w:cs="Open Sans"/>
        </w:rPr>
        <w:t>, στην αρχή κάθε σχολικής χρονιάς,</w:t>
      </w:r>
      <w:r w:rsidRPr="00181FD1">
        <w:rPr>
          <w:rFonts w:ascii="Open Sans" w:hAnsi="Open Sans" w:cs="Open Sans"/>
        </w:rPr>
        <w:t xml:space="preserve"> σε όλη την εκπαιδευτική κοινότητα.  </w:t>
      </w:r>
    </w:p>
    <w:p w:rsidR="00181FD1" w:rsidRPr="009C755F" w:rsidRDefault="00181FD1" w:rsidP="00181FD1">
      <w:pPr>
        <w:jc w:val="both"/>
        <w:rPr>
          <w:rFonts w:ascii="Open Sans" w:hAnsi="Open Sans" w:cs="Open Sans"/>
        </w:rPr>
      </w:pPr>
      <w:r w:rsidRPr="00181FD1">
        <w:rPr>
          <w:rFonts w:ascii="Open Sans" w:hAnsi="Open Sans" w:cs="Open Sans"/>
        </w:rPr>
        <w:t xml:space="preserve">Το επιστημονικό συμβούλιο θα εγκρίνει και θα συντονίζει </w:t>
      </w:r>
      <w:r>
        <w:rPr>
          <w:rFonts w:ascii="Open Sans" w:hAnsi="Open Sans" w:cs="Open Sans"/>
        </w:rPr>
        <w:t xml:space="preserve">όλα τα σχέδια δράσης των δομών </w:t>
      </w:r>
      <w:r w:rsidRPr="00181FD1">
        <w:rPr>
          <w:rFonts w:ascii="Open Sans" w:hAnsi="Open Sans" w:cs="Open Sans"/>
        </w:rPr>
        <w:t xml:space="preserve">του ΚΥΠΕΚ. </w:t>
      </w:r>
      <w:r w:rsidR="003A3764">
        <w:rPr>
          <w:rFonts w:ascii="Open Sans" w:hAnsi="Open Sans" w:cs="Open Sans"/>
        </w:rPr>
        <w:t>Κάθε μήνα θ</w:t>
      </w:r>
      <w:r w:rsidRPr="00181FD1">
        <w:rPr>
          <w:rFonts w:ascii="Open Sans" w:hAnsi="Open Sans" w:cs="Open Sans"/>
        </w:rPr>
        <w:t xml:space="preserve">α στέλνεται στα σχολεία το </w:t>
      </w:r>
      <w:r w:rsidR="00D44D45">
        <w:rPr>
          <w:rFonts w:ascii="Open Sans" w:hAnsi="Open Sans" w:cs="Open Sans"/>
        </w:rPr>
        <w:t>τρι</w:t>
      </w:r>
      <w:r w:rsidRPr="00181FD1">
        <w:rPr>
          <w:rFonts w:ascii="Open Sans" w:hAnsi="Open Sans" w:cs="Open Sans"/>
        </w:rPr>
        <w:t xml:space="preserve">μηνιαίο πρόγραμμα δράσεων. </w:t>
      </w:r>
      <w:r w:rsidR="009C365F" w:rsidRPr="009C755F">
        <w:rPr>
          <w:rFonts w:ascii="Open Sans" w:hAnsi="Open Sans" w:cs="Open Sans"/>
        </w:rPr>
        <w:t xml:space="preserve">Θα υπάρχει δυνατότητα επανασχεδιασμού στη διάρκεια της σχολικής χρονιάς προκειμένου να υπάρχουν αλλαγές ή τροποποιήσεις ανάλογα με τις εκπαιδευτικές και οργανωτικές ανάγκες. </w:t>
      </w:r>
    </w:p>
    <w:p w:rsidR="00026FF8" w:rsidRPr="00026FF8" w:rsidRDefault="00026FF8" w:rsidP="00026FF8">
      <w:pPr>
        <w:pStyle w:val="20"/>
        <w:jc w:val="both"/>
        <w:rPr>
          <w:rFonts w:ascii="Open Sans" w:hAnsi="Open Sans" w:cs="Open Sans"/>
        </w:rPr>
      </w:pPr>
      <w:r w:rsidRPr="00026FF8">
        <w:rPr>
          <w:rFonts w:ascii="Open Sans" w:hAnsi="Open Sans" w:cs="Open Sans"/>
        </w:rPr>
        <w:t>Προϋπολογισμός</w:t>
      </w:r>
    </w:p>
    <w:p w:rsidR="00026FF8" w:rsidRPr="009C755F" w:rsidRDefault="00026FF8" w:rsidP="00026FF8">
      <w:pPr>
        <w:jc w:val="both"/>
        <w:rPr>
          <w:rFonts w:ascii="Open Sans" w:hAnsi="Open Sans" w:cs="Open Sans"/>
        </w:rPr>
      </w:pPr>
      <w:r w:rsidRPr="00026FF8">
        <w:rPr>
          <w:rFonts w:ascii="Open Sans" w:hAnsi="Open Sans" w:cs="Open Sans"/>
        </w:rPr>
        <w:t xml:space="preserve">Για την οικονομική υποστήριξη του ΚΥΠΕΚ </w:t>
      </w:r>
      <w:r>
        <w:rPr>
          <w:rFonts w:ascii="Open Sans" w:hAnsi="Open Sans" w:cs="Open Sans"/>
        </w:rPr>
        <w:t xml:space="preserve">προτείνουμε </w:t>
      </w:r>
      <w:r w:rsidRPr="00026FF8">
        <w:rPr>
          <w:rFonts w:ascii="Open Sans" w:hAnsi="Open Sans" w:cs="Open Sans"/>
        </w:rPr>
        <w:t xml:space="preserve">να μεταφερθούν τα ποσά από τις ΔΔΕ και ΔΠΕ που αντιστοιχούν στις ήδη υπάρχουσες δομές. </w:t>
      </w:r>
      <w:r>
        <w:rPr>
          <w:rFonts w:ascii="Open Sans" w:hAnsi="Open Sans" w:cs="Open Sans"/>
        </w:rPr>
        <w:t xml:space="preserve">Επίσης θα μπορούσε να ενταχθεί η έναρξη λειτουργίας του θεσμού </w:t>
      </w:r>
      <w:r w:rsidRPr="00026FF8">
        <w:rPr>
          <w:rFonts w:ascii="Open Sans" w:hAnsi="Open Sans" w:cs="Open Sans"/>
        </w:rPr>
        <w:t xml:space="preserve">σε κάποιο έργο </w:t>
      </w:r>
      <w:r>
        <w:rPr>
          <w:rFonts w:ascii="Open Sans" w:hAnsi="Open Sans" w:cs="Open Sans"/>
        </w:rPr>
        <w:t xml:space="preserve">για την κάλυψη </w:t>
      </w:r>
      <w:r w:rsidR="004F178A">
        <w:rPr>
          <w:rFonts w:ascii="Open Sans" w:hAnsi="Open Sans" w:cs="Open Sans"/>
        </w:rPr>
        <w:t xml:space="preserve">του κόστους προμήθειας </w:t>
      </w:r>
      <w:r>
        <w:rPr>
          <w:rFonts w:ascii="Open Sans" w:hAnsi="Open Sans" w:cs="Open Sans"/>
        </w:rPr>
        <w:t>στοιχειώδους εξοπλισμού</w:t>
      </w:r>
      <w:r w:rsidR="004F178A">
        <w:rPr>
          <w:rFonts w:ascii="Open Sans" w:hAnsi="Open Sans" w:cs="Open Sans"/>
        </w:rPr>
        <w:t xml:space="preserve"> καθώς και </w:t>
      </w:r>
      <w:r w:rsidRPr="00026FF8">
        <w:rPr>
          <w:rFonts w:ascii="Open Sans" w:hAnsi="Open Sans" w:cs="Open Sans"/>
        </w:rPr>
        <w:t xml:space="preserve">κάποιων </w:t>
      </w:r>
      <w:r>
        <w:rPr>
          <w:rFonts w:ascii="Open Sans" w:hAnsi="Open Sans" w:cs="Open Sans"/>
        </w:rPr>
        <w:t xml:space="preserve">αρχικών </w:t>
      </w:r>
      <w:r w:rsidR="004F178A">
        <w:rPr>
          <w:rFonts w:ascii="Open Sans" w:hAnsi="Open Sans" w:cs="Open Sans"/>
        </w:rPr>
        <w:t xml:space="preserve">συμπληρωματικών </w:t>
      </w:r>
      <w:r w:rsidRPr="00026FF8">
        <w:rPr>
          <w:rFonts w:ascii="Open Sans" w:hAnsi="Open Sans" w:cs="Open Sans"/>
        </w:rPr>
        <w:t xml:space="preserve">εξόδων. </w:t>
      </w:r>
      <w:r w:rsidR="009C365F" w:rsidRPr="009C755F">
        <w:rPr>
          <w:rFonts w:ascii="Open Sans" w:hAnsi="Open Sans" w:cs="Open Sans"/>
        </w:rPr>
        <w:t xml:space="preserve">Με τη συνεργασία με άλλες Δομές του Δήμου ή της Περιφέρειας </w:t>
      </w:r>
      <w:r w:rsidR="004A0379" w:rsidRPr="009C755F">
        <w:rPr>
          <w:rFonts w:ascii="Open Sans" w:hAnsi="Open Sans" w:cs="Open Sans"/>
        </w:rPr>
        <w:t xml:space="preserve">θα </w:t>
      </w:r>
      <w:r w:rsidR="009C365F" w:rsidRPr="009C755F">
        <w:rPr>
          <w:rFonts w:ascii="Open Sans" w:hAnsi="Open Sans" w:cs="Open Sans"/>
        </w:rPr>
        <w:t xml:space="preserve">μπορούσε το ΚΥΠΕΚ να ενταχθεί σε κάποιο ευρωπαϊκό πρόγραμμα προκειμένου να βρεθεί κάποια πηγή χρηματοδότησης. Αυτή η συνέργεια θα αποτελεί έργο του Προϊσταμένου και δεξιότητα και εμπειρία που πρέπει να αποτελεί προσόν για την κάλυψη αυτής της θέσης. </w:t>
      </w:r>
    </w:p>
    <w:p w:rsidR="00E8367E" w:rsidRPr="00E8367E" w:rsidRDefault="00E8367E" w:rsidP="00E8367E">
      <w:pPr>
        <w:pStyle w:val="20"/>
      </w:pPr>
      <w:r w:rsidRPr="00E8367E">
        <w:t xml:space="preserve">Περιγραφή αντικειμένου του ΚΥΠΕΚ </w:t>
      </w:r>
    </w:p>
    <w:p w:rsidR="008C5D89" w:rsidRDefault="00E8367E" w:rsidP="00E8367E">
      <w:pPr>
        <w:jc w:val="both"/>
        <w:rPr>
          <w:rFonts w:ascii="Open Sans" w:hAnsi="Open Sans" w:cs="Open Sans"/>
        </w:rPr>
      </w:pPr>
      <w:r w:rsidRPr="00E8367E">
        <w:rPr>
          <w:rFonts w:ascii="Open Sans" w:hAnsi="Open Sans" w:cs="Open Sans"/>
        </w:rPr>
        <w:t>Με τη</w:t>
      </w:r>
      <w:r w:rsidR="008C5D89">
        <w:rPr>
          <w:rFonts w:ascii="Open Sans" w:hAnsi="Open Sans" w:cs="Open Sans"/>
        </w:rPr>
        <w:t xml:space="preserve">ν παραπάνω </w:t>
      </w:r>
      <w:r w:rsidRPr="00E8367E">
        <w:rPr>
          <w:rFonts w:ascii="Open Sans" w:hAnsi="Open Sans" w:cs="Open Sans"/>
        </w:rPr>
        <w:t>δομή θα δημιουργηθεί ένας πυρήνας εκπαιδευτικών οι οποίοι θα μπορούν να σχεδιάζουν και να υλοποιούν όχι μόνο δράσεις του ΥΠ</w:t>
      </w:r>
      <w:r w:rsidR="0032313A" w:rsidRPr="00B40EC5">
        <w:rPr>
          <w:rFonts w:ascii="Open Sans" w:hAnsi="Open Sans" w:cs="Open Sans"/>
        </w:rPr>
        <w:t>Π</w:t>
      </w:r>
      <w:r w:rsidRPr="00E8367E">
        <w:rPr>
          <w:rFonts w:ascii="Open Sans" w:hAnsi="Open Sans" w:cs="Open Sans"/>
        </w:rPr>
        <w:t xml:space="preserve">ΕΘ αλλά και </w:t>
      </w:r>
      <w:r w:rsidR="00D44D45">
        <w:rPr>
          <w:rFonts w:ascii="Open Sans" w:hAnsi="Open Sans" w:cs="Open Sans"/>
        </w:rPr>
        <w:t xml:space="preserve">Ευρωπαϊκές </w:t>
      </w:r>
      <w:r w:rsidRPr="00E8367E">
        <w:rPr>
          <w:rFonts w:ascii="Open Sans" w:hAnsi="Open Sans" w:cs="Open Sans"/>
        </w:rPr>
        <w:t xml:space="preserve">δράσεις </w:t>
      </w:r>
      <w:r w:rsidR="00D44D45">
        <w:rPr>
          <w:rFonts w:ascii="Open Sans" w:hAnsi="Open Sans" w:cs="Open Sans"/>
        </w:rPr>
        <w:t xml:space="preserve">σε </w:t>
      </w:r>
      <w:r w:rsidR="00D44D45" w:rsidRPr="00D44D45">
        <w:rPr>
          <w:rFonts w:ascii="Open Sans" w:hAnsi="Open Sans" w:cs="Open Sans"/>
        </w:rPr>
        <w:t>συνεργασία με τις τοπικές κοινότητες και φορείς</w:t>
      </w:r>
      <w:r w:rsidR="00D44D45">
        <w:rPr>
          <w:rFonts w:ascii="Open Sans" w:hAnsi="Open Sans" w:cs="Open Sans"/>
        </w:rPr>
        <w:t xml:space="preserve"> </w:t>
      </w:r>
      <w:r w:rsidR="00417FE7">
        <w:rPr>
          <w:rFonts w:ascii="Open Sans" w:hAnsi="Open Sans" w:cs="Open Sans"/>
        </w:rPr>
        <w:t>στο επίπεδο των Περιφερειακών Ενοτήτων (πρώην Νομοί)</w:t>
      </w:r>
      <w:r w:rsidR="008C5D89">
        <w:rPr>
          <w:rFonts w:ascii="Open Sans" w:hAnsi="Open Sans" w:cs="Open Sans"/>
        </w:rPr>
        <w:t>.</w:t>
      </w:r>
      <w:r w:rsidR="00B955DA">
        <w:rPr>
          <w:rFonts w:ascii="Open Sans" w:hAnsi="Open Sans" w:cs="Open Sans"/>
        </w:rPr>
        <w:t xml:space="preserve"> </w:t>
      </w:r>
      <w:r w:rsidR="00F848FA">
        <w:rPr>
          <w:rFonts w:ascii="Open Sans" w:hAnsi="Open Sans" w:cs="Open Sans"/>
        </w:rPr>
        <w:t xml:space="preserve">Το </w:t>
      </w:r>
      <w:r w:rsidR="002A10EE">
        <w:rPr>
          <w:rFonts w:ascii="Open Sans" w:hAnsi="Open Sans" w:cs="Open Sans"/>
        </w:rPr>
        <w:t>ΚΥΠΕΚ</w:t>
      </w:r>
      <w:r w:rsidR="00F848FA">
        <w:rPr>
          <w:rFonts w:ascii="Open Sans" w:hAnsi="Open Sans" w:cs="Open Sans"/>
        </w:rPr>
        <w:t>:</w:t>
      </w:r>
    </w:p>
    <w:p w:rsidR="00A00949" w:rsidRPr="00105069" w:rsidRDefault="00F848FA" w:rsidP="00D44D45">
      <w:pPr>
        <w:pStyle w:val="-11"/>
        <w:numPr>
          <w:ilvl w:val="0"/>
          <w:numId w:val="2"/>
        </w:numPr>
        <w:spacing w:after="120"/>
        <w:contextualSpacing w:val="0"/>
        <w:jc w:val="both"/>
        <w:rPr>
          <w:rFonts w:ascii="Open Sans" w:hAnsi="Open Sans" w:cs="Open Sans"/>
        </w:rPr>
      </w:pPr>
      <w:r>
        <w:rPr>
          <w:rFonts w:ascii="Open Sans" w:hAnsi="Open Sans" w:cs="Open Sans"/>
        </w:rPr>
        <w:t>Θ</w:t>
      </w:r>
      <w:r w:rsidR="00E8367E" w:rsidRPr="00E8367E">
        <w:rPr>
          <w:rFonts w:ascii="Open Sans" w:hAnsi="Open Sans" w:cs="Open Sans"/>
        </w:rPr>
        <w:t>α στοχεύει στην</w:t>
      </w:r>
      <w:r w:rsidR="00D44D45">
        <w:rPr>
          <w:rFonts w:ascii="Open Sans" w:hAnsi="Open Sans" w:cs="Open Sans"/>
        </w:rPr>
        <w:t xml:space="preserve"> </w:t>
      </w:r>
      <w:r w:rsidR="00D44D45" w:rsidRPr="00D44D45">
        <w:rPr>
          <w:rFonts w:ascii="Open Sans" w:hAnsi="Open Sans" w:cs="Open Sans"/>
        </w:rPr>
        <w:t>βέλτιστη προετοιμασία  και συνεχόμενη</w:t>
      </w:r>
      <w:r w:rsidR="00D44D45">
        <w:rPr>
          <w:rFonts w:ascii="Open Sans" w:hAnsi="Open Sans" w:cs="Open Sans"/>
        </w:rPr>
        <w:t xml:space="preserve"> </w:t>
      </w:r>
      <w:r w:rsidR="00E8367E" w:rsidRPr="00E8367E">
        <w:rPr>
          <w:rFonts w:ascii="Open Sans" w:hAnsi="Open Sans" w:cs="Open Sans"/>
        </w:rPr>
        <w:t xml:space="preserve">στήριξη του εκπαιδευτικού </w:t>
      </w:r>
      <w:r w:rsidR="00A00949">
        <w:rPr>
          <w:rFonts w:ascii="Open Sans" w:hAnsi="Open Sans" w:cs="Open Sans"/>
        </w:rPr>
        <w:t xml:space="preserve">στην τάξη και </w:t>
      </w:r>
      <w:r w:rsidR="00E8367E" w:rsidRPr="00E8367E">
        <w:rPr>
          <w:rFonts w:ascii="Open Sans" w:hAnsi="Open Sans" w:cs="Open Sans"/>
        </w:rPr>
        <w:t xml:space="preserve">στην αξιοποίηση των ΤΠΕ στην καθημερινή διδακτική διαδικασία. </w:t>
      </w:r>
      <w:r w:rsidR="00A00949">
        <w:rPr>
          <w:rFonts w:ascii="Open Sans" w:hAnsi="Open Sans" w:cs="Open Sans"/>
        </w:rPr>
        <w:t xml:space="preserve">Θα προωθεί τις «καλές πρακτικές», αξιοποιώντας </w:t>
      </w:r>
      <w:r w:rsidR="00A00949" w:rsidRPr="005A50B9">
        <w:rPr>
          <w:rFonts w:ascii="Open Sans" w:hAnsi="Open Sans" w:cs="Open Sans"/>
        </w:rPr>
        <w:t>Web</w:t>
      </w:r>
      <w:r w:rsidR="00A00949" w:rsidRPr="00A00949">
        <w:rPr>
          <w:rFonts w:ascii="Open Sans" w:hAnsi="Open Sans" w:cs="Open Sans"/>
        </w:rPr>
        <w:t xml:space="preserve"> 2.0 </w:t>
      </w:r>
      <w:r w:rsidR="00A00949">
        <w:rPr>
          <w:rFonts w:ascii="Open Sans" w:hAnsi="Open Sans" w:cs="Open Sans"/>
        </w:rPr>
        <w:t xml:space="preserve">υπηρεσίες </w:t>
      </w:r>
      <w:r w:rsidR="006342E9" w:rsidRPr="005A50B9">
        <w:rPr>
          <w:rFonts w:ascii="Open Sans" w:hAnsi="Open Sans" w:cs="Open Sans"/>
        </w:rPr>
        <w:t xml:space="preserve">και </w:t>
      </w:r>
      <w:r w:rsidR="006342E9" w:rsidRPr="00105069">
        <w:rPr>
          <w:rFonts w:ascii="Open Sans" w:hAnsi="Open Sans" w:cs="Open Sans"/>
        </w:rPr>
        <w:t>τα εργαλεία ανοιχτού κώδικα</w:t>
      </w:r>
      <w:r w:rsidR="006342E9" w:rsidRPr="005A50B9">
        <w:rPr>
          <w:rFonts w:ascii="Open Sans" w:hAnsi="Open Sans" w:cs="Open Sans"/>
        </w:rPr>
        <w:t xml:space="preserve"> </w:t>
      </w:r>
      <w:r w:rsidR="00A00949">
        <w:rPr>
          <w:rFonts w:ascii="Open Sans" w:hAnsi="Open Sans" w:cs="Open Sans"/>
        </w:rPr>
        <w:t>και με τον τρόπο αυτό θα προσδίδει προστιθέμενη αξία διαχέοντας τη γνώση</w:t>
      </w:r>
      <w:r w:rsidR="006342E9">
        <w:rPr>
          <w:rFonts w:ascii="Open Sans" w:hAnsi="Open Sans" w:cs="Open Sans"/>
        </w:rPr>
        <w:t xml:space="preserve"> </w:t>
      </w:r>
      <w:r w:rsidR="006342E9" w:rsidRPr="00105069">
        <w:rPr>
          <w:rFonts w:ascii="Open Sans" w:hAnsi="Open Sans" w:cs="Open Sans"/>
        </w:rPr>
        <w:t>και προβάλλοντας την εκπαιδευτική δράση</w:t>
      </w:r>
      <w:r w:rsidR="0032313A">
        <w:rPr>
          <w:rFonts w:ascii="Open Sans" w:hAnsi="Open Sans" w:cs="Open Sans"/>
        </w:rPr>
        <w:t>.</w:t>
      </w:r>
    </w:p>
    <w:p w:rsidR="009A61B7" w:rsidRPr="009A61B7" w:rsidRDefault="009A61B7" w:rsidP="009A61B7">
      <w:pPr>
        <w:pStyle w:val="-11"/>
        <w:numPr>
          <w:ilvl w:val="0"/>
          <w:numId w:val="2"/>
        </w:numPr>
        <w:spacing w:after="120"/>
        <w:contextualSpacing w:val="0"/>
        <w:jc w:val="both"/>
        <w:rPr>
          <w:rFonts w:ascii="Open Sans" w:hAnsi="Open Sans" w:cs="Open Sans"/>
        </w:rPr>
      </w:pPr>
      <w:r>
        <w:rPr>
          <w:rFonts w:ascii="Open Sans" w:hAnsi="Open Sans" w:cs="Open Sans"/>
        </w:rPr>
        <w:lastRenderedPageBreak/>
        <w:t>Θα προωθήσει με κατάλληλες επιμορφώσεις και δειγματικές διδασκαλίες την α</w:t>
      </w:r>
      <w:r w:rsidRPr="009A61B7">
        <w:rPr>
          <w:rFonts w:ascii="Open Sans" w:hAnsi="Open Sans" w:cs="Open Sans"/>
        </w:rPr>
        <w:t xml:space="preserve">ξιοποίηση των </w:t>
      </w:r>
      <w:proofErr w:type="spellStart"/>
      <w:r w:rsidRPr="009A61B7">
        <w:rPr>
          <w:rFonts w:ascii="Open Sans" w:hAnsi="Open Sans" w:cs="Open Sans"/>
        </w:rPr>
        <w:t>διαδραστικών</w:t>
      </w:r>
      <w:proofErr w:type="spellEnd"/>
      <w:r w:rsidRPr="009A61B7">
        <w:rPr>
          <w:rFonts w:ascii="Open Sans" w:hAnsi="Open Sans" w:cs="Open Sans"/>
        </w:rPr>
        <w:t xml:space="preserve"> πινάκων που ήδη υπάρχουν στα περισσότερα σχολεία και </w:t>
      </w:r>
      <w:r w:rsidR="005A50B9" w:rsidRPr="00105069">
        <w:rPr>
          <w:rFonts w:ascii="Open Sans" w:hAnsi="Open Sans" w:cs="Open Sans"/>
        </w:rPr>
        <w:t>θα ενισχύσει τη χρήση</w:t>
      </w:r>
      <w:r w:rsidRPr="00105069">
        <w:rPr>
          <w:rFonts w:ascii="Open Sans" w:hAnsi="Open Sans" w:cs="Open Sans"/>
        </w:rPr>
        <w:t xml:space="preserve"> </w:t>
      </w:r>
      <w:r w:rsidR="00105069" w:rsidRPr="00105069">
        <w:rPr>
          <w:rFonts w:ascii="Open Sans" w:hAnsi="Open Sans" w:cs="Open Sans"/>
        </w:rPr>
        <w:t>εκπαιδευτικ</w:t>
      </w:r>
      <w:r w:rsidR="00D113A5">
        <w:rPr>
          <w:rFonts w:ascii="Open Sans" w:hAnsi="Open Sans" w:cs="Open Sans"/>
        </w:rPr>
        <w:t>ών</w:t>
      </w:r>
      <w:r w:rsidR="00105069" w:rsidRPr="00105069">
        <w:rPr>
          <w:rFonts w:ascii="Open Sans" w:hAnsi="Open Sans" w:cs="Open Sans"/>
        </w:rPr>
        <w:t xml:space="preserve"> </w:t>
      </w:r>
      <w:r w:rsidRPr="00105069">
        <w:rPr>
          <w:rFonts w:ascii="Open Sans" w:hAnsi="Open Sans" w:cs="Open Sans"/>
        </w:rPr>
        <w:t>λογισμικ</w:t>
      </w:r>
      <w:r w:rsidR="00D113A5">
        <w:rPr>
          <w:rFonts w:ascii="Open Sans" w:hAnsi="Open Sans" w:cs="Open Sans"/>
        </w:rPr>
        <w:t>ών</w:t>
      </w:r>
      <w:r w:rsidRPr="009A61B7">
        <w:rPr>
          <w:rFonts w:ascii="Open Sans" w:hAnsi="Open Sans" w:cs="Open Sans"/>
        </w:rPr>
        <w:t xml:space="preserve"> σε όλα τα </w:t>
      </w:r>
      <w:r w:rsidR="00D44D45">
        <w:rPr>
          <w:rFonts w:ascii="Open Sans" w:hAnsi="Open Sans" w:cs="Open Sans"/>
        </w:rPr>
        <w:t>διδακτικά αντικείμενα</w:t>
      </w:r>
      <w:r w:rsidRPr="009A61B7">
        <w:rPr>
          <w:rFonts w:ascii="Open Sans" w:hAnsi="Open Sans" w:cs="Open Sans"/>
        </w:rPr>
        <w:t>.</w:t>
      </w:r>
    </w:p>
    <w:p w:rsidR="009A61B7" w:rsidRDefault="009A61B7" w:rsidP="009A61B7">
      <w:pPr>
        <w:pStyle w:val="-11"/>
        <w:numPr>
          <w:ilvl w:val="0"/>
          <w:numId w:val="2"/>
        </w:numPr>
        <w:spacing w:after="120"/>
        <w:contextualSpacing w:val="0"/>
        <w:jc w:val="both"/>
        <w:rPr>
          <w:rFonts w:ascii="Open Sans" w:hAnsi="Open Sans" w:cs="Open Sans"/>
        </w:rPr>
      </w:pPr>
      <w:r>
        <w:rPr>
          <w:rFonts w:ascii="Open Sans" w:hAnsi="Open Sans" w:cs="Open Sans"/>
        </w:rPr>
        <w:t xml:space="preserve">Θα υποστηρίζει </w:t>
      </w:r>
      <w:r w:rsidRPr="009A61B7">
        <w:rPr>
          <w:rFonts w:ascii="Open Sans" w:hAnsi="Open Sans" w:cs="Open Sans"/>
        </w:rPr>
        <w:t>τη</w:t>
      </w:r>
      <w:r>
        <w:rPr>
          <w:rFonts w:ascii="Open Sans" w:hAnsi="Open Sans" w:cs="Open Sans"/>
        </w:rPr>
        <w:t>ν</w:t>
      </w:r>
      <w:r w:rsidRPr="009A61B7">
        <w:rPr>
          <w:rFonts w:ascii="Open Sans" w:hAnsi="Open Sans" w:cs="Open Sans"/>
        </w:rPr>
        <w:t xml:space="preserve"> επικοινωνία </w:t>
      </w:r>
      <w:r w:rsidR="0032313A">
        <w:rPr>
          <w:rFonts w:ascii="Open Sans" w:hAnsi="Open Sans" w:cs="Open Sans"/>
        </w:rPr>
        <w:t xml:space="preserve">και δικτύωση </w:t>
      </w:r>
      <w:r w:rsidRPr="009A61B7">
        <w:rPr>
          <w:rFonts w:ascii="Open Sans" w:hAnsi="Open Sans" w:cs="Open Sans"/>
        </w:rPr>
        <w:t>των σχολείων για ανταλλαγή απόψεων των μαθητών και συνεργασία, παρακολούθηση κοινού μαθήματος ή προγράμματος ιδιαίτερα για τα απομακρυσμένα σχολεία (ίσως και με σχολεία του εξωτερικού)</w:t>
      </w:r>
      <w:r w:rsidR="00F848FA">
        <w:rPr>
          <w:rFonts w:ascii="Open Sans" w:hAnsi="Open Sans" w:cs="Open Sans"/>
        </w:rPr>
        <w:t>.</w:t>
      </w:r>
    </w:p>
    <w:p w:rsidR="00696534" w:rsidRDefault="00696534" w:rsidP="00696534">
      <w:pPr>
        <w:pStyle w:val="-11"/>
        <w:numPr>
          <w:ilvl w:val="0"/>
          <w:numId w:val="2"/>
        </w:numPr>
        <w:spacing w:after="120"/>
        <w:contextualSpacing w:val="0"/>
        <w:jc w:val="both"/>
        <w:rPr>
          <w:rFonts w:ascii="Open Sans" w:hAnsi="Open Sans" w:cs="Open Sans"/>
        </w:rPr>
      </w:pPr>
      <w:r w:rsidRPr="00696534">
        <w:rPr>
          <w:rFonts w:ascii="Open Sans" w:hAnsi="Open Sans" w:cs="Open Sans"/>
        </w:rPr>
        <w:t>Θα υποστηρίζει δράσεις προώθησης ΕΛ/ΛΑΚ στην εκπαιδευτική διαδικασία.</w:t>
      </w:r>
    </w:p>
    <w:p w:rsidR="00F848FA" w:rsidRDefault="000B4785" w:rsidP="000B4785">
      <w:pPr>
        <w:pStyle w:val="-11"/>
        <w:numPr>
          <w:ilvl w:val="0"/>
          <w:numId w:val="2"/>
        </w:numPr>
        <w:spacing w:after="120"/>
        <w:contextualSpacing w:val="0"/>
        <w:jc w:val="both"/>
        <w:rPr>
          <w:rFonts w:ascii="Open Sans" w:hAnsi="Open Sans" w:cs="Open Sans"/>
        </w:rPr>
      </w:pPr>
      <w:r>
        <w:rPr>
          <w:rFonts w:ascii="Open Sans" w:hAnsi="Open Sans" w:cs="Open Sans"/>
        </w:rPr>
        <w:t>Θ</w:t>
      </w:r>
      <w:r w:rsidR="00F848FA" w:rsidRPr="002075D1">
        <w:rPr>
          <w:rFonts w:ascii="Open Sans" w:hAnsi="Open Sans" w:cs="Open Sans"/>
        </w:rPr>
        <w:t>α προωθεί όλες τις υπηρεσίες του ΠΣΔ</w:t>
      </w:r>
      <w:r>
        <w:rPr>
          <w:rFonts w:ascii="Open Sans" w:hAnsi="Open Sans" w:cs="Open Sans"/>
        </w:rPr>
        <w:t xml:space="preserve"> και θ</w:t>
      </w:r>
      <w:r w:rsidR="00F848FA" w:rsidRPr="002075D1">
        <w:rPr>
          <w:rFonts w:ascii="Open Sans" w:hAnsi="Open Sans" w:cs="Open Sans"/>
        </w:rPr>
        <w:t xml:space="preserve">α ενημερώνει τους εκπαιδευτικούς για τις δυνατότητές </w:t>
      </w:r>
      <w:r w:rsidR="0032313A">
        <w:rPr>
          <w:rFonts w:ascii="Open Sans" w:hAnsi="Open Sans" w:cs="Open Sans"/>
        </w:rPr>
        <w:t xml:space="preserve">τους και τους τρόπους </w:t>
      </w:r>
      <w:r>
        <w:rPr>
          <w:rFonts w:ascii="Open Sans" w:hAnsi="Open Sans" w:cs="Open Sans"/>
        </w:rPr>
        <w:t>αξιοποίησή</w:t>
      </w:r>
      <w:r w:rsidR="0032313A">
        <w:rPr>
          <w:rFonts w:ascii="Open Sans" w:hAnsi="Open Sans" w:cs="Open Sans"/>
        </w:rPr>
        <w:t>ς</w:t>
      </w:r>
      <w:r>
        <w:rPr>
          <w:rFonts w:ascii="Open Sans" w:hAnsi="Open Sans" w:cs="Open Sans"/>
        </w:rPr>
        <w:t xml:space="preserve"> τους </w:t>
      </w:r>
      <w:r w:rsidR="0032313A">
        <w:rPr>
          <w:rFonts w:ascii="Open Sans" w:hAnsi="Open Sans" w:cs="Open Sans"/>
        </w:rPr>
        <w:t>στην εκπαιδευτική διαδικασία</w:t>
      </w:r>
      <w:r>
        <w:rPr>
          <w:rFonts w:ascii="Open Sans" w:hAnsi="Open Sans" w:cs="Open Sans"/>
        </w:rPr>
        <w:t>. Θ</w:t>
      </w:r>
      <w:r w:rsidR="00F848FA" w:rsidRPr="002075D1">
        <w:rPr>
          <w:rFonts w:ascii="Open Sans" w:hAnsi="Open Sans" w:cs="Open Sans"/>
        </w:rPr>
        <w:t xml:space="preserve">α υλοποιεί σεμινάρια για τα θέματα αυτά και </w:t>
      </w:r>
      <w:r>
        <w:rPr>
          <w:rFonts w:ascii="Open Sans" w:hAnsi="Open Sans" w:cs="Open Sans"/>
        </w:rPr>
        <w:t>θ</w:t>
      </w:r>
      <w:r w:rsidR="00F848FA" w:rsidRPr="002075D1">
        <w:rPr>
          <w:rFonts w:ascii="Open Sans" w:hAnsi="Open Sans" w:cs="Open Sans"/>
        </w:rPr>
        <w:t xml:space="preserve">α στηρίζει και βοηθά τους εκπαιδευτικούς στην χρήση τους, </w:t>
      </w:r>
      <w:r>
        <w:rPr>
          <w:rFonts w:ascii="Open Sans" w:hAnsi="Open Sans" w:cs="Open Sans"/>
        </w:rPr>
        <w:t xml:space="preserve">αναφέροντας </w:t>
      </w:r>
      <w:r w:rsidR="00F848FA" w:rsidRPr="002075D1">
        <w:rPr>
          <w:rFonts w:ascii="Open Sans" w:hAnsi="Open Sans" w:cs="Open Sans"/>
        </w:rPr>
        <w:t>πιθανά προβλήματα</w:t>
      </w:r>
      <w:r>
        <w:rPr>
          <w:rFonts w:ascii="Open Sans" w:hAnsi="Open Sans" w:cs="Open Sans"/>
        </w:rPr>
        <w:t xml:space="preserve"> στην τεχνική υποστήριξη του</w:t>
      </w:r>
      <w:r w:rsidR="00F848FA" w:rsidRPr="002075D1">
        <w:rPr>
          <w:rFonts w:ascii="Open Sans" w:hAnsi="Open Sans" w:cs="Open Sans"/>
        </w:rPr>
        <w:t xml:space="preserve"> ΠΣΔ. </w:t>
      </w:r>
    </w:p>
    <w:p w:rsidR="00696534" w:rsidRDefault="00696534" w:rsidP="00696534">
      <w:pPr>
        <w:pStyle w:val="-11"/>
        <w:numPr>
          <w:ilvl w:val="0"/>
          <w:numId w:val="2"/>
        </w:numPr>
        <w:spacing w:after="120"/>
        <w:contextualSpacing w:val="0"/>
        <w:jc w:val="both"/>
        <w:rPr>
          <w:rFonts w:ascii="Open Sans" w:hAnsi="Open Sans" w:cs="Open Sans"/>
        </w:rPr>
      </w:pPr>
      <w:r w:rsidRPr="00696534">
        <w:rPr>
          <w:rFonts w:ascii="Open Sans" w:hAnsi="Open Sans" w:cs="Open Sans"/>
        </w:rPr>
        <w:t xml:space="preserve">Θα παρακολουθεί την παροχή υπηρεσιών υποστήριξης από άλλους φορείς αλλά και θα παρέχει υπηρεσίες </w:t>
      </w:r>
      <w:proofErr w:type="spellStart"/>
      <w:r w:rsidRPr="00696534">
        <w:rPr>
          <w:rFonts w:ascii="Open Sans" w:hAnsi="Open Sans" w:cs="Open Sans"/>
        </w:rPr>
        <w:t>helpdesk</w:t>
      </w:r>
      <w:proofErr w:type="spellEnd"/>
      <w:r w:rsidRPr="00696534">
        <w:rPr>
          <w:rFonts w:ascii="Open Sans" w:hAnsi="Open Sans" w:cs="Open Sans"/>
        </w:rPr>
        <w:t xml:space="preserve"> στις σχολικές &amp; διοικητικές μονάδες της αρμοδιότητάς του με τη χρήση του ολοκληρωμένου ΠΣ υποστήριξης χρηστών (</w:t>
      </w:r>
      <w:proofErr w:type="spellStart"/>
      <w:r w:rsidRPr="00696534">
        <w:rPr>
          <w:rFonts w:ascii="Open Sans" w:hAnsi="Open Sans" w:cs="Open Sans"/>
        </w:rPr>
        <w:t>helpdesk</w:t>
      </w:r>
      <w:proofErr w:type="spellEnd"/>
      <w:r w:rsidRPr="00696534">
        <w:rPr>
          <w:rFonts w:ascii="Open Sans" w:hAnsi="Open Sans" w:cs="Open Sans"/>
        </w:rPr>
        <w:t>) του ΠΣΔ (Τεχνικής Στήριξης ΣΕΠΕΗΥ και σχολικών μονάδων) ώστε να έχει ολοκληρωμένη εικόνα υποστήριξής τους</w:t>
      </w:r>
    </w:p>
    <w:p w:rsidR="00C42313" w:rsidRPr="00105069" w:rsidRDefault="00C42313" w:rsidP="000B4785">
      <w:pPr>
        <w:pStyle w:val="-11"/>
        <w:numPr>
          <w:ilvl w:val="0"/>
          <w:numId w:val="2"/>
        </w:numPr>
        <w:spacing w:after="120"/>
        <w:contextualSpacing w:val="0"/>
        <w:jc w:val="both"/>
        <w:rPr>
          <w:rFonts w:ascii="Open Sans" w:hAnsi="Open Sans" w:cs="Open Sans"/>
        </w:rPr>
      </w:pPr>
      <w:r w:rsidRPr="00105069">
        <w:rPr>
          <w:rFonts w:ascii="Open Sans" w:hAnsi="Open Sans" w:cs="Open Sans"/>
        </w:rPr>
        <w:t xml:space="preserve">Θα παρέχει πληροφορίες, ενημέρωση και υποστήριξη για την ασφαλή χρήση του Διαδικτύου και την καταγραφή περιστατικών που συνιστούν </w:t>
      </w:r>
      <w:proofErr w:type="spellStart"/>
      <w:r w:rsidRPr="00105069">
        <w:rPr>
          <w:rFonts w:ascii="Open Sans" w:hAnsi="Open Sans" w:cs="Open Sans"/>
        </w:rPr>
        <w:t>παραβατική</w:t>
      </w:r>
      <w:proofErr w:type="spellEnd"/>
      <w:r w:rsidRPr="00105069">
        <w:rPr>
          <w:rFonts w:ascii="Open Sans" w:hAnsi="Open Sans" w:cs="Open Sans"/>
        </w:rPr>
        <w:t xml:space="preserve"> δια</w:t>
      </w:r>
      <w:r w:rsidR="003A6F8F">
        <w:rPr>
          <w:rFonts w:ascii="Open Sans" w:hAnsi="Open Sans" w:cs="Open Sans"/>
        </w:rPr>
        <w:t>δι</w:t>
      </w:r>
      <w:r w:rsidRPr="00105069">
        <w:rPr>
          <w:rFonts w:ascii="Open Sans" w:hAnsi="Open Sans" w:cs="Open Sans"/>
        </w:rPr>
        <w:t>κτυακή συμπεριφορά</w:t>
      </w:r>
      <w:r w:rsidR="00346D05">
        <w:rPr>
          <w:rFonts w:ascii="Open Sans" w:hAnsi="Open Sans" w:cs="Open Sans"/>
        </w:rPr>
        <w:t>.</w:t>
      </w:r>
      <w:r w:rsidRPr="00105069">
        <w:rPr>
          <w:rFonts w:ascii="Open Sans" w:hAnsi="Open Sans" w:cs="Open Sans"/>
        </w:rPr>
        <w:t xml:space="preserve"> </w:t>
      </w:r>
    </w:p>
    <w:p w:rsidR="00003342" w:rsidRDefault="005A50B9" w:rsidP="000B4785">
      <w:pPr>
        <w:pStyle w:val="-11"/>
        <w:numPr>
          <w:ilvl w:val="0"/>
          <w:numId w:val="2"/>
        </w:numPr>
        <w:spacing w:after="120"/>
        <w:contextualSpacing w:val="0"/>
        <w:jc w:val="both"/>
        <w:rPr>
          <w:rFonts w:ascii="Open Sans" w:hAnsi="Open Sans" w:cs="Open Sans"/>
        </w:rPr>
      </w:pPr>
      <w:r w:rsidRPr="00105069">
        <w:rPr>
          <w:rFonts w:ascii="Open Sans" w:hAnsi="Open Sans" w:cs="Open Sans"/>
        </w:rPr>
        <w:t>Θα προάγει την ανταλλαγή καλών πρακτικών </w:t>
      </w:r>
      <w:r w:rsidR="00003342" w:rsidRPr="00105069">
        <w:rPr>
          <w:rFonts w:ascii="Open Sans" w:hAnsi="Open Sans" w:cs="Open Sans"/>
        </w:rPr>
        <w:t xml:space="preserve">στην υλοποίηση </w:t>
      </w:r>
      <w:r w:rsidR="00417FE7">
        <w:rPr>
          <w:rFonts w:ascii="Open Sans" w:hAnsi="Open Sans" w:cs="Open Sans"/>
        </w:rPr>
        <w:t xml:space="preserve">βιωματικών δράσεων και ερευνητικών εργασιών, ειδικών θεματικών εργασιών με τη μέθοδο </w:t>
      </w:r>
      <w:proofErr w:type="spellStart"/>
      <w:r w:rsidR="00003342" w:rsidRPr="00105069">
        <w:rPr>
          <w:rFonts w:ascii="Open Sans" w:hAnsi="Open Sans" w:cs="Open Sans"/>
        </w:rPr>
        <w:t>project</w:t>
      </w:r>
      <w:proofErr w:type="spellEnd"/>
      <w:r w:rsidR="00346D05">
        <w:rPr>
          <w:rFonts w:ascii="Open Sans" w:hAnsi="Open Sans" w:cs="Open Sans"/>
        </w:rPr>
        <w:t>.</w:t>
      </w:r>
    </w:p>
    <w:p w:rsidR="00F83A09" w:rsidRPr="00105069" w:rsidRDefault="00F83A09" w:rsidP="000B4785">
      <w:pPr>
        <w:pStyle w:val="-11"/>
        <w:numPr>
          <w:ilvl w:val="0"/>
          <w:numId w:val="2"/>
        </w:numPr>
        <w:spacing w:after="120"/>
        <w:contextualSpacing w:val="0"/>
        <w:jc w:val="both"/>
        <w:rPr>
          <w:rFonts w:ascii="Open Sans" w:hAnsi="Open Sans" w:cs="Open Sans"/>
        </w:rPr>
      </w:pPr>
      <w:r>
        <w:rPr>
          <w:rFonts w:ascii="Open Sans" w:hAnsi="Open Sans" w:cs="Open Sans"/>
        </w:rPr>
        <w:t>Θα συνεργάζεται</w:t>
      </w:r>
      <w:r w:rsidR="00E21D63">
        <w:rPr>
          <w:rFonts w:ascii="Open Sans" w:hAnsi="Open Sans" w:cs="Open Sans"/>
        </w:rPr>
        <w:t xml:space="preserve"> στενά</w:t>
      </w:r>
      <w:r>
        <w:rPr>
          <w:rFonts w:ascii="Open Sans" w:hAnsi="Open Sans" w:cs="Open Sans"/>
        </w:rPr>
        <w:t xml:space="preserve"> με </w:t>
      </w:r>
      <w:r w:rsidR="0084341A">
        <w:rPr>
          <w:rFonts w:ascii="Open Sans" w:hAnsi="Open Sans" w:cs="Open Sans"/>
        </w:rPr>
        <w:t>Ακαδημαϊκά και Ε</w:t>
      </w:r>
      <w:r>
        <w:rPr>
          <w:rFonts w:ascii="Open Sans" w:hAnsi="Open Sans" w:cs="Open Sans"/>
        </w:rPr>
        <w:t xml:space="preserve">ρευνητικά Ιδρύματα καθώς και με φορείς της τοπικής αυτοδιοίκησης </w:t>
      </w:r>
      <w:r w:rsidR="00E21D63">
        <w:rPr>
          <w:rFonts w:ascii="Open Sans" w:hAnsi="Open Sans" w:cs="Open Sans"/>
        </w:rPr>
        <w:t xml:space="preserve">για την ανάπτυξη </w:t>
      </w:r>
      <w:r w:rsidR="00C40781">
        <w:rPr>
          <w:rFonts w:ascii="Open Sans" w:hAnsi="Open Sans" w:cs="Open Sans"/>
        </w:rPr>
        <w:t xml:space="preserve">κοινών </w:t>
      </w:r>
      <w:r w:rsidR="00E21D63">
        <w:rPr>
          <w:rFonts w:ascii="Open Sans" w:hAnsi="Open Sans" w:cs="Open Sans"/>
        </w:rPr>
        <w:t xml:space="preserve">δράσεων </w:t>
      </w:r>
      <w:r w:rsidR="003B10AD" w:rsidRPr="003B10AD">
        <w:rPr>
          <w:rFonts w:ascii="Open Sans" w:hAnsi="Open Sans" w:cs="Open Sans"/>
        </w:rPr>
        <w:t xml:space="preserve">προς την κατεύθυνση μεταφοράς τεχνογνωσίας και αξιοποίησης </w:t>
      </w:r>
      <w:r w:rsidR="0084341A">
        <w:rPr>
          <w:rFonts w:ascii="Open Sans" w:hAnsi="Open Sans" w:cs="Open Sans"/>
        </w:rPr>
        <w:t xml:space="preserve">υποδομών και </w:t>
      </w:r>
      <w:r w:rsidR="003B10AD" w:rsidRPr="003B10AD">
        <w:rPr>
          <w:rFonts w:ascii="Open Sans" w:hAnsi="Open Sans" w:cs="Open Sans"/>
        </w:rPr>
        <w:t xml:space="preserve">υπηρεσιών </w:t>
      </w:r>
      <w:r w:rsidR="0084341A">
        <w:rPr>
          <w:rFonts w:ascii="Open Sans" w:hAnsi="Open Sans" w:cs="Open Sans"/>
        </w:rPr>
        <w:t xml:space="preserve">με σκοπό την δημιουργία ενός οικοσυστήματος δράσεων και λειτουργιών που θα εξυπηρετεί τόσο στη δημιουργία οικονομιών κλίμακας όσο </w:t>
      </w:r>
      <w:r w:rsidR="003B10AD" w:rsidRPr="003B10AD">
        <w:rPr>
          <w:rFonts w:ascii="Open Sans" w:hAnsi="Open Sans" w:cs="Open Sans"/>
        </w:rPr>
        <w:t xml:space="preserve">και </w:t>
      </w:r>
      <w:r w:rsidR="0084341A">
        <w:rPr>
          <w:rFonts w:ascii="Open Sans" w:hAnsi="Open Sans" w:cs="Open Sans"/>
        </w:rPr>
        <w:t>στον</w:t>
      </w:r>
      <w:r w:rsidR="003B10AD" w:rsidRPr="003B10AD">
        <w:rPr>
          <w:rFonts w:ascii="Open Sans" w:hAnsi="Open Sans" w:cs="Open Sans"/>
        </w:rPr>
        <w:t xml:space="preserve"> εμπλουτ</w:t>
      </w:r>
      <w:r w:rsidR="0084341A">
        <w:rPr>
          <w:rFonts w:ascii="Open Sans" w:hAnsi="Open Sans" w:cs="Open Sans"/>
        </w:rPr>
        <w:t>ισμό</w:t>
      </w:r>
      <w:r w:rsidR="003B10AD" w:rsidRPr="003B10AD">
        <w:rPr>
          <w:rFonts w:ascii="Open Sans" w:hAnsi="Open Sans" w:cs="Open Sans"/>
        </w:rPr>
        <w:t xml:space="preserve"> τη</w:t>
      </w:r>
      <w:r w:rsidR="0084341A">
        <w:rPr>
          <w:rFonts w:ascii="Open Sans" w:hAnsi="Open Sans" w:cs="Open Sans"/>
        </w:rPr>
        <w:t>ς</w:t>
      </w:r>
      <w:r w:rsidR="003B10AD" w:rsidRPr="003B10AD">
        <w:rPr>
          <w:rFonts w:ascii="Open Sans" w:hAnsi="Open Sans" w:cs="Open Sans"/>
        </w:rPr>
        <w:t xml:space="preserve"> λειτουργία</w:t>
      </w:r>
      <w:r w:rsidR="0084341A">
        <w:rPr>
          <w:rFonts w:ascii="Open Sans" w:hAnsi="Open Sans" w:cs="Open Sans"/>
        </w:rPr>
        <w:t>ς</w:t>
      </w:r>
      <w:r w:rsidR="003B10AD" w:rsidRPr="003B10AD">
        <w:rPr>
          <w:rFonts w:ascii="Open Sans" w:hAnsi="Open Sans" w:cs="Open Sans"/>
        </w:rPr>
        <w:t xml:space="preserve"> των εμπλεκομένων.</w:t>
      </w:r>
    </w:p>
    <w:p w:rsidR="005A50B9" w:rsidRPr="00105069" w:rsidRDefault="00003342" w:rsidP="000B4785">
      <w:pPr>
        <w:pStyle w:val="-11"/>
        <w:numPr>
          <w:ilvl w:val="0"/>
          <w:numId w:val="2"/>
        </w:numPr>
        <w:spacing w:after="120"/>
        <w:contextualSpacing w:val="0"/>
        <w:jc w:val="both"/>
        <w:rPr>
          <w:rFonts w:ascii="Open Sans" w:hAnsi="Open Sans" w:cs="Open Sans"/>
        </w:rPr>
      </w:pPr>
      <w:r w:rsidRPr="00105069">
        <w:rPr>
          <w:rFonts w:ascii="Open Sans" w:hAnsi="Open Sans" w:cs="Open Sans"/>
        </w:rPr>
        <w:t>Θ</w:t>
      </w:r>
      <w:r w:rsidR="005A50B9" w:rsidRPr="00105069">
        <w:rPr>
          <w:rFonts w:ascii="Open Sans" w:hAnsi="Open Sans" w:cs="Open Sans"/>
        </w:rPr>
        <w:t xml:space="preserve">α συνεργάζεται με φορείς αναπτυξιακούς που υλοποιούν ευρωπαϊκά </w:t>
      </w:r>
      <w:r w:rsidR="004A0379">
        <w:rPr>
          <w:rFonts w:ascii="Open Sans" w:hAnsi="Open Sans" w:cs="Open Sans"/>
        </w:rPr>
        <w:t xml:space="preserve">ή και εθνικά </w:t>
      </w:r>
      <w:r w:rsidR="005A50B9" w:rsidRPr="00105069">
        <w:rPr>
          <w:rFonts w:ascii="Open Sans" w:hAnsi="Open Sans" w:cs="Open Sans"/>
        </w:rPr>
        <w:t>προγράμματα σε επίπεδο Α’ και Β’ βαθμού Αυτοδιοίκησης</w:t>
      </w:r>
      <w:r w:rsidR="004A0379">
        <w:rPr>
          <w:rFonts w:ascii="Open Sans" w:hAnsi="Open Sans" w:cs="Open Sans"/>
        </w:rPr>
        <w:t>.</w:t>
      </w:r>
    </w:p>
    <w:p w:rsidR="00C42313" w:rsidRPr="00105069" w:rsidRDefault="00C42313" w:rsidP="00C42313">
      <w:pPr>
        <w:pStyle w:val="-11"/>
        <w:numPr>
          <w:ilvl w:val="0"/>
          <w:numId w:val="2"/>
        </w:numPr>
        <w:spacing w:after="120"/>
        <w:contextualSpacing w:val="0"/>
        <w:jc w:val="both"/>
        <w:rPr>
          <w:rFonts w:ascii="Open Sans" w:hAnsi="Open Sans" w:cs="Open Sans"/>
        </w:rPr>
      </w:pPr>
      <w:r w:rsidRPr="00105069">
        <w:rPr>
          <w:rFonts w:ascii="Open Sans" w:hAnsi="Open Sans" w:cs="Open Sans"/>
        </w:rPr>
        <w:t xml:space="preserve">Θα παρέχει στους γονείς ενημέρωση, πληροφόρηση </w:t>
      </w:r>
      <w:r w:rsidR="0050278E">
        <w:rPr>
          <w:rFonts w:ascii="Open Sans" w:hAnsi="Open Sans" w:cs="Open Sans"/>
        </w:rPr>
        <w:t>σχετικά με την</w:t>
      </w:r>
      <w:r w:rsidR="0050278E" w:rsidRPr="00105069">
        <w:rPr>
          <w:rFonts w:ascii="Open Sans" w:hAnsi="Open Sans" w:cs="Open Sans"/>
        </w:rPr>
        <w:t xml:space="preserve"> </w:t>
      </w:r>
      <w:r w:rsidRPr="00105069">
        <w:rPr>
          <w:rFonts w:ascii="Open Sans" w:hAnsi="Open Sans" w:cs="Open Sans"/>
        </w:rPr>
        <w:t xml:space="preserve">παροχή υπηρεσιών και επιμόρφωση με δια ζώσης συναντήσεις ή </w:t>
      </w:r>
      <w:r w:rsidR="0050278E">
        <w:rPr>
          <w:rFonts w:ascii="Open Sans" w:hAnsi="Open Sans" w:cs="Open Sans"/>
        </w:rPr>
        <w:t xml:space="preserve">μέσω </w:t>
      </w:r>
      <w:proofErr w:type="spellStart"/>
      <w:r w:rsidRPr="00105069">
        <w:rPr>
          <w:rFonts w:ascii="Open Sans" w:hAnsi="Open Sans" w:cs="Open Sans"/>
        </w:rPr>
        <w:t>τηλεκπαίδευση</w:t>
      </w:r>
      <w:r w:rsidR="0050278E">
        <w:rPr>
          <w:rFonts w:ascii="Open Sans" w:hAnsi="Open Sans" w:cs="Open Sans"/>
        </w:rPr>
        <w:t>ς</w:t>
      </w:r>
      <w:proofErr w:type="spellEnd"/>
      <w:r w:rsidRPr="00105069">
        <w:rPr>
          <w:rFonts w:ascii="Open Sans" w:hAnsi="Open Sans" w:cs="Open Sans"/>
        </w:rPr>
        <w:t xml:space="preserve"> (θα μπορούσε ενδεχομένως μέσω της ηλεκτρονικής πλατφόρμας να υπάρχει υποστήριξη ένα είδος </w:t>
      </w:r>
      <w:proofErr w:type="spellStart"/>
      <w:r w:rsidRPr="00105069">
        <w:rPr>
          <w:rFonts w:ascii="Open Sans" w:hAnsi="Open Sans" w:cs="Open Sans"/>
        </w:rPr>
        <w:t>help</w:t>
      </w:r>
      <w:proofErr w:type="spellEnd"/>
      <w:r w:rsidRPr="00105069">
        <w:rPr>
          <w:rFonts w:ascii="Open Sans" w:hAnsi="Open Sans" w:cs="Open Sans"/>
        </w:rPr>
        <w:t xml:space="preserve"> </w:t>
      </w:r>
      <w:proofErr w:type="spellStart"/>
      <w:r w:rsidRPr="00105069">
        <w:rPr>
          <w:rFonts w:ascii="Open Sans" w:hAnsi="Open Sans" w:cs="Open Sans"/>
        </w:rPr>
        <w:t>desk</w:t>
      </w:r>
      <w:proofErr w:type="spellEnd"/>
      <w:r w:rsidRPr="00105069">
        <w:rPr>
          <w:rFonts w:ascii="Open Sans" w:hAnsi="Open Sans" w:cs="Open Sans"/>
        </w:rPr>
        <w:t xml:space="preserve"> για υποβολή ερωτημάτων στα οποία ανάλογα με το είδος του ερωτήματος θα παρέχονται υποδείξεις και θα κατευθύνονται προς τους φορείς του Κέντρου ή συνεργαζόμενους για αναζήτηση λύσης)</w:t>
      </w:r>
      <w:r w:rsidR="00346D05">
        <w:rPr>
          <w:rFonts w:ascii="Open Sans" w:hAnsi="Open Sans" w:cs="Open Sans"/>
        </w:rPr>
        <w:t>.</w:t>
      </w:r>
    </w:p>
    <w:p w:rsidR="00003342" w:rsidRPr="005A50B9" w:rsidRDefault="00003342" w:rsidP="00C42313">
      <w:pPr>
        <w:pStyle w:val="-11"/>
        <w:spacing w:after="120"/>
        <w:ind w:left="420"/>
        <w:contextualSpacing w:val="0"/>
        <w:jc w:val="both"/>
        <w:rPr>
          <w:rFonts w:ascii="Open Sans" w:hAnsi="Open Sans" w:cs="Open Sans"/>
          <w:color w:val="FF0000"/>
        </w:rPr>
      </w:pPr>
    </w:p>
    <w:p w:rsidR="00F848FA" w:rsidRPr="002075D1" w:rsidRDefault="00F848FA" w:rsidP="000B4785">
      <w:pPr>
        <w:ind w:firstLine="420"/>
        <w:jc w:val="both"/>
        <w:rPr>
          <w:rFonts w:ascii="Open Sans" w:hAnsi="Open Sans" w:cs="Open Sans"/>
        </w:rPr>
      </w:pPr>
      <w:r w:rsidRPr="002075D1">
        <w:rPr>
          <w:rFonts w:ascii="Open Sans" w:hAnsi="Open Sans" w:cs="Open Sans"/>
        </w:rPr>
        <w:t xml:space="preserve">Υπηρεσίες του ΠΣΔ </w:t>
      </w:r>
      <w:r w:rsidR="00696534" w:rsidRPr="00696534">
        <w:rPr>
          <w:rFonts w:ascii="Open Sans" w:hAnsi="Open Sans" w:cs="Open Sans"/>
        </w:rPr>
        <w:t xml:space="preserve">και ΕΛ/ΛΑΚ δράσεις </w:t>
      </w:r>
      <w:r w:rsidRPr="002075D1">
        <w:rPr>
          <w:rFonts w:ascii="Open Sans" w:hAnsi="Open Sans" w:cs="Open Sans"/>
        </w:rPr>
        <w:t xml:space="preserve">που θα μπορούσαν να </w:t>
      </w:r>
      <w:r w:rsidR="000B4785">
        <w:rPr>
          <w:rFonts w:ascii="Open Sans" w:hAnsi="Open Sans" w:cs="Open Sans"/>
        </w:rPr>
        <w:t>αναδειχθούν και να προωθηθούν</w:t>
      </w:r>
      <w:r w:rsidRPr="002075D1">
        <w:rPr>
          <w:rFonts w:ascii="Open Sans" w:hAnsi="Open Sans" w:cs="Open Sans"/>
        </w:rPr>
        <w:t>:</w:t>
      </w:r>
    </w:p>
    <w:p w:rsidR="00F848FA" w:rsidRPr="00AE6847" w:rsidRDefault="00F848FA" w:rsidP="000B4785">
      <w:pPr>
        <w:pStyle w:val="-11"/>
        <w:numPr>
          <w:ilvl w:val="1"/>
          <w:numId w:val="12"/>
        </w:numPr>
        <w:jc w:val="both"/>
        <w:rPr>
          <w:rFonts w:ascii="Open Sans" w:hAnsi="Open Sans" w:cs="Open Sans"/>
        </w:rPr>
      </w:pPr>
      <w:r w:rsidRPr="00AE6847">
        <w:rPr>
          <w:rFonts w:ascii="Open Sans" w:hAnsi="Open Sans" w:cs="Open Sans"/>
        </w:rPr>
        <w:t xml:space="preserve">Σχολικά </w:t>
      </w:r>
      <w:proofErr w:type="spellStart"/>
      <w:r w:rsidRPr="00AE6847">
        <w:rPr>
          <w:rFonts w:ascii="Open Sans" w:hAnsi="Open Sans" w:cs="Open Sans"/>
        </w:rPr>
        <w:t>blogs</w:t>
      </w:r>
      <w:proofErr w:type="spellEnd"/>
    </w:p>
    <w:p w:rsidR="00F848FA" w:rsidRPr="00AE6847" w:rsidRDefault="00417FE7" w:rsidP="000B4785">
      <w:pPr>
        <w:pStyle w:val="-11"/>
        <w:numPr>
          <w:ilvl w:val="1"/>
          <w:numId w:val="12"/>
        </w:numPr>
        <w:jc w:val="both"/>
        <w:rPr>
          <w:rFonts w:ascii="Open Sans" w:hAnsi="Open Sans" w:cs="Open Sans"/>
        </w:rPr>
      </w:pPr>
      <w:proofErr w:type="spellStart"/>
      <w:r>
        <w:rPr>
          <w:rFonts w:ascii="Open Sans" w:hAnsi="Open Sans" w:cs="Open Sans"/>
        </w:rPr>
        <w:t>Ιστότοποι</w:t>
      </w:r>
      <w:proofErr w:type="spellEnd"/>
      <w:r>
        <w:rPr>
          <w:rFonts w:ascii="Open Sans" w:hAnsi="Open Sans" w:cs="Open Sans"/>
        </w:rPr>
        <w:t xml:space="preserve"> </w:t>
      </w:r>
      <w:r w:rsidR="00F848FA" w:rsidRPr="00AE6847">
        <w:rPr>
          <w:rFonts w:ascii="Open Sans" w:hAnsi="Open Sans" w:cs="Open Sans"/>
        </w:rPr>
        <w:t xml:space="preserve">σχολείων. Πρέπει να παρακολουθεί όλα </w:t>
      </w:r>
      <w:r>
        <w:rPr>
          <w:rFonts w:ascii="Open Sans" w:hAnsi="Open Sans" w:cs="Open Sans"/>
        </w:rPr>
        <w:t xml:space="preserve">τους </w:t>
      </w:r>
      <w:proofErr w:type="spellStart"/>
      <w:r>
        <w:rPr>
          <w:rFonts w:ascii="Open Sans" w:hAnsi="Open Sans" w:cs="Open Sans"/>
        </w:rPr>
        <w:t>ιστότοπους</w:t>
      </w:r>
      <w:proofErr w:type="spellEnd"/>
      <w:r>
        <w:rPr>
          <w:rFonts w:ascii="Open Sans" w:hAnsi="Open Sans" w:cs="Open Sans"/>
        </w:rPr>
        <w:t xml:space="preserve"> </w:t>
      </w:r>
      <w:r w:rsidR="00F848FA" w:rsidRPr="00AE6847">
        <w:rPr>
          <w:rFonts w:ascii="Open Sans" w:hAnsi="Open Sans" w:cs="Open Sans"/>
        </w:rPr>
        <w:t xml:space="preserve">των σχολείων και να βοηθά τους εκπαιδευτικούς στην </w:t>
      </w:r>
      <w:proofErr w:type="spellStart"/>
      <w:r w:rsidR="00F848FA" w:rsidRPr="00AE6847">
        <w:rPr>
          <w:rFonts w:ascii="Open Sans" w:hAnsi="Open Sans" w:cs="Open Sans"/>
        </w:rPr>
        <w:t>επικαιροποίησή</w:t>
      </w:r>
      <w:proofErr w:type="spellEnd"/>
      <w:r w:rsidR="00F848FA" w:rsidRPr="00AE6847">
        <w:rPr>
          <w:rFonts w:ascii="Open Sans" w:hAnsi="Open Sans" w:cs="Open Sans"/>
        </w:rPr>
        <w:t xml:space="preserve"> τους </w:t>
      </w:r>
    </w:p>
    <w:p w:rsidR="00F848FA" w:rsidRPr="00AE6847" w:rsidRDefault="00F848FA" w:rsidP="000B4785">
      <w:pPr>
        <w:pStyle w:val="-11"/>
        <w:numPr>
          <w:ilvl w:val="1"/>
          <w:numId w:val="12"/>
        </w:numPr>
        <w:jc w:val="both"/>
        <w:rPr>
          <w:rFonts w:ascii="Open Sans" w:hAnsi="Open Sans" w:cs="Open Sans"/>
        </w:rPr>
      </w:pPr>
      <w:r w:rsidRPr="00AE6847">
        <w:rPr>
          <w:rFonts w:ascii="Open Sans" w:hAnsi="Open Sans" w:cs="Open Sans"/>
        </w:rPr>
        <w:t>Υποστήριξη e – κοινοτήτων</w:t>
      </w:r>
      <w:r w:rsidR="00417FE7">
        <w:rPr>
          <w:rFonts w:ascii="Open Sans" w:hAnsi="Open Sans" w:cs="Open Sans"/>
        </w:rPr>
        <w:t xml:space="preserve"> μάθησης και πρακτικής</w:t>
      </w:r>
    </w:p>
    <w:p w:rsidR="00F848FA" w:rsidRPr="00AE6847" w:rsidRDefault="00F848FA" w:rsidP="000B4785">
      <w:pPr>
        <w:pStyle w:val="-11"/>
        <w:numPr>
          <w:ilvl w:val="1"/>
          <w:numId w:val="12"/>
        </w:numPr>
        <w:jc w:val="both"/>
        <w:rPr>
          <w:rFonts w:ascii="Open Sans" w:hAnsi="Open Sans" w:cs="Open Sans"/>
        </w:rPr>
      </w:pPr>
      <w:r w:rsidRPr="00AE6847">
        <w:rPr>
          <w:rFonts w:ascii="Open Sans" w:hAnsi="Open Sans" w:cs="Open Sans"/>
        </w:rPr>
        <w:t>Λίστες e</w:t>
      </w:r>
      <w:r w:rsidR="002B26F2">
        <w:rPr>
          <w:rFonts w:ascii="Open Sans" w:hAnsi="Open Sans" w:cs="Open Sans"/>
        </w:rPr>
        <w:t>-</w:t>
      </w:r>
      <w:proofErr w:type="spellStart"/>
      <w:r w:rsidRPr="00AE6847">
        <w:rPr>
          <w:rFonts w:ascii="Open Sans" w:hAnsi="Open Sans" w:cs="Open Sans"/>
        </w:rPr>
        <w:t>mails</w:t>
      </w:r>
      <w:proofErr w:type="spellEnd"/>
    </w:p>
    <w:p w:rsidR="00F848FA" w:rsidRPr="00AE6847" w:rsidRDefault="00F848FA" w:rsidP="000B4785">
      <w:pPr>
        <w:pStyle w:val="-11"/>
        <w:numPr>
          <w:ilvl w:val="1"/>
          <w:numId w:val="12"/>
        </w:numPr>
        <w:jc w:val="both"/>
        <w:rPr>
          <w:rFonts w:ascii="Open Sans" w:hAnsi="Open Sans" w:cs="Open Sans"/>
        </w:rPr>
      </w:pPr>
      <w:r w:rsidRPr="00AE6847">
        <w:rPr>
          <w:rFonts w:ascii="Open Sans" w:hAnsi="Open Sans" w:cs="Open Sans"/>
        </w:rPr>
        <w:t>Δημιουργία e – περιοδικού</w:t>
      </w:r>
    </w:p>
    <w:p w:rsidR="00F848FA" w:rsidRPr="00AE6847" w:rsidRDefault="00F848FA" w:rsidP="000B4785">
      <w:pPr>
        <w:pStyle w:val="-11"/>
        <w:numPr>
          <w:ilvl w:val="1"/>
          <w:numId w:val="12"/>
        </w:numPr>
        <w:jc w:val="both"/>
        <w:rPr>
          <w:rFonts w:ascii="Open Sans" w:hAnsi="Open Sans" w:cs="Open Sans"/>
        </w:rPr>
      </w:pPr>
      <w:r w:rsidRPr="00AE6847">
        <w:rPr>
          <w:rFonts w:ascii="Open Sans" w:hAnsi="Open Sans" w:cs="Open Sans"/>
        </w:rPr>
        <w:t>Χρήση ηλεκτρονικ</w:t>
      </w:r>
      <w:r w:rsidR="00417FE7">
        <w:rPr>
          <w:rFonts w:ascii="Open Sans" w:hAnsi="Open Sans" w:cs="Open Sans"/>
        </w:rPr>
        <w:t>ών</w:t>
      </w:r>
      <w:r w:rsidRPr="00AE6847">
        <w:rPr>
          <w:rFonts w:ascii="Open Sans" w:hAnsi="Open Sans" w:cs="Open Sans"/>
        </w:rPr>
        <w:t xml:space="preserve"> τά</w:t>
      </w:r>
      <w:r w:rsidR="00417FE7">
        <w:rPr>
          <w:rFonts w:ascii="Open Sans" w:hAnsi="Open Sans" w:cs="Open Sans"/>
        </w:rPr>
        <w:t>ξεων και προηγμένων εργαλείων πληροφορικής</w:t>
      </w:r>
    </w:p>
    <w:p w:rsidR="00F848FA" w:rsidRDefault="00F848FA" w:rsidP="000B4785">
      <w:pPr>
        <w:pStyle w:val="-11"/>
        <w:numPr>
          <w:ilvl w:val="1"/>
          <w:numId w:val="12"/>
        </w:numPr>
        <w:jc w:val="both"/>
        <w:rPr>
          <w:rFonts w:ascii="Open Sans" w:hAnsi="Open Sans" w:cs="Open Sans"/>
        </w:rPr>
      </w:pPr>
      <w:r w:rsidRPr="00AE6847">
        <w:rPr>
          <w:rFonts w:ascii="Open Sans" w:hAnsi="Open Sans" w:cs="Open Sans"/>
        </w:rPr>
        <w:t xml:space="preserve">Υπηρεσίες </w:t>
      </w:r>
      <w:proofErr w:type="spellStart"/>
      <w:r w:rsidRPr="00AE6847">
        <w:rPr>
          <w:rFonts w:ascii="Open Sans" w:hAnsi="Open Sans" w:cs="Open Sans"/>
        </w:rPr>
        <w:t>video</w:t>
      </w:r>
      <w:proofErr w:type="spellEnd"/>
    </w:p>
    <w:p w:rsidR="00C40781" w:rsidRPr="00AE6847" w:rsidRDefault="00C40781" w:rsidP="000B4785">
      <w:pPr>
        <w:pStyle w:val="-11"/>
        <w:numPr>
          <w:ilvl w:val="1"/>
          <w:numId w:val="12"/>
        </w:numPr>
        <w:jc w:val="both"/>
        <w:rPr>
          <w:rFonts w:ascii="Open Sans" w:hAnsi="Open Sans" w:cs="Open Sans"/>
        </w:rPr>
      </w:pPr>
      <w:r>
        <w:rPr>
          <w:rFonts w:ascii="Open Sans" w:hAnsi="Open Sans" w:cs="Open Sans"/>
        </w:rPr>
        <w:t>Υπηρεσία Επικοινωνίας και Συνεργασίας</w:t>
      </w:r>
    </w:p>
    <w:p w:rsidR="00F848FA" w:rsidRPr="00AE6847" w:rsidRDefault="00F848FA" w:rsidP="000B4785">
      <w:pPr>
        <w:pStyle w:val="-11"/>
        <w:numPr>
          <w:ilvl w:val="1"/>
          <w:numId w:val="12"/>
        </w:numPr>
        <w:jc w:val="both"/>
        <w:rPr>
          <w:rFonts w:ascii="Open Sans" w:hAnsi="Open Sans" w:cs="Open Sans"/>
        </w:rPr>
      </w:pPr>
      <w:r w:rsidRPr="00AE6847">
        <w:rPr>
          <w:rFonts w:ascii="Open Sans" w:hAnsi="Open Sans" w:cs="Open Sans"/>
        </w:rPr>
        <w:t>Δικτυακή Βιβλιοθήκη για το Εκπαιδευτικό Λογισμικό Ανοικτού Κώδικα</w:t>
      </w:r>
    </w:p>
    <w:p w:rsidR="00F848FA" w:rsidRPr="00AE6847" w:rsidRDefault="00F848FA" w:rsidP="000B4785">
      <w:pPr>
        <w:pStyle w:val="-11"/>
        <w:numPr>
          <w:ilvl w:val="1"/>
          <w:numId w:val="12"/>
        </w:numPr>
        <w:jc w:val="both"/>
        <w:rPr>
          <w:rFonts w:ascii="Open Sans" w:hAnsi="Open Sans" w:cs="Open Sans"/>
        </w:rPr>
      </w:pPr>
      <w:r w:rsidRPr="00AE6847">
        <w:rPr>
          <w:rFonts w:ascii="Open Sans" w:hAnsi="Open Sans" w:cs="Open Sans"/>
        </w:rPr>
        <w:t>Συνεργατικά έγγραφα</w:t>
      </w:r>
    </w:p>
    <w:p w:rsidR="00F848FA" w:rsidRDefault="00F848FA" w:rsidP="000B4785">
      <w:pPr>
        <w:pStyle w:val="-11"/>
        <w:numPr>
          <w:ilvl w:val="1"/>
          <w:numId w:val="12"/>
        </w:numPr>
        <w:jc w:val="both"/>
        <w:rPr>
          <w:rFonts w:ascii="Open Sans" w:hAnsi="Open Sans" w:cs="Open Sans"/>
        </w:rPr>
      </w:pPr>
      <w:r w:rsidRPr="00AE6847">
        <w:rPr>
          <w:rFonts w:ascii="Open Sans" w:hAnsi="Open Sans" w:cs="Open Sans"/>
        </w:rPr>
        <w:t>Ασφαλής πρόσβαση στον Παγκόσμιο Ιστό (αποκλεισμός ακατάλληλου περιεχομένου)</w:t>
      </w:r>
    </w:p>
    <w:p w:rsidR="002B02DC" w:rsidRPr="00B40EC5" w:rsidRDefault="002B02DC" w:rsidP="000B4785">
      <w:pPr>
        <w:pStyle w:val="-11"/>
        <w:numPr>
          <w:ilvl w:val="1"/>
          <w:numId w:val="12"/>
        </w:numPr>
        <w:jc w:val="both"/>
        <w:rPr>
          <w:rFonts w:ascii="Open Sans" w:hAnsi="Open Sans" w:cs="Open Sans"/>
        </w:rPr>
      </w:pPr>
      <w:r>
        <w:rPr>
          <w:rFonts w:ascii="Open Sans" w:hAnsi="Open Sans" w:cs="Open Sans"/>
        </w:rPr>
        <w:lastRenderedPageBreak/>
        <w:t>Υπηρεσία Εικονικής τάξης (</w:t>
      </w:r>
      <w:r>
        <w:rPr>
          <w:rFonts w:ascii="Open Sans" w:hAnsi="Open Sans" w:cs="Open Sans"/>
          <w:lang w:val="en-US"/>
        </w:rPr>
        <w:t>Web</w:t>
      </w:r>
      <w:r w:rsidRPr="00B40EC5">
        <w:rPr>
          <w:rFonts w:ascii="Open Sans" w:hAnsi="Open Sans" w:cs="Open Sans"/>
        </w:rPr>
        <w:t xml:space="preserve"> </w:t>
      </w:r>
      <w:r>
        <w:rPr>
          <w:rFonts w:ascii="Open Sans" w:hAnsi="Open Sans" w:cs="Open Sans"/>
          <w:lang w:val="en-US"/>
        </w:rPr>
        <w:t>conference</w:t>
      </w:r>
      <w:r w:rsidRPr="00B40EC5">
        <w:rPr>
          <w:rFonts w:ascii="Open Sans" w:hAnsi="Open Sans" w:cs="Open Sans"/>
        </w:rPr>
        <w:t>)</w:t>
      </w:r>
    </w:p>
    <w:p w:rsidR="002B02DC" w:rsidRDefault="002B02DC" w:rsidP="000B4785">
      <w:pPr>
        <w:pStyle w:val="-11"/>
        <w:numPr>
          <w:ilvl w:val="1"/>
          <w:numId w:val="12"/>
        </w:numPr>
        <w:jc w:val="both"/>
        <w:rPr>
          <w:rFonts w:ascii="Open Sans" w:hAnsi="Open Sans" w:cs="Open Sans"/>
        </w:rPr>
      </w:pPr>
      <w:r>
        <w:rPr>
          <w:rFonts w:ascii="Open Sans" w:hAnsi="Open Sans" w:cs="Open Sans"/>
        </w:rPr>
        <w:t>Σύστημα ασφαλούς μετάδοσης εγγράφων</w:t>
      </w:r>
    </w:p>
    <w:p w:rsidR="00696534" w:rsidRPr="00696534" w:rsidRDefault="00696534" w:rsidP="00696534">
      <w:pPr>
        <w:pStyle w:val="-11"/>
        <w:numPr>
          <w:ilvl w:val="1"/>
          <w:numId w:val="12"/>
        </w:numPr>
        <w:jc w:val="both"/>
        <w:rPr>
          <w:rFonts w:ascii="Open Sans" w:hAnsi="Open Sans" w:cs="Open Sans"/>
        </w:rPr>
      </w:pPr>
      <w:r w:rsidRPr="00696534">
        <w:rPr>
          <w:rFonts w:ascii="Open Sans" w:hAnsi="Open Sans" w:cs="Open Sans"/>
        </w:rPr>
        <w:t xml:space="preserve">Αξιοποίηση πεπαλαιωμένου και σύγχρονου εξοπλισμού με ΕΛ/ΛΑΚ Λ/Σ και εφαρμογές όπως </w:t>
      </w:r>
      <w:proofErr w:type="spellStart"/>
      <w:r w:rsidRPr="00696534">
        <w:rPr>
          <w:rFonts w:ascii="Open Sans" w:hAnsi="Open Sans" w:cs="Open Sans"/>
        </w:rPr>
        <w:t>Linux</w:t>
      </w:r>
      <w:proofErr w:type="spellEnd"/>
      <w:r w:rsidRPr="00696534">
        <w:rPr>
          <w:rFonts w:ascii="Open Sans" w:hAnsi="Open Sans" w:cs="Open Sans"/>
        </w:rPr>
        <w:t xml:space="preserve">, LTSP, </w:t>
      </w:r>
      <w:proofErr w:type="spellStart"/>
      <w:r w:rsidRPr="00696534">
        <w:rPr>
          <w:rFonts w:ascii="Open Sans" w:hAnsi="Open Sans" w:cs="Open Sans"/>
        </w:rPr>
        <w:t>Epoptes</w:t>
      </w:r>
      <w:proofErr w:type="spellEnd"/>
      <w:r w:rsidRPr="00696534">
        <w:rPr>
          <w:rFonts w:ascii="Open Sans" w:hAnsi="Open Sans" w:cs="Open Sans"/>
        </w:rPr>
        <w:t xml:space="preserve"> κτλ.</w:t>
      </w:r>
    </w:p>
    <w:p w:rsidR="00696534" w:rsidRPr="00696534" w:rsidRDefault="00696534" w:rsidP="00696534">
      <w:pPr>
        <w:pStyle w:val="-11"/>
        <w:numPr>
          <w:ilvl w:val="1"/>
          <w:numId w:val="12"/>
        </w:numPr>
        <w:jc w:val="both"/>
        <w:rPr>
          <w:rFonts w:ascii="Open Sans" w:hAnsi="Open Sans" w:cs="Open Sans"/>
        </w:rPr>
      </w:pPr>
      <w:r w:rsidRPr="00696534">
        <w:rPr>
          <w:rFonts w:ascii="Open Sans" w:hAnsi="Open Sans" w:cs="Open Sans"/>
        </w:rPr>
        <w:t>Κτηματολογίου υπολογιστικού και δικτυακού εξοπλισμού</w:t>
      </w:r>
    </w:p>
    <w:p w:rsidR="00696534" w:rsidRPr="00696534" w:rsidRDefault="00696534" w:rsidP="00696534">
      <w:pPr>
        <w:pStyle w:val="-11"/>
        <w:numPr>
          <w:ilvl w:val="1"/>
          <w:numId w:val="12"/>
        </w:numPr>
        <w:jc w:val="both"/>
        <w:rPr>
          <w:rFonts w:ascii="Open Sans" w:hAnsi="Open Sans" w:cs="Open Sans"/>
        </w:rPr>
      </w:pPr>
      <w:r w:rsidRPr="00696534">
        <w:rPr>
          <w:rFonts w:ascii="Open Sans" w:hAnsi="Open Sans" w:cs="Open Sans"/>
        </w:rPr>
        <w:t>Παρακολούθησης παραλαβών κεντρικών προμηθειών του ΥΠΠΕΘ</w:t>
      </w:r>
    </w:p>
    <w:p w:rsidR="00D44D45" w:rsidRDefault="00D44D45" w:rsidP="00D44D45">
      <w:pPr>
        <w:pStyle w:val="-11"/>
        <w:numPr>
          <w:ilvl w:val="0"/>
          <w:numId w:val="2"/>
        </w:numPr>
        <w:spacing w:before="240" w:after="120"/>
        <w:contextualSpacing w:val="0"/>
        <w:jc w:val="both"/>
        <w:rPr>
          <w:rFonts w:ascii="Open Sans" w:hAnsi="Open Sans" w:cs="Open Sans"/>
        </w:rPr>
      </w:pPr>
      <w:r w:rsidRPr="00D44D45">
        <w:rPr>
          <w:rFonts w:ascii="Open Sans" w:hAnsi="Open Sans" w:cs="Open Sans"/>
        </w:rPr>
        <w:t>Θα υποστηρίζει τη σχολική μονάδα, τους εκπαιδευτικούς, τους μαθητές που έχουν ανάγκη από κατ</w:t>
      </w:r>
      <w:r>
        <w:rPr>
          <w:rFonts w:ascii="Open Sans" w:hAnsi="Open Sans" w:cs="Open Sans"/>
        </w:rPr>
        <w:t>’</w:t>
      </w:r>
      <w:r w:rsidRPr="00D44D45">
        <w:rPr>
          <w:rFonts w:ascii="Open Sans" w:hAnsi="Open Sans" w:cs="Open Sans"/>
        </w:rPr>
        <w:t xml:space="preserve"> </w:t>
      </w:r>
      <w:proofErr w:type="spellStart"/>
      <w:r w:rsidRPr="00D44D45">
        <w:rPr>
          <w:rFonts w:ascii="Open Sans" w:hAnsi="Open Sans" w:cs="Open Sans"/>
        </w:rPr>
        <w:t>οίκον</w:t>
      </w:r>
      <w:proofErr w:type="spellEnd"/>
      <w:r w:rsidRPr="00D44D45">
        <w:rPr>
          <w:rFonts w:ascii="Open Sans" w:hAnsi="Open Sans" w:cs="Open Sans"/>
        </w:rPr>
        <w:t xml:space="preserve"> διδασκαλία και τους γονείς τους όσον αφορά την τεχνολογία και τεχνογνωσία για εξ αποστάσεως εκπαίδευση</w:t>
      </w:r>
    </w:p>
    <w:p w:rsidR="00C546BD" w:rsidRPr="00E27A1A" w:rsidRDefault="00E27A1A" w:rsidP="00E27A1A">
      <w:pPr>
        <w:pStyle w:val="-11"/>
        <w:numPr>
          <w:ilvl w:val="0"/>
          <w:numId w:val="2"/>
        </w:numPr>
        <w:spacing w:after="120"/>
        <w:contextualSpacing w:val="0"/>
        <w:jc w:val="both"/>
        <w:rPr>
          <w:rFonts w:ascii="Open Sans" w:hAnsi="Open Sans" w:cs="Open Sans"/>
        </w:rPr>
      </w:pPr>
      <w:r>
        <w:rPr>
          <w:rFonts w:ascii="Open Sans" w:hAnsi="Open Sans" w:cs="Open Sans"/>
        </w:rPr>
        <w:t>Θ</w:t>
      </w:r>
      <w:r w:rsidR="00026FF8" w:rsidRPr="00E27A1A">
        <w:rPr>
          <w:rFonts w:ascii="Open Sans" w:hAnsi="Open Sans" w:cs="Open Sans"/>
        </w:rPr>
        <w:t xml:space="preserve">α προωθεί </w:t>
      </w:r>
      <w:r w:rsidR="00A00949" w:rsidRPr="00E27A1A">
        <w:rPr>
          <w:rFonts w:ascii="Open Sans" w:hAnsi="Open Sans" w:cs="Open Sans"/>
        </w:rPr>
        <w:t xml:space="preserve">και </w:t>
      </w:r>
      <w:r w:rsidR="00026FF8" w:rsidRPr="00E27A1A">
        <w:rPr>
          <w:rFonts w:ascii="Open Sans" w:hAnsi="Open Sans" w:cs="Open Sans"/>
        </w:rPr>
        <w:t>θα υποστηρίζει</w:t>
      </w:r>
      <w:r w:rsidR="005A50B9">
        <w:rPr>
          <w:rFonts w:ascii="Open Sans" w:hAnsi="Open Sans" w:cs="Open Sans"/>
        </w:rPr>
        <w:t xml:space="preserve"> </w:t>
      </w:r>
      <w:r w:rsidR="00A00949" w:rsidRPr="00E27A1A">
        <w:rPr>
          <w:rFonts w:ascii="Open Sans" w:hAnsi="Open Sans" w:cs="Open Sans"/>
        </w:rPr>
        <w:t>τη</w:t>
      </w:r>
      <w:r w:rsidR="00026FF8" w:rsidRPr="00E27A1A">
        <w:rPr>
          <w:rFonts w:ascii="Open Sans" w:hAnsi="Open Sans" w:cs="Open Sans"/>
        </w:rPr>
        <w:t>ν</w:t>
      </w:r>
      <w:r w:rsidR="005A50B9">
        <w:rPr>
          <w:rFonts w:ascii="Open Sans" w:hAnsi="Open Sans" w:cs="Open Sans"/>
        </w:rPr>
        <w:t xml:space="preserve"> </w:t>
      </w:r>
      <w:r w:rsidR="00E8367E" w:rsidRPr="00E27A1A">
        <w:rPr>
          <w:rFonts w:ascii="Open Sans" w:hAnsi="Open Sans" w:cs="Open Sans"/>
        </w:rPr>
        <w:t xml:space="preserve">εξ αποστάσεως επιμόρφωση, όχι μόνο στις </w:t>
      </w:r>
      <w:r w:rsidR="00156125">
        <w:rPr>
          <w:rFonts w:ascii="Open Sans" w:hAnsi="Open Sans" w:cs="Open Sans"/>
        </w:rPr>
        <w:t>απομακρυσμένες</w:t>
      </w:r>
      <w:r w:rsidR="00E8367E" w:rsidRPr="00E27A1A">
        <w:rPr>
          <w:rFonts w:ascii="Open Sans" w:hAnsi="Open Sans" w:cs="Open Sans"/>
        </w:rPr>
        <w:t xml:space="preserve"> περιοχές αλλά και στα μεγάλα αστικά κέντρα. Το μεικτό μοντέλο επιμόρφωσης στο Β’ επίπεδο έδειξε ότι είναι πολύ πετυχημένο και αποδεκτό από τους εκπαιδευτικούς ακόμη και στις μεγάλες πόλεις. Πιο </w:t>
      </w:r>
      <w:r w:rsidR="00E7618C" w:rsidRPr="00E27A1A">
        <w:rPr>
          <w:rFonts w:ascii="Open Sans" w:hAnsi="Open Sans" w:cs="Open Sans"/>
        </w:rPr>
        <w:t>συγκεκριμένα, θα</w:t>
      </w:r>
      <w:r w:rsidR="00A00949" w:rsidRPr="00E27A1A">
        <w:rPr>
          <w:rFonts w:ascii="Open Sans" w:hAnsi="Open Sans" w:cs="Open Sans"/>
        </w:rPr>
        <w:t xml:space="preserve"> </w:t>
      </w:r>
      <w:r w:rsidR="00026FF8" w:rsidRPr="00E27A1A">
        <w:rPr>
          <w:rFonts w:ascii="Open Sans" w:hAnsi="Open Sans" w:cs="Open Sans"/>
        </w:rPr>
        <w:t>χρησιμοποιηθεί</w:t>
      </w:r>
      <w:r w:rsidR="00003342">
        <w:rPr>
          <w:rFonts w:ascii="Open Sans" w:hAnsi="Open Sans" w:cs="Open Sans"/>
        </w:rPr>
        <w:t xml:space="preserve"> </w:t>
      </w:r>
      <w:r w:rsidR="00E8367E" w:rsidRPr="00E27A1A">
        <w:rPr>
          <w:rFonts w:ascii="Open Sans" w:hAnsi="Open Sans" w:cs="Open Sans"/>
        </w:rPr>
        <w:t xml:space="preserve">πλατφόρμα όπου </w:t>
      </w:r>
      <w:r w:rsidR="00C546BD" w:rsidRPr="00E27A1A">
        <w:rPr>
          <w:rFonts w:ascii="Open Sans" w:hAnsi="Open Sans" w:cs="Open Sans"/>
        </w:rPr>
        <w:t xml:space="preserve">κάθε υπηρεσία του ΚΥΠΕΚ </w:t>
      </w:r>
      <w:r w:rsidR="00E8367E" w:rsidRPr="00E27A1A">
        <w:rPr>
          <w:rFonts w:ascii="Open Sans" w:hAnsi="Open Sans" w:cs="Open Sans"/>
        </w:rPr>
        <w:t xml:space="preserve">θα </w:t>
      </w:r>
      <w:r w:rsidR="00C546BD" w:rsidRPr="00E27A1A">
        <w:rPr>
          <w:rFonts w:ascii="Open Sans" w:hAnsi="Open Sans" w:cs="Open Sans"/>
        </w:rPr>
        <w:t xml:space="preserve">οργανώνει και </w:t>
      </w:r>
      <w:r w:rsidR="00026FF8" w:rsidRPr="00E27A1A">
        <w:rPr>
          <w:rFonts w:ascii="Open Sans" w:hAnsi="Open Sans" w:cs="Open Sans"/>
        </w:rPr>
        <w:t xml:space="preserve">θα </w:t>
      </w:r>
      <w:r w:rsidR="00C546BD" w:rsidRPr="00E27A1A">
        <w:rPr>
          <w:rFonts w:ascii="Open Sans" w:hAnsi="Open Sans" w:cs="Open Sans"/>
        </w:rPr>
        <w:t xml:space="preserve">υλοποιεί σεμινάρια για τους εκπαιδευτικούς. </w:t>
      </w:r>
      <w:r w:rsidR="00026FF8" w:rsidRPr="00E27A1A">
        <w:rPr>
          <w:rFonts w:ascii="Open Sans" w:hAnsi="Open Sans" w:cs="Open Sans"/>
        </w:rPr>
        <w:t>Επίσης θ</w:t>
      </w:r>
      <w:r w:rsidR="00C546BD" w:rsidRPr="00E27A1A">
        <w:rPr>
          <w:rFonts w:ascii="Open Sans" w:hAnsi="Open Sans" w:cs="Open Sans"/>
        </w:rPr>
        <w:t xml:space="preserve">α προβλέπεται και η δημιουργία </w:t>
      </w:r>
      <w:r w:rsidR="00C546BD" w:rsidRPr="00E27A1A">
        <w:rPr>
          <w:rFonts w:ascii="Open Sans" w:hAnsi="Open Sans" w:cs="Open Sans"/>
          <w:lang w:val="en-US"/>
        </w:rPr>
        <w:t>MOOCs</w:t>
      </w:r>
      <w:r w:rsidR="00C546BD" w:rsidRPr="00E27A1A">
        <w:rPr>
          <w:rFonts w:ascii="Open Sans" w:hAnsi="Open Sans" w:cs="Open Sans"/>
        </w:rPr>
        <w:t xml:space="preserve">. </w:t>
      </w:r>
    </w:p>
    <w:p w:rsidR="00026FF8" w:rsidRPr="00E27A1A" w:rsidRDefault="00E27A1A" w:rsidP="00156125">
      <w:pPr>
        <w:pStyle w:val="-11"/>
        <w:numPr>
          <w:ilvl w:val="0"/>
          <w:numId w:val="2"/>
        </w:numPr>
        <w:spacing w:after="120"/>
        <w:contextualSpacing w:val="0"/>
        <w:jc w:val="both"/>
        <w:rPr>
          <w:rFonts w:ascii="Open Sans" w:hAnsi="Open Sans" w:cs="Open Sans"/>
        </w:rPr>
      </w:pPr>
      <w:r>
        <w:rPr>
          <w:rFonts w:ascii="Open Sans" w:hAnsi="Open Sans" w:cs="Open Sans"/>
        </w:rPr>
        <w:t>Θ</w:t>
      </w:r>
      <w:r w:rsidR="00026FF8" w:rsidRPr="00E27A1A">
        <w:rPr>
          <w:rFonts w:ascii="Open Sans" w:hAnsi="Open Sans" w:cs="Open Sans"/>
        </w:rPr>
        <w:t>α έχ</w:t>
      </w:r>
      <w:r w:rsidR="00F848FA">
        <w:rPr>
          <w:rFonts w:ascii="Open Sans" w:hAnsi="Open Sans" w:cs="Open Sans"/>
        </w:rPr>
        <w:t>ει</w:t>
      </w:r>
      <w:r w:rsidR="00026FF8" w:rsidRPr="00E27A1A">
        <w:rPr>
          <w:rFonts w:ascii="Open Sans" w:hAnsi="Open Sans" w:cs="Open Sans"/>
        </w:rPr>
        <w:t xml:space="preserve"> την δυνατότητα </w:t>
      </w:r>
      <w:r w:rsidR="00F848FA">
        <w:rPr>
          <w:rFonts w:ascii="Open Sans" w:hAnsi="Open Sans" w:cs="Open Sans"/>
        </w:rPr>
        <w:t xml:space="preserve">να </w:t>
      </w:r>
      <w:r w:rsidR="00E7618C">
        <w:rPr>
          <w:rFonts w:ascii="Open Sans" w:hAnsi="Open Sans" w:cs="Open Sans"/>
        </w:rPr>
        <w:t xml:space="preserve">αξιοποιεί </w:t>
      </w:r>
      <w:r w:rsidR="00026FF8" w:rsidRPr="00E27A1A">
        <w:rPr>
          <w:rFonts w:ascii="Open Sans" w:hAnsi="Open Sans" w:cs="Open Sans"/>
          <w:lang w:val="en-US"/>
        </w:rPr>
        <w:t>Web</w:t>
      </w:r>
      <w:r w:rsidR="00E8367E" w:rsidRPr="00E27A1A">
        <w:rPr>
          <w:rFonts w:ascii="Open Sans" w:hAnsi="Open Sans" w:cs="Open Sans"/>
        </w:rPr>
        <w:t xml:space="preserve"> υπηρεσίες</w:t>
      </w:r>
      <w:r w:rsidR="00E7618C">
        <w:rPr>
          <w:rFonts w:ascii="Open Sans" w:hAnsi="Open Sans" w:cs="Open Sans"/>
        </w:rPr>
        <w:t xml:space="preserve"> του ΠΣΔ</w:t>
      </w:r>
      <w:r w:rsidR="00026FF8" w:rsidRPr="00E27A1A">
        <w:rPr>
          <w:rFonts w:ascii="Open Sans" w:hAnsi="Open Sans" w:cs="Open Sans"/>
        </w:rPr>
        <w:t xml:space="preserve">  και να τις </w:t>
      </w:r>
      <w:r w:rsidR="00156125">
        <w:rPr>
          <w:rFonts w:ascii="Open Sans" w:hAnsi="Open Sans" w:cs="Open Sans"/>
        </w:rPr>
        <w:t>προτείνει</w:t>
      </w:r>
      <w:r w:rsidR="00026FF8" w:rsidRPr="00E27A1A">
        <w:rPr>
          <w:rFonts w:ascii="Open Sans" w:hAnsi="Open Sans" w:cs="Open Sans"/>
        </w:rPr>
        <w:t xml:space="preserve"> προς χρήση στους εκπαιδευτικούς</w:t>
      </w:r>
      <w:r w:rsidR="00E8367E" w:rsidRPr="00E27A1A">
        <w:rPr>
          <w:rFonts w:ascii="Open Sans" w:hAnsi="Open Sans" w:cs="Open Sans"/>
        </w:rPr>
        <w:t xml:space="preserve">. </w:t>
      </w:r>
      <w:r w:rsidR="00026FF8" w:rsidRPr="00E27A1A">
        <w:rPr>
          <w:rFonts w:ascii="Open Sans" w:hAnsi="Open Sans" w:cs="Open Sans"/>
        </w:rPr>
        <w:t xml:space="preserve">Έτσι ανοίγεται μια μεγάλη πληθώρα επιλογών και δυνατοτήτων χρήσης ΤΠΕ στην διδακτική </w:t>
      </w:r>
      <w:r w:rsidR="00A94C23" w:rsidRPr="00E27A1A">
        <w:rPr>
          <w:rFonts w:ascii="Open Sans" w:hAnsi="Open Sans" w:cs="Open Sans"/>
        </w:rPr>
        <w:t xml:space="preserve">πράξη και </w:t>
      </w:r>
      <w:r w:rsidR="00156125" w:rsidRPr="00156125">
        <w:rPr>
          <w:rFonts w:ascii="Open Sans" w:hAnsi="Open Sans" w:cs="Open Sans"/>
        </w:rPr>
        <w:t>ενισχύονται οι εκπαιδευτικοί στην αξιοποίησή τους</w:t>
      </w:r>
      <w:r w:rsidR="00A94C23" w:rsidRPr="00E27A1A">
        <w:rPr>
          <w:rFonts w:ascii="Open Sans" w:hAnsi="Open Sans" w:cs="Open Sans"/>
        </w:rPr>
        <w:t>.</w:t>
      </w:r>
    </w:p>
    <w:p w:rsidR="0052121E" w:rsidRPr="00105069" w:rsidRDefault="002B26F2" w:rsidP="00156125">
      <w:pPr>
        <w:pStyle w:val="-11"/>
        <w:numPr>
          <w:ilvl w:val="0"/>
          <w:numId w:val="2"/>
        </w:numPr>
        <w:spacing w:after="120"/>
        <w:contextualSpacing w:val="0"/>
        <w:jc w:val="both"/>
        <w:rPr>
          <w:rFonts w:ascii="Open Sans" w:hAnsi="Open Sans" w:cs="Open Sans"/>
        </w:rPr>
      </w:pPr>
      <w:r>
        <w:rPr>
          <w:rFonts w:ascii="Open Sans" w:hAnsi="Open Sans" w:cs="Open Sans"/>
        </w:rPr>
        <w:t xml:space="preserve">Θα </w:t>
      </w:r>
      <w:r w:rsidR="00156125">
        <w:rPr>
          <w:rFonts w:ascii="Open Sans" w:hAnsi="Open Sans" w:cs="Open Sans"/>
        </w:rPr>
        <w:t xml:space="preserve">αναδεικνύονται </w:t>
      </w:r>
      <w:r w:rsidR="00156125" w:rsidRPr="00156125">
        <w:rPr>
          <w:rFonts w:ascii="Open Sans" w:hAnsi="Open Sans" w:cs="Open Sans"/>
        </w:rPr>
        <w:t xml:space="preserve">τα υπάρχοντα </w:t>
      </w:r>
      <w:proofErr w:type="spellStart"/>
      <w:r w:rsidR="00156125" w:rsidRPr="00156125">
        <w:rPr>
          <w:rFonts w:ascii="Open Sans" w:hAnsi="Open Sans" w:cs="Open Sans"/>
        </w:rPr>
        <w:t>καταθετήρια</w:t>
      </w:r>
      <w:proofErr w:type="spellEnd"/>
      <w:r w:rsidR="00156125" w:rsidRPr="00156125">
        <w:rPr>
          <w:rFonts w:ascii="Open Sans" w:hAnsi="Open Sans" w:cs="Open Sans"/>
        </w:rPr>
        <w:t xml:space="preserve"> εκπαιδευτικού ψηφιακού υλικού</w:t>
      </w:r>
      <w:r w:rsidR="007E437E">
        <w:rPr>
          <w:rFonts w:ascii="Open Sans" w:hAnsi="Open Sans" w:cs="Open Sans"/>
        </w:rPr>
        <w:t xml:space="preserve"> </w:t>
      </w:r>
      <w:r w:rsidR="0052121E" w:rsidRPr="00105069">
        <w:rPr>
          <w:rFonts w:ascii="Open Sans" w:hAnsi="Open Sans" w:cs="Open Sans"/>
        </w:rPr>
        <w:t>(</w:t>
      </w:r>
      <w:proofErr w:type="spellStart"/>
      <w:r w:rsidR="00197EB5">
        <w:fldChar w:fldCharType="begin"/>
      </w:r>
      <w:r w:rsidR="00197EB5">
        <w:instrText xml:space="preserve"> HYPERLINK "http://t.sidekickopen04.com/e1t/c/5/f18dQhb0S7lC8dDMPbW2n0x6l2B9nMJW7t5XZs3M2h_dW5w02xK8rlk02W2zhqcR56dJ3cdJG9wY02?t=http%3A%2F%2Fphotodentro.edu.gr%2Faggregator%2F&amp;si=5662791367393280&amp;pi=649f638d-daf7-4560-a5f7-42ebe1b49700" \t "_blank" </w:instrText>
      </w:r>
      <w:r w:rsidR="00197EB5">
        <w:fldChar w:fldCharType="separate"/>
      </w:r>
      <w:r w:rsidR="0052121E" w:rsidRPr="00105069">
        <w:rPr>
          <w:rFonts w:ascii="Open Sans" w:hAnsi="Open Sans" w:cs="Open Sans"/>
        </w:rPr>
        <w:t>Φωτόδεντρο</w:t>
      </w:r>
      <w:proofErr w:type="spellEnd"/>
      <w:r w:rsidR="00197EB5">
        <w:rPr>
          <w:rFonts w:ascii="Open Sans" w:hAnsi="Open Sans" w:cs="Open Sans"/>
        </w:rPr>
        <w:fldChar w:fldCharType="end"/>
      </w:r>
      <w:r w:rsidR="0052121E" w:rsidRPr="00105069">
        <w:rPr>
          <w:rFonts w:ascii="Open Sans" w:hAnsi="Open Sans" w:cs="Open Sans"/>
        </w:rPr>
        <w:t>, </w:t>
      </w:r>
      <w:hyperlink r:id="rId8" w:tgtFrame="_blank" w:history="1">
        <w:r w:rsidR="0052121E" w:rsidRPr="00105069">
          <w:rPr>
            <w:rFonts w:ascii="Open Sans" w:hAnsi="Open Sans" w:cs="Open Sans"/>
          </w:rPr>
          <w:t>Ιφιγένεια</w:t>
        </w:r>
      </w:hyperlink>
      <w:r w:rsidR="0052121E" w:rsidRPr="00105069">
        <w:rPr>
          <w:rFonts w:ascii="Open Sans" w:hAnsi="Open Sans" w:cs="Open Sans"/>
        </w:rPr>
        <w:t>, </w:t>
      </w:r>
      <w:hyperlink r:id="rId9" w:tgtFrame="_blank" w:history="1">
        <w:r w:rsidR="0052121E" w:rsidRPr="00105069">
          <w:rPr>
            <w:rFonts w:ascii="Open Sans" w:hAnsi="Open Sans" w:cs="Open Sans"/>
          </w:rPr>
          <w:t>Αίσωπος</w:t>
        </w:r>
      </w:hyperlink>
      <w:r w:rsidR="0052121E" w:rsidRPr="00105069">
        <w:rPr>
          <w:rFonts w:ascii="Open Sans" w:hAnsi="Open Sans" w:cs="Open Sans"/>
        </w:rPr>
        <w:t> , </w:t>
      </w:r>
      <w:hyperlink r:id="rId10" w:tgtFrame="_blank" w:history="1">
        <w:r w:rsidR="0052121E" w:rsidRPr="00105069">
          <w:rPr>
            <w:rFonts w:ascii="Open Sans" w:hAnsi="Open Sans" w:cs="Open Sans"/>
          </w:rPr>
          <w:t>e-</w:t>
        </w:r>
        <w:proofErr w:type="spellStart"/>
        <w:r w:rsidR="0052121E" w:rsidRPr="00105069">
          <w:rPr>
            <w:rFonts w:ascii="Open Sans" w:hAnsi="Open Sans" w:cs="Open Sans"/>
          </w:rPr>
          <w:t>yliko</w:t>
        </w:r>
        <w:proofErr w:type="spellEnd"/>
      </w:hyperlink>
      <w:r w:rsidR="00156125">
        <w:rPr>
          <w:rFonts w:ascii="Open Sans" w:hAnsi="Open Sans" w:cs="Open Sans"/>
        </w:rPr>
        <w:t>,</w:t>
      </w:r>
      <w:r w:rsidR="0052121E" w:rsidRPr="00105069">
        <w:rPr>
          <w:rFonts w:ascii="Open Sans" w:hAnsi="Open Sans" w:cs="Open Sans"/>
        </w:rPr>
        <w:t> </w:t>
      </w:r>
      <w:hyperlink r:id="rId11" w:tgtFrame="_blank" w:history="1">
        <w:r w:rsidR="0052121E" w:rsidRPr="00105069">
          <w:rPr>
            <w:rFonts w:ascii="Open Sans" w:hAnsi="Open Sans" w:cs="Open Sans"/>
          </w:rPr>
          <w:t>εκπαιδευτικά λογισμικά</w:t>
        </w:r>
      </w:hyperlink>
      <w:r w:rsidR="0052121E" w:rsidRPr="00105069">
        <w:rPr>
          <w:rFonts w:ascii="Open Sans" w:hAnsi="Open Sans" w:cs="Open Sans"/>
        </w:rPr>
        <w:t> του Παιδαγωγικού Ινστιτούτου, υλικό από το </w:t>
      </w:r>
      <w:proofErr w:type="spellStart"/>
      <w:r w:rsidR="00197EB5">
        <w:fldChar w:fldCharType="begin"/>
      </w:r>
      <w:r w:rsidR="00197EB5">
        <w:instrText xml:space="preserve"> HYPERLINK "http://t.sidekickopen04.com/e1t/c/5/f18dQhb0S7lC8dDMPbW2n0x6l2B9nMJW7t5XZs3M2h_dW5w02xK8rlk02W2zhqcR56dJ3cdJG9wY02?t=http%3A%2F%2Feclass.sch.gr%2F&amp;si=5662791367393280&amp;pi=649f638d-daf7-4560-a5f7-42ebe1b49700" \t "_blank" </w:instrText>
      </w:r>
      <w:r w:rsidR="00197EB5">
        <w:fldChar w:fldCharType="separate"/>
      </w:r>
      <w:r w:rsidR="0052121E" w:rsidRPr="00105069">
        <w:rPr>
          <w:rFonts w:ascii="Open Sans" w:hAnsi="Open Sans" w:cs="Open Sans"/>
        </w:rPr>
        <w:t>eclass</w:t>
      </w:r>
      <w:proofErr w:type="spellEnd"/>
      <w:r w:rsidR="00197EB5">
        <w:rPr>
          <w:rFonts w:ascii="Open Sans" w:hAnsi="Open Sans" w:cs="Open Sans"/>
        </w:rPr>
        <w:fldChar w:fldCharType="end"/>
      </w:r>
      <w:r w:rsidR="0052121E" w:rsidRPr="00105069">
        <w:rPr>
          <w:rFonts w:ascii="Open Sans" w:hAnsi="Open Sans" w:cs="Open Sans"/>
        </w:rPr>
        <w:t xml:space="preserve"> του ΠΣΔ) καθώς και παραδείγματα καλών πρακτικών </w:t>
      </w:r>
      <w:r w:rsidR="007E437E">
        <w:rPr>
          <w:rFonts w:ascii="Open Sans" w:hAnsi="Open Sans" w:cs="Open Sans"/>
        </w:rPr>
        <w:t xml:space="preserve">αξιοποίησής του </w:t>
      </w:r>
      <w:r w:rsidR="0052121E" w:rsidRPr="00105069">
        <w:rPr>
          <w:rFonts w:ascii="Open Sans" w:hAnsi="Open Sans" w:cs="Open Sans"/>
        </w:rPr>
        <w:t xml:space="preserve">που θα </w:t>
      </w:r>
      <w:r w:rsidR="007E437E">
        <w:rPr>
          <w:rFonts w:ascii="Open Sans" w:hAnsi="Open Sans" w:cs="Open Sans"/>
        </w:rPr>
        <w:t>διαμοιράζονται</w:t>
      </w:r>
      <w:r w:rsidR="007E437E" w:rsidRPr="00105069">
        <w:rPr>
          <w:rFonts w:ascii="Open Sans" w:hAnsi="Open Sans" w:cs="Open Sans"/>
        </w:rPr>
        <w:t xml:space="preserve"> </w:t>
      </w:r>
      <w:r w:rsidR="0052121E" w:rsidRPr="00105069">
        <w:rPr>
          <w:rFonts w:ascii="Open Sans" w:hAnsi="Open Sans" w:cs="Open Sans"/>
        </w:rPr>
        <w:t xml:space="preserve">από την εκπαιδευτική κοινότητα (πχ. προγράμματα σχολικών δραστηριοτήτων, Ερευνητικές Εργασίες, υλικό από τους επιμορφωμένους εκπαιδευτικούς </w:t>
      </w:r>
      <w:proofErr w:type="spellStart"/>
      <w:r w:rsidR="0052121E" w:rsidRPr="00105069">
        <w:rPr>
          <w:rFonts w:ascii="Open Sans" w:hAnsi="Open Sans" w:cs="Open Sans"/>
        </w:rPr>
        <w:t>Β΄επιπέδου</w:t>
      </w:r>
      <w:proofErr w:type="spellEnd"/>
      <w:r w:rsidR="0052121E" w:rsidRPr="00105069">
        <w:rPr>
          <w:rFonts w:ascii="Open Sans" w:hAnsi="Open Sans" w:cs="Open Sans"/>
        </w:rPr>
        <w:t>).</w:t>
      </w:r>
      <w:r w:rsidR="00E7618C">
        <w:rPr>
          <w:rFonts w:ascii="Open Sans" w:hAnsi="Open Sans" w:cs="Open Sans"/>
        </w:rPr>
        <w:t xml:space="preserve"> Καλό είναι να εργαστεί προς την κατεύθυνση της ενοποίησης, όλων αυτών σε μια κοινή Πανελλήνια πλατφόρμα, έτσι ώστε οι εκπαιδευτικοί να βρίσκουν την πληροφορία πολύ πιο εύκολα. </w:t>
      </w:r>
    </w:p>
    <w:p w:rsidR="00D113A5" w:rsidRDefault="00E27A1A" w:rsidP="00D44D45">
      <w:pPr>
        <w:pStyle w:val="-11"/>
        <w:numPr>
          <w:ilvl w:val="0"/>
          <w:numId w:val="2"/>
        </w:numPr>
        <w:spacing w:after="120"/>
        <w:contextualSpacing w:val="0"/>
        <w:jc w:val="both"/>
        <w:rPr>
          <w:rFonts w:ascii="Open Sans" w:hAnsi="Open Sans" w:cs="Open Sans"/>
        </w:rPr>
      </w:pPr>
      <w:r w:rsidRPr="00E27A1A">
        <w:rPr>
          <w:rFonts w:ascii="Open Sans" w:hAnsi="Open Sans" w:cs="Open Sans"/>
        </w:rPr>
        <w:t>Θ</w:t>
      </w:r>
      <w:r w:rsidR="00540878" w:rsidRPr="00E27A1A">
        <w:rPr>
          <w:rFonts w:ascii="Open Sans" w:hAnsi="Open Sans" w:cs="Open Sans"/>
        </w:rPr>
        <w:t xml:space="preserve">α </w:t>
      </w:r>
      <w:r w:rsidRPr="00E27A1A">
        <w:rPr>
          <w:rFonts w:ascii="Open Sans" w:hAnsi="Open Sans" w:cs="Open Sans"/>
        </w:rPr>
        <w:t>υποστηρίζ</w:t>
      </w:r>
      <w:r w:rsidR="00D91F10">
        <w:rPr>
          <w:rFonts w:ascii="Open Sans" w:hAnsi="Open Sans" w:cs="Open Sans"/>
        </w:rPr>
        <w:t>ει</w:t>
      </w:r>
      <w:r w:rsidRPr="00E27A1A">
        <w:rPr>
          <w:rFonts w:ascii="Open Sans" w:hAnsi="Open Sans" w:cs="Open Sans"/>
        </w:rPr>
        <w:t xml:space="preserve"> και θα προβάλλ</w:t>
      </w:r>
      <w:r w:rsidR="00D91F10">
        <w:rPr>
          <w:rFonts w:ascii="Open Sans" w:hAnsi="Open Sans" w:cs="Open Sans"/>
        </w:rPr>
        <w:t>ει</w:t>
      </w:r>
      <w:r w:rsidRPr="00E27A1A">
        <w:rPr>
          <w:rFonts w:ascii="Open Sans" w:hAnsi="Open Sans" w:cs="Open Sans"/>
        </w:rPr>
        <w:t xml:space="preserve"> πρωτοβουλίες</w:t>
      </w:r>
      <w:r w:rsidR="00E8367E" w:rsidRPr="00E27A1A">
        <w:rPr>
          <w:rFonts w:ascii="Open Sans" w:hAnsi="Open Sans" w:cs="Open Sans"/>
        </w:rPr>
        <w:t xml:space="preserve"> σε τοπικό επίπεδο, </w:t>
      </w:r>
      <w:r w:rsidR="00D44D45">
        <w:rPr>
          <w:rFonts w:ascii="Open Sans" w:hAnsi="Open Sans" w:cs="Open Sans"/>
        </w:rPr>
        <w:t>ε</w:t>
      </w:r>
      <w:r w:rsidR="00D44D45" w:rsidRPr="00D44D45">
        <w:rPr>
          <w:rFonts w:ascii="Open Sans" w:hAnsi="Open Sans" w:cs="Open Sans"/>
        </w:rPr>
        <w:t xml:space="preserve">νθαρρύνοντας την υλοποίηση τους και σε </w:t>
      </w:r>
      <w:r w:rsidR="00E8367E" w:rsidRPr="00E27A1A">
        <w:rPr>
          <w:rFonts w:ascii="Open Sans" w:hAnsi="Open Sans" w:cs="Open Sans"/>
        </w:rPr>
        <w:t>άλλα μέρη</w:t>
      </w:r>
      <w:r>
        <w:rPr>
          <w:rFonts w:ascii="Open Sans" w:hAnsi="Open Sans" w:cs="Open Sans"/>
        </w:rPr>
        <w:t xml:space="preserve"> με τη υποστήριξη των κατά τόπους ΚΥΠΕΚ</w:t>
      </w:r>
      <w:r w:rsidR="00E8367E" w:rsidRPr="00E27A1A">
        <w:rPr>
          <w:rFonts w:ascii="Open Sans" w:hAnsi="Open Sans" w:cs="Open Sans"/>
        </w:rPr>
        <w:t xml:space="preserve">. </w:t>
      </w:r>
    </w:p>
    <w:p w:rsidR="00E27A1A" w:rsidRDefault="00E27A1A" w:rsidP="00E27A1A">
      <w:pPr>
        <w:pStyle w:val="-11"/>
        <w:numPr>
          <w:ilvl w:val="0"/>
          <w:numId w:val="2"/>
        </w:numPr>
        <w:spacing w:after="120"/>
        <w:contextualSpacing w:val="0"/>
        <w:jc w:val="both"/>
        <w:rPr>
          <w:rFonts w:ascii="Open Sans" w:hAnsi="Open Sans" w:cs="Open Sans"/>
        </w:rPr>
      </w:pPr>
      <w:r>
        <w:rPr>
          <w:rFonts w:ascii="Open Sans" w:hAnsi="Open Sans" w:cs="Open Sans"/>
        </w:rPr>
        <w:t xml:space="preserve">Να μπορεί να λειτουργεί </w:t>
      </w:r>
      <w:r w:rsidR="00E8367E" w:rsidRPr="00E27A1A">
        <w:rPr>
          <w:rFonts w:ascii="Open Sans" w:hAnsi="Open Sans" w:cs="Open Sans"/>
        </w:rPr>
        <w:t xml:space="preserve">σαν </w:t>
      </w:r>
      <w:r w:rsidR="00417FE7">
        <w:rPr>
          <w:rFonts w:ascii="Open Sans" w:hAnsi="Open Sans" w:cs="Open Sans"/>
        </w:rPr>
        <w:t>«</w:t>
      </w:r>
      <w:r w:rsidR="00E8367E" w:rsidRPr="00E27A1A">
        <w:rPr>
          <w:rFonts w:ascii="Open Sans" w:hAnsi="Open Sans" w:cs="Open Sans"/>
        </w:rPr>
        <w:t>ΚΕΠ εκπαίδευσης</w:t>
      </w:r>
      <w:r w:rsidR="00417FE7">
        <w:rPr>
          <w:rFonts w:ascii="Open Sans" w:hAnsi="Open Sans" w:cs="Open Sans"/>
        </w:rPr>
        <w:t>»</w:t>
      </w:r>
      <w:r w:rsidR="00E8367E" w:rsidRPr="00E27A1A">
        <w:rPr>
          <w:rFonts w:ascii="Open Sans" w:hAnsi="Open Sans" w:cs="Open Sans"/>
        </w:rPr>
        <w:t xml:space="preserve"> που </w:t>
      </w:r>
      <w:r>
        <w:rPr>
          <w:rFonts w:ascii="Open Sans" w:hAnsi="Open Sans" w:cs="Open Sans"/>
        </w:rPr>
        <w:t xml:space="preserve">θα </w:t>
      </w:r>
      <w:r w:rsidR="00E8367E" w:rsidRPr="00E27A1A">
        <w:rPr>
          <w:rFonts w:ascii="Open Sans" w:hAnsi="Open Sans" w:cs="Open Sans"/>
        </w:rPr>
        <w:t>ασχολείται με εκπαιδευτικά θέματα, επιμόρφωση</w:t>
      </w:r>
      <w:r>
        <w:rPr>
          <w:rFonts w:ascii="Open Sans" w:hAnsi="Open Sans" w:cs="Open Sans"/>
        </w:rPr>
        <w:t xml:space="preserve">, </w:t>
      </w:r>
      <w:r w:rsidR="00417FE7">
        <w:rPr>
          <w:rFonts w:ascii="Open Sans" w:hAnsi="Open Sans" w:cs="Open Sans"/>
        </w:rPr>
        <w:t xml:space="preserve">υποστήριξη </w:t>
      </w:r>
      <w:r>
        <w:rPr>
          <w:rFonts w:ascii="Open Sans" w:hAnsi="Open Sans" w:cs="Open Sans"/>
        </w:rPr>
        <w:t>εκπαιδευτικ</w:t>
      </w:r>
      <w:r w:rsidR="00417FE7">
        <w:rPr>
          <w:rFonts w:ascii="Open Sans" w:hAnsi="Open Sans" w:cs="Open Sans"/>
        </w:rPr>
        <w:t>ών</w:t>
      </w:r>
      <w:r>
        <w:rPr>
          <w:rFonts w:ascii="Open Sans" w:hAnsi="Open Sans" w:cs="Open Sans"/>
        </w:rPr>
        <w:t xml:space="preserve"> </w:t>
      </w:r>
      <w:r>
        <w:rPr>
          <w:rFonts w:ascii="Open Sans" w:hAnsi="Open Sans" w:cs="Open Sans"/>
          <w:lang w:val="en-US"/>
        </w:rPr>
        <w:t>events</w:t>
      </w:r>
      <w:r w:rsidR="00E8367E" w:rsidRPr="00E27A1A">
        <w:rPr>
          <w:rFonts w:ascii="Open Sans" w:hAnsi="Open Sans" w:cs="Open Sans"/>
        </w:rPr>
        <w:t xml:space="preserve"> κλπ. </w:t>
      </w:r>
      <w:r w:rsidR="00417FE7">
        <w:rPr>
          <w:rFonts w:ascii="Open Sans" w:hAnsi="Open Sans" w:cs="Open Sans"/>
        </w:rPr>
        <w:t>Όπως:</w:t>
      </w:r>
      <w:r>
        <w:rPr>
          <w:rFonts w:ascii="Open Sans" w:hAnsi="Open Sans" w:cs="Open Sans"/>
        </w:rPr>
        <w:t>.</w:t>
      </w:r>
    </w:p>
    <w:p w:rsidR="00E27A1A" w:rsidRPr="00E27A1A" w:rsidRDefault="00E27A1A" w:rsidP="00E27A1A">
      <w:pPr>
        <w:pStyle w:val="-11"/>
        <w:numPr>
          <w:ilvl w:val="0"/>
          <w:numId w:val="6"/>
        </w:numPr>
        <w:spacing w:after="120"/>
        <w:contextualSpacing w:val="0"/>
        <w:jc w:val="both"/>
        <w:rPr>
          <w:rFonts w:ascii="Open Sans" w:hAnsi="Open Sans" w:cs="Open Sans"/>
        </w:rPr>
      </w:pPr>
      <w:r w:rsidRPr="00E27A1A">
        <w:rPr>
          <w:rFonts w:ascii="Open Sans" w:hAnsi="Open Sans" w:cs="Open Sans"/>
        </w:rPr>
        <w:t>Μαθητικό Φεστιβάλ Ψηφιακής Δημιουργίας</w:t>
      </w:r>
    </w:p>
    <w:p w:rsidR="00E27A1A" w:rsidRPr="00E27A1A" w:rsidRDefault="00E27A1A" w:rsidP="00E27A1A">
      <w:pPr>
        <w:pStyle w:val="-11"/>
        <w:numPr>
          <w:ilvl w:val="0"/>
          <w:numId w:val="6"/>
        </w:numPr>
        <w:spacing w:after="120"/>
        <w:contextualSpacing w:val="0"/>
        <w:jc w:val="both"/>
        <w:rPr>
          <w:rFonts w:ascii="Open Sans" w:hAnsi="Open Sans" w:cs="Open Sans"/>
        </w:rPr>
      </w:pPr>
      <w:r w:rsidRPr="00E27A1A">
        <w:rPr>
          <w:rFonts w:ascii="Open Sans" w:hAnsi="Open Sans" w:cs="Open Sans"/>
        </w:rPr>
        <w:t>Μαθητικό Συνέδριο Πληροφορικής</w:t>
      </w:r>
    </w:p>
    <w:p w:rsidR="00E27A1A" w:rsidRPr="00E27A1A" w:rsidRDefault="00E27A1A" w:rsidP="00E27A1A">
      <w:pPr>
        <w:pStyle w:val="-11"/>
        <w:numPr>
          <w:ilvl w:val="0"/>
          <w:numId w:val="6"/>
        </w:numPr>
        <w:spacing w:after="120"/>
        <w:contextualSpacing w:val="0"/>
        <w:jc w:val="both"/>
        <w:rPr>
          <w:rFonts w:ascii="Open Sans" w:hAnsi="Open Sans" w:cs="Open Sans"/>
        </w:rPr>
      </w:pPr>
      <w:proofErr w:type="spellStart"/>
      <w:r w:rsidRPr="00E27A1A">
        <w:rPr>
          <w:rFonts w:ascii="Open Sans" w:hAnsi="Open Sans" w:cs="Open Sans"/>
        </w:rPr>
        <w:t>Grandprix</w:t>
      </w:r>
      <w:proofErr w:type="spellEnd"/>
      <w:r w:rsidRPr="00E27A1A">
        <w:rPr>
          <w:rFonts w:ascii="Open Sans" w:hAnsi="Open Sans" w:cs="Open Sans"/>
        </w:rPr>
        <w:t xml:space="preserve"> Φυσικών Επιστημών</w:t>
      </w:r>
    </w:p>
    <w:p w:rsidR="00E27A1A" w:rsidRDefault="00E27A1A" w:rsidP="00E27A1A">
      <w:pPr>
        <w:pStyle w:val="-11"/>
        <w:numPr>
          <w:ilvl w:val="0"/>
          <w:numId w:val="6"/>
        </w:numPr>
        <w:spacing w:after="120"/>
        <w:contextualSpacing w:val="0"/>
        <w:jc w:val="both"/>
        <w:rPr>
          <w:rFonts w:ascii="Open Sans" w:hAnsi="Open Sans" w:cs="Open Sans"/>
        </w:rPr>
      </w:pPr>
      <w:proofErr w:type="spellStart"/>
      <w:r w:rsidRPr="00E27A1A">
        <w:rPr>
          <w:rFonts w:ascii="Open Sans" w:hAnsi="Open Sans" w:cs="Open Sans"/>
        </w:rPr>
        <w:t>Euso</w:t>
      </w:r>
      <w:proofErr w:type="spellEnd"/>
    </w:p>
    <w:p w:rsidR="00D113A5" w:rsidRPr="00E27A1A" w:rsidRDefault="00D113A5" w:rsidP="00D113A5">
      <w:pPr>
        <w:pStyle w:val="-11"/>
        <w:numPr>
          <w:ilvl w:val="0"/>
          <w:numId w:val="6"/>
        </w:numPr>
        <w:spacing w:after="120"/>
        <w:contextualSpacing w:val="0"/>
        <w:jc w:val="both"/>
        <w:rPr>
          <w:rFonts w:ascii="Open Sans" w:hAnsi="Open Sans" w:cs="Open Sans"/>
        </w:rPr>
      </w:pPr>
      <w:r w:rsidRPr="00D113A5">
        <w:rPr>
          <w:rFonts w:ascii="Open Sans" w:hAnsi="Open Sans" w:cs="Open Sans"/>
        </w:rPr>
        <w:t>Διαγωνισμούς και Ημερίδες Πειραματικών κατασκευών Φυσικών Επιστημών</w:t>
      </w:r>
    </w:p>
    <w:p w:rsidR="00E27A1A" w:rsidRPr="00E27A1A" w:rsidRDefault="00E27A1A" w:rsidP="00E27A1A">
      <w:pPr>
        <w:pStyle w:val="-11"/>
        <w:numPr>
          <w:ilvl w:val="0"/>
          <w:numId w:val="6"/>
        </w:numPr>
        <w:spacing w:after="120"/>
        <w:contextualSpacing w:val="0"/>
        <w:jc w:val="both"/>
        <w:rPr>
          <w:rFonts w:ascii="Open Sans" w:hAnsi="Open Sans" w:cs="Open Sans"/>
        </w:rPr>
      </w:pPr>
      <w:r w:rsidRPr="00E27A1A">
        <w:rPr>
          <w:rFonts w:ascii="Open Sans" w:hAnsi="Open Sans" w:cs="Open Sans"/>
        </w:rPr>
        <w:t>Εβδομάδες Πληροφορικής -  Ώρα Κώδικα</w:t>
      </w:r>
    </w:p>
    <w:p w:rsidR="00E27A1A" w:rsidRPr="00E27A1A" w:rsidRDefault="00417FE7" w:rsidP="00E27A1A">
      <w:pPr>
        <w:pStyle w:val="-11"/>
        <w:numPr>
          <w:ilvl w:val="0"/>
          <w:numId w:val="6"/>
        </w:numPr>
        <w:spacing w:after="120"/>
        <w:contextualSpacing w:val="0"/>
        <w:jc w:val="both"/>
        <w:rPr>
          <w:rFonts w:ascii="Open Sans" w:hAnsi="Open Sans" w:cs="Open Sans"/>
        </w:rPr>
      </w:pPr>
      <w:r>
        <w:rPr>
          <w:rFonts w:ascii="Open Sans" w:hAnsi="Open Sans" w:cs="Open Sans"/>
        </w:rPr>
        <w:t>Περιφερειακ</w:t>
      </w:r>
      <w:r w:rsidR="001B108F">
        <w:rPr>
          <w:rFonts w:ascii="Open Sans" w:hAnsi="Open Sans" w:cs="Open Sans"/>
        </w:rPr>
        <w:t>οί</w:t>
      </w:r>
      <w:r>
        <w:rPr>
          <w:rFonts w:ascii="Open Sans" w:hAnsi="Open Sans" w:cs="Open Sans"/>
        </w:rPr>
        <w:t xml:space="preserve"> και Πανελλήνιοι </w:t>
      </w:r>
      <w:r w:rsidR="00E27A1A" w:rsidRPr="00E27A1A">
        <w:rPr>
          <w:rFonts w:ascii="Open Sans" w:hAnsi="Open Sans" w:cs="Open Sans"/>
        </w:rPr>
        <w:t>Διαγωνισμοί</w:t>
      </w:r>
      <w:r>
        <w:rPr>
          <w:rFonts w:ascii="Open Sans" w:hAnsi="Open Sans" w:cs="Open Sans"/>
        </w:rPr>
        <w:t xml:space="preserve"> Εκπαιδευτικής</w:t>
      </w:r>
      <w:r w:rsidR="00E27A1A" w:rsidRPr="00E27A1A">
        <w:rPr>
          <w:rFonts w:ascii="Open Sans" w:hAnsi="Open Sans" w:cs="Open Sans"/>
        </w:rPr>
        <w:t xml:space="preserve"> ρομποτικής</w:t>
      </w:r>
    </w:p>
    <w:p w:rsidR="00E27A1A" w:rsidRPr="00E27A1A" w:rsidRDefault="00E27A1A" w:rsidP="00E27A1A">
      <w:pPr>
        <w:pStyle w:val="-11"/>
        <w:numPr>
          <w:ilvl w:val="0"/>
          <w:numId w:val="6"/>
        </w:numPr>
        <w:spacing w:after="120"/>
        <w:contextualSpacing w:val="0"/>
        <w:jc w:val="both"/>
        <w:rPr>
          <w:rFonts w:ascii="Open Sans" w:hAnsi="Open Sans" w:cs="Open Sans"/>
        </w:rPr>
      </w:pPr>
      <w:r w:rsidRPr="00E27A1A">
        <w:rPr>
          <w:rFonts w:ascii="Open Sans" w:hAnsi="Open Sans" w:cs="Open Sans"/>
        </w:rPr>
        <w:t>Συνέδρια και ημερίδες για όλα τα γνωστικά αντικείμενα (πχ Τοπικής Ιστορίας)</w:t>
      </w:r>
    </w:p>
    <w:p w:rsidR="00E27A1A" w:rsidRDefault="00E27A1A" w:rsidP="00E27A1A">
      <w:pPr>
        <w:pStyle w:val="-11"/>
        <w:ind w:left="420"/>
        <w:jc w:val="both"/>
        <w:rPr>
          <w:rFonts w:ascii="Open Sans" w:hAnsi="Open Sans" w:cs="Open Sans"/>
        </w:rPr>
      </w:pPr>
    </w:p>
    <w:p w:rsidR="00E8367E" w:rsidRDefault="00D2791F" w:rsidP="00B40EC5">
      <w:pPr>
        <w:pStyle w:val="-11"/>
        <w:ind w:left="0"/>
        <w:jc w:val="both"/>
        <w:rPr>
          <w:rFonts w:ascii="Open Sans" w:hAnsi="Open Sans" w:cs="Open Sans"/>
        </w:rPr>
      </w:pPr>
      <w:r>
        <w:rPr>
          <w:rFonts w:ascii="Open Sans" w:hAnsi="Open Sans" w:cs="Open Sans"/>
        </w:rPr>
        <w:t xml:space="preserve">Από τα παραπάνω, </w:t>
      </w:r>
      <w:r w:rsidR="00B955DA">
        <w:rPr>
          <w:rFonts w:ascii="Open Sans" w:hAnsi="Open Sans" w:cs="Open Sans"/>
        </w:rPr>
        <w:t xml:space="preserve">είναι εμφανές, ότι το </w:t>
      </w:r>
      <w:r w:rsidR="002A10EE">
        <w:rPr>
          <w:rFonts w:ascii="Open Sans" w:hAnsi="Open Sans" w:cs="Open Sans"/>
        </w:rPr>
        <w:t>ΚΥΠΕΚ</w:t>
      </w:r>
      <w:r w:rsidR="00B955DA">
        <w:rPr>
          <w:rFonts w:ascii="Open Sans" w:hAnsi="Open Sans" w:cs="Open Sans"/>
        </w:rPr>
        <w:t xml:space="preserve"> θα </w:t>
      </w:r>
      <w:r w:rsidR="00E27A1A">
        <w:rPr>
          <w:rFonts w:ascii="Open Sans" w:hAnsi="Open Sans" w:cs="Open Sans"/>
        </w:rPr>
        <w:t xml:space="preserve">μπορούσε να λειτουργεί </w:t>
      </w:r>
      <w:r w:rsidR="00B955DA">
        <w:rPr>
          <w:rFonts w:ascii="Open Sans" w:hAnsi="Open Sans" w:cs="Open Sans"/>
        </w:rPr>
        <w:t>ως ένα μοναδικό σημείο αναφοράς</w:t>
      </w:r>
      <w:r w:rsidR="00E8367E" w:rsidRPr="00E27A1A">
        <w:rPr>
          <w:rFonts w:ascii="Open Sans" w:hAnsi="Open Sans" w:cs="Open Sans"/>
        </w:rPr>
        <w:t xml:space="preserve"> </w:t>
      </w:r>
      <w:r w:rsidR="004F607C">
        <w:rPr>
          <w:rFonts w:ascii="Open Sans" w:hAnsi="Open Sans" w:cs="Open Sans"/>
        </w:rPr>
        <w:t>(</w:t>
      </w:r>
      <w:r w:rsidR="004F607C">
        <w:rPr>
          <w:rFonts w:ascii="Open Sans" w:hAnsi="Open Sans" w:cs="Open Sans"/>
          <w:lang w:val="en-US"/>
        </w:rPr>
        <w:t>onestop</w:t>
      </w:r>
      <w:r w:rsidR="004F607C" w:rsidRPr="00B40EC5">
        <w:rPr>
          <w:rFonts w:ascii="Open Sans" w:hAnsi="Open Sans" w:cs="Open Sans"/>
        </w:rPr>
        <w:t xml:space="preserve"> </w:t>
      </w:r>
      <w:r w:rsidR="004F607C">
        <w:rPr>
          <w:rFonts w:ascii="Open Sans" w:hAnsi="Open Sans" w:cs="Open Sans"/>
        </w:rPr>
        <w:t xml:space="preserve">υπηρεσία) </w:t>
      </w:r>
      <w:r w:rsidR="00E8367E" w:rsidRPr="00E27A1A">
        <w:rPr>
          <w:rFonts w:ascii="Open Sans" w:hAnsi="Open Sans" w:cs="Open Sans"/>
        </w:rPr>
        <w:t xml:space="preserve">που θα προσφέρει υπηρεσίες </w:t>
      </w:r>
      <w:r w:rsidR="00E24F22">
        <w:rPr>
          <w:rFonts w:ascii="Open Sans" w:hAnsi="Open Sans" w:cs="Open Sans"/>
        </w:rPr>
        <w:t xml:space="preserve">στο επίπεδο </w:t>
      </w:r>
      <w:r w:rsidR="00E7618C" w:rsidRPr="00E7618C">
        <w:rPr>
          <w:rFonts w:ascii="Open Sans" w:hAnsi="Open Sans" w:cs="Open Sans"/>
        </w:rPr>
        <w:t>Περιφερειακή</w:t>
      </w:r>
      <w:r w:rsidR="00C37D1A">
        <w:rPr>
          <w:rFonts w:ascii="Open Sans" w:hAnsi="Open Sans" w:cs="Open Sans"/>
        </w:rPr>
        <w:t>ς</w:t>
      </w:r>
      <w:r w:rsidR="00E7618C" w:rsidRPr="00E7618C">
        <w:rPr>
          <w:rFonts w:ascii="Open Sans" w:hAnsi="Open Sans" w:cs="Open Sans"/>
        </w:rPr>
        <w:t xml:space="preserve"> Ενότητα</w:t>
      </w:r>
      <w:r w:rsidR="00C37D1A">
        <w:rPr>
          <w:rFonts w:ascii="Open Sans" w:hAnsi="Open Sans" w:cs="Open Sans"/>
        </w:rPr>
        <w:t>ς</w:t>
      </w:r>
      <w:r w:rsidR="00E27A1A">
        <w:rPr>
          <w:rFonts w:ascii="Open Sans" w:hAnsi="Open Sans" w:cs="Open Sans"/>
        </w:rPr>
        <w:t xml:space="preserve"> </w:t>
      </w:r>
      <w:r w:rsidR="00E24F22">
        <w:rPr>
          <w:rFonts w:ascii="Open Sans" w:hAnsi="Open Sans" w:cs="Open Sans"/>
        </w:rPr>
        <w:t xml:space="preserve">αλλά </w:t>
      </w:r>
      <w:r w:rsidR="00E27A1A">
        <w:rPr>
          <w:rFonts w:ascii="Open Sans" w:hAnsi="Open Sans" w:cs="Open Sans"/>
        </w:rPr>
        <w:t xml:space="preserve">και θα συνεργάζεται </w:t>
      </w:r>
      <w:r w:rsidR="00E24F22">
        <w:rPr>
          <w:rFonts w:ascii="Open Sans" w:hAnsi="Open Sans" w:cs="Open Sans"/>
        </w:rPr>
        <w:t>– υποστηρίζει τους</w:t>
      </w:r>
      <w:r w:rsidR="00E27A1A">
        <w:rPr>
          <w:rFonts w:ascii="Open Sans" w:hAnsi="Open Sans" w:cs="Open Sans"/>
        </w:rPr>
        <w:t xml:space="preserve"> τοπικούς φορείς για την διοργάνωση διαφόρων εκδηλώσεων που σχετίζονται με την εκπαίδευση</w:t>
      </w:r>
      <w:r w:rsidR="00E8367E" w:rsidRPr="00E27A1A">
        <w:rPr>
          <w:rFonts w:ascii="Open Sans" w:hAnsi="Open Sans" w:cs="Open Sans"/>
        </w:rPr>
        <w:t xml:space="preserve">. Έτσι οποιαδήποτε δράση ή Ευρωπαϊκό πρόγραμμα που αφορά τα παραπάνω να υλοποιείται σε κάθε </w:t>
      </w:r>
      <w:r w:rsidR="00E7618C" w:rsidRPr="00E7618C">
        <w:rPr>
          <w:rFonts w:ascii="Open Sans" w:hAnsi="Open Sans" w:cs="Open Sans"/>
        </w:rPr>
        <w:t>Περιφερειακή Ενότητα</w:t>
      </w:r>
      <w:r w:rsidR="00E8367E" w:rsidRPr="00E27A1A">
        <w:rPr>
          <w:rFonts w:ascii="Open Sans" w:hAnsi="Open Sans" w:cs="Open Sans"/>
        </w:rPr>
        <w:t xml:space="preserve"> από το Κέντρο</w:t>
      </w:r>
      <w:r w:rsidR="00D113A5">
        <w:rPr>
          <w:rFonts w:ascii="Open Sans" w:hAnsi="Open Sans" w:cs="Open Sans"/>
        </w:rPr>
        <w:t>,</w:t>
      </w:r>
      <w:r w:rsidR="00D113A5" w:rsidRPr="00D113A5">
        <w:t xml:space="preserve"> </w:t>
      </w:r>
      <w:r w:rsidR="00D113A5" w:rsidRPr="00D113A5">
        <w:rPr>
          <w:rFonts w:ascii="Open Sans" w:hAnsi="Open Sans" w:cs="Open Sans"/>
        </w:rPr>
        <w:t xml:space="preserve">που μπορεί </w:t>
      </w:r>
      <w:r w:rsidR="00D113A5" w:rsidRPr="00D113A5">
        <w:rPr>
          <w:rFonts w:ascii="Open Sans" w:hAnsi="Open Sans" w:cs="Open Sans"/>
        </w:rPr>
        <w:lastRenderedPageBreak/>
        <w:t xml:space="preserve">να υποστηρίζει </w:t>
      </w:r>
      <w:r w:rsidR="00D44D45" w:rsidRPr="00D113A5">
        <w:rPr>
          <w:rFonts w:ascii="Open Sans" w:hAnsi="Open Sans" w:cs="Open Sans"/>
        </w:rPr>
        <w:t xml:space="preserve">αποτελεσματικά </w:t>
      </w:r>
      <w:r w:rsidR="00D113A5" w:rsidRPr="00D113A5">
        <w:rPr>
          <w:rFonts w:ascii="Open Sans" w:hAnsi="Open Sans" w:cs="Open Sans"/>
        </w:rPr>
        <w:t>τους εκπαιδευτικούς της περιοχής του</w:t>
      </w:r>
      <w:r w:rsidR="00E8367E" w:rsidRPr="00E27A1A">
        <w:rPr>
          <w:rFonts w:ascii="Open Sans" w:hAnsi="Open Sans" w:cs="Open Sans"/>
        </w:rPr>
        <w:t xml:space="preserve">. </w:t>
      </w:r>
      <w:r w:rsidR="00710185">
        <w:rPr>
          <w:rFonts w:ascii="Open Sans" w:hAnsi="Open Sans" w:cs="Open Sans"/>
        </w:rPr>
        <w:t xml:space="preserve">Παράλληλα </w:t>
      </w:r>
      <w:r w:rsidR="00710185" w:rsidRPr="00710185">
        <w:rPr>
          <w:rFonts w:ascii="Open Sans" w:hAnsi="Open Sans" w:cs="Open Sans"/>
        </w:rPr>
        <w:t>είναι δυνατό να οργανώνονται</w:t>
      </w:r>
      <w:r w:rsidR="00D44D45">
        <w:rPr>
          <w:rFonts w:ascii="Open Sans" w:hAnsi="Open Sans" w:cs="Open Sans"/>
        </w:rPr>
        <w:t>,</w:t>
      </w:r>
      <w:r w:rsidR="00710185" w:rsidRPr="00710185">
        <w:rPr>
          <w:rFonts w:ascii="Open Sans" w:hAnsi="Open Sans" w:cs="Open Sans"/>
        </w:rPr>
        <w:t xml:space="preserve"> μέσω του ΚΥΠΕΚ</w:t>
      </w:r>
      <w:r w:rsidR="00D44D45">
        <w:rPr>
          <w:rFonts w:ascii="Open Sans" w:hAnsi="Open Sans" w:cs="Open Sans"/>
        </w:rPr>
        <w:t>,</w:t>
      </w:r>
      <w:r w:rsidR="00710185" w:rsidRPr="00710185">
        <w:rPr>
          <w:rFonts w:ascii="Open Sans" w:hAnsi="Open Sans" w:cs="Open Sans"/>
        </w:rPr>
        <w:t xml:space="preserve"> επιμορφώσεις αξιοποιώντας την τεχνογνωσία εκπαιδευτικών με εμπειρία σε συνδυασμό με ειδικούς εμπειρογνώμονες, </w:t>
      </w:r>
      <w:proofErr w:type="spellStart"/>
      <w:r w:rsidR="00710185" w:rsidRPr="00710185">
        <w:rPr>
          <w:rFonts w:ascii="Open Sans" w:hAnsi="Open Sans" w:cs="Open Sans"/>
        </w:rPr>
        <w:t>αξιολογητές</w:t>
      </w:r>
      <w:proofErr w:type="spellEnd"/>
      <w:r w:rsidR="00710185" w:rsidRPr="00710185">
        <w:rPr>
          <w:rFonts w:ascii="Open Sans" w:hAnsi="Open Sans" w:cs="Open Sans"/>
        </w:rPr>
        <w:t xml:space="preserve">,  κτλ. </w:t>
      </w:r>
      <w:r w:rsidR="00E8367E" w:rsidRPr="00E27A1A">
        <w:rPr>
          <w:rFonts w:ascii="Open Sans" w:hAnsi="Open Sans" w:cs="Open Sans"/>
        </w:rPr>
        <w:t>Μπορεί να συνδυαστεί δημ</w:t>
      </w:r>
      <w:r w:rsidR="00087D6F">
        <w:rPr>
          <w:rFonts w:ascii="Open Sans" w:hAnsi="Open Sans" w:cs="Open Sans"/>
        </w:rPr>
        <w:t>ιουργικά με τις τοπικές κοινωνίε</w:t>
      </w:r>
      <w:r w:rsidR="00E8367E" w:rsidRPr="00E27A1A">
        <w:rPr>
          <w:rFonts w:ascii="Open Sans" w:hAnsi="Open Sans" w:cs="Open Sans"/>
        </w:rPr>
        <w:t xml:space="preserve">ς (π.χ. τοπική αυτοδιοίκηση) αλλά και συλλόγους και συνεταιρισμούς και γενικά </w:t>
      </w:r>
      <w:r w:rsidR="00D44D45">
        <w:rPr>
          <w:rFonts w:ascii="Open Sans" w:hAnsi="Open Sans" w:cs="Open Sans"/>
        </w:rPr>
        <w:t xml:space="preserve">με </w:t>
      </w:r>
      <w:r w:rsidR="00E8367E" w:rsidRPr="00E27A1A">
        <w:rPr>
          <w:rFonts w:ascii="Open Sans" w:hAnsi="Open Sans" w:cs="Open Sans"/>
        </w:rPr>
        <w:t xml:space="preserve">όλες τις τοπικές δομές που </w:t>
      </w:r>
      <w:r w:rsidR="00D44D45" w:rsidRPr="00D44D45">
        <w:rPr>
          <w:rFonts w:ascii="Open Sans" w:hAnsi="Open Sans" w:cs="Open Sans"/>
        </w:rPr>
        <w:t>εκφράζουν την ανάγκη για επιμόρφωση</w:t>
      </w:r>
      <w:r w:rsidR="00D91F10">
        <w:rPr>
          <w:rFonts w:ascii="Open Sans" w:hAnsi="Open Sans" w:cs="Open Sans"/>
        </w:rPr>
        <w:t>,</w:t>
      </w:r>
      <w:r w:rsidR="00E8367E" w:rsidRPr="00E27A1A">
        <w:rPr>
          <w:rFonts w:ascii="Open Sans" w:hAnsi="Open Sans" w:cs="Open Sans"/>
        </w:rPr>
        <w:t xml:space="preserve"> την οποία θα μπορούσαν να την προσφέρουν εκπαιδευτικοί.</w:t>
      </w:r>
    </w:p>
    <w:p w:rsidR="00E27A1A" w:rsidRDefault="00E27A1A" w:rsidP="00E27A1A">
      <w:pPr>
        <w:pStyle w:val="-11"/>
        <w:ind w:left="420"/>
        <w:jc w:val="both"/>
        <w:rPr>
          <w:rFonts w:ascii="Open Sans" w:hAnsi="Open Sans" w:cs="Open Sans"/>
        </w:rPr>
      </w:pPr>
    </w:p>
    <w:p w:rsidR="00F33C2E" w:rsidRPr="00D113A5" w:rsidRDefault="004E6939" w:rsidP="00B40EC5">
      <w:pPr>
        <w:pStyle w:val="-11"/>
        <w:spacing w:after="120"/>
        <w:ind w:left="0"/>
        <w:contextualSpacing w:val="0"/>
        <w:jc w:val="both"/>
        <w:rPr>
          <w:rFonts w:ascii="Open Sans" w:hAnsi="Open Sans" w:cs="Open Sans"/>
        </w:rPr>
      </w:pPr>
      <w:r>
        <w:rPr>
          <w:rFonts w:ascii="Open Sans" w:hAnsi="Open Sans" w:cs="Open Sans"/>
        </w:rPr>
        <w:t>Τέλος, τ</w:t>
      </w:r>
      <w:r w:rsidR="00087D6F">
        <w:rPr>
          <w:rFonts w:ascii="Open Sans" w:hAnsi="Open Sans" w:cs="Open Sans"/>
        </w:rPr>
        <w:t>α Κ</w:t>
      </w:r>
      <w:r w:rsidR="007E120B" w:rsidRPr="007E120B">
        <w:rPr>
          <w:rFonts w:ascii="Open Sans" w:hAnsi="Open Sans" w:cs="Open Sans"/>
        </w:rPr>
        <w:t>Υ</w:t>
      </w:r>
      <w:r w:rsidR="00087D6F">
        <w:rPr>
          <w:rFonts w:ascii="Open Sans" w:hAnsi="Open Sans" w:cs="Open Sans"/>
        </w:rPr>
        <w:t>ΠΕ</w:t>
      </w:r>
      <w:r w:rsidR="007E120B" w:rsidRPr="007E120B">
        <w:rPr>
          <w:rFonts w:ascii="Open Sans" w:hAnsi="Open Sans" w:cs="Open Sans"/>
        </w:rPr>
        <w:t>Κ θ</w:t>
      </w:r>
      <w:r w:rsidR="000D0BCF" w:rsidRPr="007E120B">
        <w:rPr>
          <w:rFonts w:ascii="Open Sans" w:hAnsi="Open Sans" w:cs="Open Sans"/>
        </w:rPr>
        <w:t>α</w:t>
      </w:r>
      <w:r w:rsidR="00087D6F">
        <w:rPr>
          <w:rFonts w:ascii="Open Sans" w:hAnsi="Open Sans" w:cs="Open Sans"/>
        </w:rPr>
        <w:t xml:space="preserve"> </w:t>
      </w:r>
      <w:r w:rsidR="000D0BCF" w:rsidRPr="007E120B">
        <w:rPr>
          <w:rFonts w:ascii="Open Sans" w:hAnsi="Open Sans" w:cs="Open Sans"/>
        </w:rPr>
        <w:t xml:space="preserve">πρέπει να </w:t>
      </w:r>
      <w:r w:rsidR="007E120B" w:rsidRPr="007E120B">
        <w:rPr>
          <w:rFonts w:ascii="Open Sans" w:hAnsi="Open Sans" w:cs="Open Sans"/>
        </w:rPr>
        <w:t xml:space="preserve">εμπλέκονται </w:t>
      </w:r>
      <w:r w:rsidR="00E8367E" w:rsidRPr="007E120B">
        <w:rPr>
          <w:rFonts w:ascii="Open Sans" w:hAnsi="Open Sans" w:cs="Open Sans"/>
        </w:rPr>
        <w:t xml:space="preserve">στην υλοποίηση Ευρωπαϊκών προγραμμάτων που υλοποιούν </w:t>
      </w:r>
      <w:r>
        <w:rPr>
          <w:rFonts w:ascii="Open Sans" w:hAnsi="Open Sans" w:cs="Open Sans"/>
        </w:rPr>
        <w:t xml:space="preserve">διάφοροι φορείς του ΥΠΠΕΘ (π.χ. </w:t>
      </w:r>
      <w:r w:rsidR="00E8367E" w:rsidRPr="007E120B">
        <w:rPr>
          <w:rFonts w:ascii="Open Sans" w:hAnsi="Open Sans" w:cs="Open Sans"/>
        </w:rPr>
        <w:t>Πανεπιστήμια</w:t>
      </w:r>
      <w:r>
        <w:rPr>
          <w:rFonts w:ascii="Open Sans" w:hAnsi="Open Sans" w:cs="Open Sans"/>
        </w:rPr>
        <w:t>, ΙΤΥΕ «</w:t>
      </w:r>
      <w:r w:rsidR="00E8367E" w:rsidRPr="007E120B">
        <w:rPr>
          <w:rFonts w:ascii="Open Sans" w:hAnsi="Open Sans" w:cs="Open Sans"/>
        </w:rPr>
        <w:t>Διόφαντος</w:t>
      </w:r>
      <w:r>
        <w:rPr>
          <w:rFonts w:ascii="Open Sans" w:hAnsi="Open Sans" w:cs="Open Sans"/>
        </w:rPr>
        <w:t xml:space="preserve">», Ινστιτούτο Εκπαιδευτικής Πολιτικής, κτλ.) και τα οποία </w:t>
      </w:r>
      <w:r w:rsidR="00D113A5">
        <w:rPr>
          <w:rFonts w:ascii="Open Sans" w:hAnsi="Open Sans" w:cs="Open Sans"/>
        </w:rPr>
        <w:t>αφορούν</w:t>
      </w:r>
      <w:r w:rsidR="007E120B" w:rsidRPr="00D113A5">
        <w:rPr>
          <w:rFonts w:ascii="Open Sans" w:hAnsi="Open Sans" w:cs="Open Sans"/>
        </w:rPr>
        <w:t xml:space="preserve"> την επιμόρφωση των </w:t>
      </w:r>
      <w:r w:rsidR="00E8367E" w:rsidRPr="00D113A5">
        <w:rPr>
          <w:rFonts w:ascii="Open Sans" w:hAnsi="Open Sans" w:cs="Open Sans"/>
        </w:rPr>
        <w:t>εκπαιδευτικών</w:t>
      </w:r>
      <w:r>
        <w:rPr>
          <w:rFonts w:ascii="Open Sans" w:hAnsi="Open Sans" w:cs="Open Sans"/>
        </w:rPr>
        <w:t xml:space="preserve"> του</w:t>
      </w:r>
      <w:r w:rsidR="00E8367E" w:rsidRPr="00D113A5">
        <w:rPr>
          <w:rFonts w:ascii="Open Sans" w:hAnsi="Open Sans" w:cs="Open Sans"/>
        </w:rPr>
        <w:t xml:space="preserve"> νομ</w:t>
      </w:r>
      <w:r>
        <w:rPr>
          <w:rFonts w:ascii="Open Sans" w:hAnsi="Open Sans" w:cs="Open Sans"/>
        </w:rPr>
        <w:t>ού</w:t>
      </w:r>
      <w:r w:rsidR="00E8367E" w:rsidRPr="00D113A5">
        <w:rPr>
          <w:rFonts w:ascii="Open Sans" w:hAnsi="Open Sans" w:cs="Open Sans"/>
        </w:rPr>
        <w:t xml:space="preserve"> στον οποίο ανήκει το Κέντρο</w:t>
      </w:r>
      <w:r>
        <w:rPr>
          <w:rFonts w:ascii="Open Sans" w:hAnsi="Open Sans" w:cs="Open Sans"/>
        </w:rPr>
        <w:t>. Η περαιτέρω αξιοποίηση των αποτελεσμάτων των έργων από τα ΚΥΠΕΚ για την υλοποίηση τοπικών δράσεων επιμόρφωσης κρίνεται μείζονος σημασίας</w:t>
      </w:r>
      <w:r w:rsidR="00E8367E" w:rsidRPr="00D113A5">
        <w:rPr>
          <w:rFonts w:ascii="Open Sans" w:hAnsi="Open Sans" w:cs="Open Sans"/>
        </w:rPr>
        <w:t>.</w:t>
      </w:r>
    </w:p>
    <w:p w:rsidR="00F33C2E" w:rsidRPr="00F33C2E" w:rsidRDefault="00F33C2E" w:rsidP="00F33C2E">
      <w:pPr>
        <w:pStyle w:val="20"/>
      </w:pPr>
      <w:r w:rsidRPr="00F33C2E">
        <w:t xml:space="preserve">Βασικές </w:t>
      </w:r>
      <w:r w:rsidR="006753EF">
        <w:t>δράσεις</w:t>
      </w:r>
    </w:p>
    <w:p w:rsidR="00F33C2E" w:rsidRDefault="00CF2CE5" w:rsidP="00F33C2E">
      <w:pPr>
        <w:jc w:val="both"/>
        <w:rPr>
          <w:rFonts w:ascii="Open Sans" w:hAnsi="Open Sans" w:cs="Open Sans"/>
        </w:rPr>
      </w:pPr>
      <w:r>
        <w:rPr>
          <w:rFonts w:ascii="Open Sans" w:hAnsi="Open Sans" w:cs="Open Sans"/>
        </w:rPr>
        <w:t xml:space="preserve">Το ΚΥΠΕΚ </w:t>
      </w:r>
      <w:r w:rsidR="00F33C2E" w:rsidRPr="00F33C2E">
        <w:rPr>
          <w:rFonts w:ascii="Open Sans" w:hAnsi="Open Sans" w:cs="Open Sans"/>
        </w:rPr>
        <w:t xml:space="preserve">θα </w:t>
      </w:r>
      <w:r w:rsidR="00F33C2E" w:rsidRPr="00EC3F16">
        <w:rPr>
          <w:rFonts w:ascii="Open Sans" w:hAnsi="Open Sans" w:cs="Open Sans"/>
          <w:b/>
        </w:rPr>
        <w:t xml:space="preserve">υποστηρίζει </w:t>
      </w:r>
      <w:r w:rsidR="00BA5512">
        <w:rPr>
          <w:rFonts w:ascii="Open Sans" w:hAnsi="Open Sans" w:cs="Open Sans"/>
          <w:b/>
        </w:rPr>
        <w:t xml:space="preserve">την υλοποίηση </w:t>
      </w:r>
      <w:r w:rsidR="00F33C2E" w:rsidRPr="00F33C2E">
        <w:rPr>
          <w:rFonts w:ascii="Open Sans" w:hAnsi="Open Sans" w:cs="Open Sans"/>
        </w:rPr>
        <w:t>όλ</w:t>
      </w:r>
      <w:r w:rsidR="00BA5512">
        <w:rPr>
          <w:rFonts w:ascii="Open Sans" w:hAnsi="Open Sans" w:cs="Open Sans"/>
        </w:rPr>
        <w:t>ων</w:t>
      </w:r>
      <w:r w:rsidR="00F33C2E" w:rsidRPr="00F33C2E">
        <w:rPr>
          <w:rFonts w:ascii="Open Sans" w:hAnsi="Open Sans" w:cs="Open Sans"/>
        </w:rPr>
        <w:t xml:space="preserve"> τ</w:t>
      </w:r>
      <w:r w:rsidR="00BA5512">
        <w:rPr>
          <w:rFonts w:ascii="Open Sans" w:hAnsi="Open Sans" w:cs="Open Sans"/>
        </w:rPr>
        <w:t>ων δραστηριοτήτων</w:t>
      </w:r>
      <w:r w:rsidR="00F33C2E" w:rsidRPr="00F33C2E">
        <w:rPr>
          <w:rFonts w:ascii="Open Sans" w:hAnsi="Open Sans" w:cs="Open Sans"/>
        </w:rPr>
        <w:t xml:space="preserve"> </w:t>
      </w:r>
      <w:r>
        <w:rPr>
          <w:rFonts w:ascii="Open Sans" w:hAnsi="Open Sans" w:cs="Open Sans"/>
        </w:rPr>
        <w:t>επιμόρφωσης της εκπαιδευτικής κοινότητας</w:t>
      </w:r>
      <w:r w:rsidR="00BA5512">
        <w:rPr>
          <w:rFonts w:ascii="Open Sans" w:hAnsi="Open Sans" w:cs="Open Sans"/>
        </w:rPr>
        <w:t xml:space="preserve">, που σχεδιάζεται από τους αρμόδιους φορείς όπως το ΙΕΠ, τον Διόφαντο, τους Σχολικούς Συμβούλους. Θα σχεδιάζει και θα υλοποιεί επιμορφώσεις για τα θέματα που είναι υπεύθυνες οι δομές που συμμετέχουν σ’ αυτό. </w:t>
      </w:r>
    </w:p>
    <w:p w:rsidR="007B536E" w:rsidRPr="00F33C2E" w:rsidRDefault="007B536E" w:rsidP="00F33C2E">
      <w:pPr>
        <w:jc w:val="both"/>
        <w:rPr>
          <w:rFonts w:ascii="Open Sans" w:hAnsi="Open Sans" w:cs="Open Sans"/>
        </w:rPr>
      </w:pPr>
      <w:r>
        <w:rPr>
          <w:rFonts w:ascii="Open Sans" w:hAnsi="Open Sans" w:cs="Open Sans"/>
        </w:rPr>
        <w:t>Επίσης θα ασχολείται με την:</w:t>
      </w:r>
    </w:p>
    <w:p w:rsidR="00710185" w:rsidRDefault="00B96B11" w:rsidP="001173FC">
      <w:pPr>
        <w:pStyle w:val="-11"/>
        <w:numPr>
          <w:ilvl w:val="0"/>
          <w:numId w:val="2"/>
        </w:numPr>
        <w:spacing w:after="120"/>
        <w:contextualSpacing w:val="0"/>
        <w:jc w:val="both"/>
        <w:rPr>
          <w:rFonts w:ascii="Open Sans" w:hAnsi="Open Sans" w:cs="Open Sans"/>
        </w:rPr>
      </w:pPr>
      <w:r w:rsidRPr="00710185">
        <w:rPr>
          <w:rFonts w:ascii="Open Sans" w:hAnsi="Open Sans" w:cs="Open Sans"/>
        </w:rPr>
        <w:t xml:space="preserve">Παροχή υπηρεσιών </w:t>
      </w:r>
      <w:proofErr w:type="spellStart"/>
      <w:r w:rsidRPr="00710185">
        <w:rPr>
          <w:rFonts w:ascii="Open Sans" w:hAnsi="Open Sans" w:cs="Open Sans"/>
        </w:rPr>
        <w:t>τηλεκπαίδευσης</w:t>
      </w:r>
      <w:proofErr w:type="spellEnd"/>
      <w:r w:rsidRPr="00710185">
        <w:rPr>
          <w:rFonts w:ascii="Open Sans" w:hAnsi="Open Sans" w:cs="Open Sans"/>
        </w:rPr>
        <w:t xml:space="preserve"> και εκπαίδευσης </w:t>
      </w:r>
      <w:r w:rsidR="00710185" w:rsidRPr="00710185">
        <w:rPr>
          <w:rFonts w:ascii="Open Sans" w:hAnsi="Open Sans" w:cs="Open Sans"/>
        </w:rPr>
        <w:t>με το μεικτό μοντέλο (δια ζώσης και εξ αποστάσεως)</w:t>
      </w:r>
    </w:p>
    <w:p w:rsidR="00CF2CE5" w:rsidRPr="00710185" w:rsidRDefault="00EC3F16" w:rsidP="001173FC">
      <w:pPr>
        <w:pStyle w:val="-11"/>
        <w:numPr>
          <w:ilvl w:val="0"/>
          <w:numId w:val="2"/>
        </w:numPr>
        <w:spacing w:after="120"/>
        <w:contextualSpacing w:val="0"/>
        <w:jc w:val="both"/>
        <w:rPr>
          <w:rFonts w:ascii="Open Sans" w:hAnsi="Open Sans" w:cs="Open Sans"/>
        </w:rPr>
      </w:pPr>
      <w:r w:rsidRPr="00710185">
        <w:rPr>
          <w:rFonts w:ascii="Open Sans" w:hAnsi="Open Sans" w:cs="Open Sans"/>
        </w:rPr>
        <w:t xml:space="preserve">Παραγωγή </w:t>
      </w:r>
      <w:r w:rsidR="00A00949" w:rsidRPr="00710185">
        <w:rPr>
          <w:rFonts w:ascii="Open Sans" w:hAnsi="Open Sans" w:cs="Open Sans"/>
        </w:rPr>
        <w:t xml:space="preserve">και διάδοση </w:t>
      </w:r>
      <w:r w:rsidRPr="00710185">
        <w:rPr>
          <w:rFonts w:ascii="Open Sans" w:hAnsi="Open Sans" w:cs="Open Sans"/>
        </w:rPr>
        <w:t>επιμορφωτικού υλικού</w:t>
      </w:r>
    </w:p>
    <w:p w:rsidR="00A00949" w:rsidRDefault="00C64E85" w:rsidP="00CF2CE5">
      <w:pPr>
        <w:pStyle w:val="-11"/>
        <w:numPr>
          <w:ilvl w:val="0"/>
          <w:numId w:val="2"/>
        </w:numPr>
        <w:spacing w:after="120"/>
        <w:contextualSpacing w:val="0"/>
        <w:jc w:val="both"/>
        <w:rPr>
          <w:rFonts w:ascii="Open Sans" w:hAnsi="Open Sans" w:cs="Open Sans"/>
        </w:rPr>
      </w:pPr>
      <w:r>
        <w:rPr>
          <w:rFonts w:ascii="Open Sans" w:hAnsi="Open Sans" w:cs="Open Sans"/>
        </w:rPr>
        <w:t xml:space="preserve">Ανάδειξη και προβολή </w:t>
      </w:r>
      <w:r w:rsidR="00A00949">
        <w:rPr>
          <w:rFonts w:ascii="Open Sans" w:hAnsi="Open Sans" w:cs="Open Sans"/>
        </w:rPr>
        <w:t>καλών πρακτικών</w:t>
      </w:r>
    </w:p>
    <w:p w:rsidR="00B96B11" w:rsidRPr="00CF2CE5" w:rsidRDefault="00B96B11" w:rsidP="00B96B11">
      <w:pPr>
        <w:pStyle w:val="-11"/>
        <w:numPr>
          <w:ilvl w:val="0"/>
          <w:numId w:val="2"/>
        </w:numPr>
        <w:spacing w:after="120"/>
        <w:contextualSpacing w:val="0"/>
        <w:jc w:val="both"/>
        <w:rPr>
          <w:rFonts w:ascii="Open Sans" w:hAnsi="Open Sans" w:cs="Open Sans"/>
        </w:rPr>
      </w:pPr>
      <w:r w:rsidRPr="00CF2CE5">
        <w:rPr>
          <w:rFonts w:ascii="Open Sans" w:hAnsi="Open Sans" w:cs="Open Sans"/>
        </w:rPr>
        <w:t>Ένταξη των</w:t>
      </w:r>
      <w:r>
        <w:rPr>
          <w:rFonts w:ascii="Open Sans" w:hAnsi="Open Sans" w:cs="Open Sans"/>
        </w:rPr>
        <w:t xml:space="preserve"> ΤΠΕ στη διδακτική πράξη</w:t>
      </w:r>
    </w:p>
    <w:p w:rsidR="00B96B11" w:rsidRDefault="00B96B11" w:rsidP="00CF2CE5">
      <w:pPr>
        <w:pStyle w:val="-11"/>
        <w:numPr>
          <w:ilvl w:val="0"/>
          <w:numId w:val="2"/>
        </w:numPr>
        <w:spacing w:after="120"/>
        <w:contextualSpacing w:val="0"/>
        <w:jc w:val="both"/>
        <w:rPr>
          <w:rFonts w:ascii="Open Sans" w:hAnsi="Open Sans" w:cs="Open Sans"/>
        </w:rPr>
      </w:pPr>
      <w:r>
        <w:rPr>
          <w:rFonts w:ascii="Open Sans" w:hAnsi="Open Sans" w:cs="Open Sans"/>
        </w:rPr>
        <w:t xml:space="preserve">Διαχείριση και εκπόνηση προγραμμάτων </w:t>
      </w:r>
    </w:p>
    <w:p w:rsidR="00F33C2E" w:rsidRPr="00CF2CE5" w:rsidRDefault="00F33C2E" w:rsidP="00B96B11">
      <w:pPr>
        <w:pStyle w:val="-11"/>
        <w:numPr>
          <w:ilvl w:val="1"/>
          <w:numId w:val="2"/>
        </w:numPr>
        <w:spacing w:after="120"/>
        <w:contextualSpacing w:val="0"/>
        <w:jc w:val="both"/>
        <w:rPr>
          <w:rFonts w:ascii="Open Sans" w:hAnsi="Open Sans" w:cs="Open Sans"/>
        </w:rPr>
      </w:pPr>
      <w:r w:rsidRPr="00CF2CE5">
        <w:rPr>
          <w:rFonts w:ascii="Open Sans" w:hAnsi="Open Sans" w:cs="Open Sans"/>
        </w:rPr>
        <w:t xml:space="preserve">Περιβαλλοντικά </w:t>
      </w:r>
    </w:p>
    <w:p w:rsidR="00C45358" w:rsidRDefault="00F33C2E" w:rsidP="00B96B11">
      <w:pPr>
        <w:pStyle w:val="-11"/>
        <w:numPr>
          <w:ilvl w:val="1"/>
          <w:numId w:val="2"/>
        </w:numPr>
        <w:spacing w:after="120"/>
        <w:contextualSpacing w:val="0"/>
        <w:jc w:val="both"/>
        <w:rPr>
          <w:rFonts w:ascii="Open Sans" w:hAnsi="Open Sans" w:cs="Open Sans"/>
        </w:rPr>
      </w:pPr>
      <w:r w:rsidRPr="00CF2CE5">
        <w:rPr>
          <w:rFonts w:ascii="Open Sans" w:hAnsi="Open Sans" w:cs="Open Sans"/>
        </w:rPr>
        <w:t>Πολιτιστικά</w:t>
      </w:r>
    </w:p>
    <w:p w:rsidR="00F33C2E" w:rsidRPr="00CF2CE5" w:rsidRDefault="00C45358" w:rsidP="00B96B11">
      <w:pPr>
        <w:pStyle w:val="-11"/>
        <w:numPr>
          <w:ilvl w:val="1"/>
          <w:numId w:val="2"/>
        </w:numPr>
        <w:spacing w:after="120"/>
        <w:contextualSpacing w:val="0"/>
        <w:jc w:val="both"/>
        <w:rPr>
          <w:rFonts w:ascii="Open Sans" w:hAnsi="Open Sans" w:cs="Open Sans"/>
        </w:rPr>
      </w:pPr>
      <w:r>
        <w:rPr>
          <w:rFonts w:ascii="Open Sans" w:hAnsi="Open Sans" w:cs="Open Sans"/>
        </w:rPr>
        <w:t>Ψηφιακής Δημιουργίας</w:t>
      </w:r>
      <w:r w:rsidR="00F33C2E" w:rsidRPr="00CF2CE5">
        <w:rPr>
          <w:rFonts w:ascii="Open Sans" w:hAnsi="Open Sans" w:cs="Open Sans"/>
        </w:rPr>
        <w:t xml:space="preserve"> </w:t>
      </w:r>
    </w:p>
    <w:p w:rsidR="00F33C2E" w:rsidRPr="00CF2CE5" w:rsidRDefault="00F33C2E" w:rsidP="00B96B11">
      <w:pPr>
        <w:pStyle w:val="-11"/>
        <w:numPr>
          <w:ilvl w:val="1"/>
          <w:numId w:val="2"/>
        </w:numPr>
        <w:spacing w:after="120"/>
        <w:contextualSpacing w:val="0"/>
        <w:jc w:val="both"/>
        <w:rPr>
          <w:rFonts w:ascii="Open Sans" w:hAnsi="Open Sans" w:cs="Open Sans"/>
        </w:rPr>
      </w:pPr>
      <w:r w:rsidRPr="00CF2CE5">
        <w:rPr>
          <w:rFonts w:ascii="Open Sans" w:hAnsi="Open Sans" w:cs="Open Sans"/>
        </w:rPr>
        <w:t>Αγωγής Υγείας</w:t>
      </w:r>
    </w:p>
    <w:p w:rsidR="00F33C2E" w:rsidRDefault="00F33C2E" w:rsidP="00CF2CE5">
      <w:pPr>
        <w:pStyle w:val="-11"/>
        <w:numPr>
          <w:ilvl w:val="0"/>
          <w:numId w:val="2"/>
        </w:numPr>
        <w:spacing w:after="120"/>
        <w:contextualSpacing w:val="0"/>
        <w:jc w:val="both"/>
        <w:rPr>
          <w:rFonts w:ascii="Open Sans" w:hAnsi="Open Sans" w:cs="Open Sans"/>
        </w:rPr>
      </w:pPr>
      <w:r w:rsidRPr="00CF2CE5">
        <w:rPr>
          <w:rFonts w:ascii="Open Sans" w:hAnsi="Open Sans" w:cs="Open Sans"/>
        </w:rPr>
        <w:t>Επαγγελματικός Προσανατολισμός</w:t>
      </w:r>
    </w:p>
    <w:p w:rsidR="000A5812" w:rsidRDefault="000A5812" w:rsidP="00CF2CE5">
      <w:pPr>
        <w:pStyle w:val="-11"/>
        <w:numPr>
          <w:ilvl w:val="0"/>
          <w:numId w:val="2"/>
        </w:numPr>
        <w:spacing w:after="120"/>
        <w:contextualSpacing w:val="0"/>
        <w:jc w:val="both"/>
        <w:rPr>
          <w:rFonts w:ascii="Open Sans" w:hAnsi="Open Sans" w:cs="Open Sans"/>
        </w:rPr>
      </w:pPr>
      <w:r>
        <w:rPr>
          <w:rFonts w:ascii="Open Sans" w:hAnsi="Open Sans" w:cs="Open Sans"/>
        </w:rPr>
        <w:t>Συμβουλευτική στήριξη γονέων, εκπαιδευτικών, μαθητών</w:t>
      </w:r>
    </w:p>
    <w:p w:rsidR="000A5812" w:rsidRPr="00CF2CE5" w:rsidRDefault="000A5812" w:rsidP="00CF2CE5">
      <w:pPr>
        <w:pStyle w:val="-11"/>
        <w:numPr>
          <w:ilvl w:val="0"/>
          <w:numId w:val="2"/>
        </w:numPr>
        <w:spacing w:after="120"/>
        <w:contextualSpacing w:val="0"/>
        <w:jc w:val="both"/>
        <w:rPr>
          <w:rFonts w:ascii="Open Sans" w:hAnsi="Open Sans" w:cs="Open Sans"/>
        </w:rPr>
      </w:pPr>
      <w:r>
        <w:rPr>
          <w:rFonts w:ascii="Open Sans" w:hAnsi="Open Sans" w:cs="Open Sans"/>
        </w:rPr>
        <w:t>Ψυχοκοινωνική στήριξη του σχολείου και της οικογένειας</w:t>
      </w:r>
    </w:p>
    <w:p w:rsidR="00B96B11" w:rsidRPr="00CF2CE5" w:rsidRDefault="00B96B11" w:rsidP="00B96B11">
      <w:pPr>
        <w:pStyle w:val="-11"/>
        <w:numPr>
          <w:ilvl w:val="0"/>
          <w:numId w:val="2"/>
        </w:numPr>
        <w:spacing w:after="120"/>
        <w:contextualSpacing w:val="0"/>
        <w:jc w:val="both"/>
        <w:rPr>
          <w:rFonts w:ascii="Open Sans" w:hAnsi="Open Sans" w:cs="Open Sans"/>
        </w:rPr>
      </w:pPr>
      <w:r w:rsidRPr="00CF2CE5">
        <w:rPr>
          <w:rFonts w:ascii="Open Sans" w:hAnsi="Open Sans" w:cs="Open Sans"/>
        </w:rPr>
        <w:t xml:space="preserve">Δυνατότητα </w:t>
      </w:r>
      <w:r>
        <w:rPr>
          <w:rFonts w:ascii="Open Sans" w:hAnsi="Open Sans" w:cs="Open Sans"/>
        </w:rPr>
        <w:t xml:space="preserve">κατάθεσης προτάσεων και διαχείριση </w:t>
      </w:r>
      <w:r w:rsidRPr="00CF2CE5">
        <w:rPr>
          <w:rFonts w:ascii="Open Sans" w:hAnsi="Open Sans" w:cs="Open Sans"/>
        </w:rPr>
        <w:t>Ευρωπαϊκών Προγραμμάτων</w:t>
      </w:r>
      <w:r>
        <w:rPr>
          <w:rFonts w:ascii="Open Sans" w:hAnsi="Open Sans" w:cs="Open Sans"/>
        </w:rPr>
        <w:t xml:space="preserve"> κ.α.</w:t>
      </w:r>
    </w:p>
    <w:p w:rsidR="00F33C2E" w:rsidRDefault="00F33C2E" w:rsidP="00710185">
      <w:pPr>
        <w:jc w:val="both"/>
        <w:rPr>
          <w:rFonts w:ascii="Open Sans" w:hAnsi="Open Sans" w:cs="Open Sans"/>
        </w:rPr>
      </w:pPr>
      <w:r w:rsidRPr="00710185">
        <w:rPr>
          <w:rFonts w:ascii="Open Sans" w:hAnsi="Open Sans" w:cs="Open Sans"/>
        </w:rPr>
        <w:t xml:space="preserve">Υποστήριξη των σχολικών βιβλιοθηκών και εμπλουτισμός </w:t>
      </w:r>
      <w:r w:rsidR="00C64E85">
        <w:rPr>
          <w:rFonts w:ascii="Open Sans" w:hAnsi="Open Sans" w:cs="Open Sans"/>
        </w:rPr>
        <w:t>τους</w:t>
      </w:r>
      <w:r w:rsidR="00C64E85" w:rsidRPr="00710185">
        <w:rPr>
          <w:rFonts w:ascii="Open Sans" w:hAnsi="Open Sans" w:cs="Open Sans"/>
        </w:rPr>
        <w:t xml:space="preserve"> </w:t>
      </w:r>
      <w:r w:rsidRPr="00710185">
        <w:rPr>
          <w:rFonts w:ascii="Open Sans" w:hAnsi="Open Sans" w:cs="Open Sans"/>
        </w:rPr>
        <w:t>με ψηφιακό υλικό</w:t>
      </w:r>
      <w:r w:rsidR="008608DC">
        <w:rPr>
          <w:rFonts w:ascii="Open Sans" w:hAnsi="Open Sans" w:cs="Open Sans"/>
        </w:rPr>
        <w:t xml:space="preserve"> καθώς</w:t>
      </w:r>
      <w:r w:rsidR="00C45358">
        <w:rPr>
          <w:rFonts w:ascii="Open Sans" w:hAnsi="Open Sans" w:cs="Open Sans"/>
        </w:rPr>
        <w:t xml:space="preserve"> </w:t>
      </w:r>
      <w:r w:rsidR="00C64E85">
        <w:rPr>
          <w:rFonts w:ascii="Open Sans" w:hAnsi="Open Sans" w:cs="Open Sans"/>
        </w:rPr>
        <w:t xml:space="preserve">και </w:t>
      </w:r>
      <w:r w:rsidR="00C45358">
        <w:rPr>
          <w:rFonts w:ascii="Open Sans" w:hAnsi="Open Sans" w:cs="Open Sans"/>
        </w:rPr>
        <w:t>δράσεις συνέργειας και ανταλλαγής καλών πρακτικών</w:t>
      </w:r>
      <w:r w:rsidR="008608DC">
        <w:rPr>
          <w:rFonts w:ascii="Open Sans" w:hAnsi="Open Sans" w:cs="Open Sans"/>
        </w:rPr>
        <w:t xml:space="preserve"> (π.χ., εργαστήριο πολυμέσων, εργαστήριο δημιουργικότητας </w:t>
      </w:r>
      <w:proofErr w:type="spellStart"/>
      <w:r w:rsidR="008608DC">
        <w:rPr>
          <w:rFonts w:ascii="Open Sans" w:hAnsi="Open Sans" w:cs="Open Sans"/>
        </w:rPr>
        <w:t>κλπ</w:t>
      </w:r>
      <w:proofErr w:type="spellEnd"/>
      <w:r w:rsidR="008608DC">
        <w:rPr>
          <w:rFonts w:ascii="Open Sans" w:hAnsi="Open Sans" w:cs="Open Sans"/>
        </w:rPr>
        <w:t>)</w:t>
      </w:r>
      <w:r w:rsidR="00C45358">
        <w:rPr>
          <w:rFonts w:ascii="Open Sans" w:hAnsi="Open Sans" w:cs="Open Sans"/>
        </w:rPr>
        <w:t xml:space="preserve"> με επιτυχημένα μοντ</w:t>
      </w:r>
      <w:r w:rsidR="008608DC">
        <w:rPr>
          <w:rFonts w:ascii="Open Sans" w:hAnsi="Open Sans" w:cs="Open Sans"/>
        </w:rPr>
        <w:t>έ</w:t>
      </w:r>
      <w:r w:rsidR="00C45358">
        <w:rPr>
          <w:rFonts w:ascii="Open Sans" w:hAnsi="Open Sans" w:cs="Open Sans"/>
        </w:rPr>
        <w:t>λα</w:t>
      </w:r>
      <w:r w:rsidR="008608DC">
        <w:rPr>
          <w:rFonts w:ascii="Open Sans" w:hAnsi="Open Sans" w:cs="Open Sans"/>
        </w:rPr>
        <w:t xml:space="preserve"> δημόσιων κεντρικών βιβλιοθηκών (π.χ., </w:t>
      </w:r>
      <w:r w:rsidR="00074DF7">
        <w:rPr>
          <w:rFonts w:ascii="Open Sans" w:hAnsi="Open Sans" w:cs="Open Sans"/>
        </w:rPr>
        <w:t xml:space="preserve">ΔΚΒ </w:t>
      </w:r>
      <w:r w:rsidR="008608DC">
        <w:rPr>
          <w:rFonts w:ascii="Open Sans" w:hAnsi="Open Sans" w:cs="Open Sans"/>
        </w:rPr>
        <w:t>Βέροιας).</w:t>
      </w:r>
    </w:p>
    <w:p w:rsidR="009C484B" w:rsidRPr="009C484B" w:rsidRDefault="009C484B" w:rsidP="009C484B">
      <w:pPr>
        <w:pStyle w:val="20"/>
      </w:pPr>
      <w:r w:rsidRPr="009C484B">
        <w:t>Στελέχωση</w:t>
      </w:r>
    </w:p>
    <w:p w:rsidR="009C484B" w:rsidRDefault="009C484B" w:rsidP="009C484B">
      <w:pPr>
        <w:jc w:val="both"/>
        <w:rPr>
          <w:rFonts w:ascii="Open Sans" w:hAnsi="Open Sans" w:cs="Open Sans"/>
        </w:rPr>
      </w:pPr>
      <w:r w:rsidRPr="009C484B">
        <w:rPr>
          <w:rFonts w:ascii="Open Sans" w:hAnsi="Open Sans" w:cs="Open Sans"/>
        </w:rPr>
        <w:t xml:space="preserve">Η στελέχωση </w:t>
      </w:r>
      <w:r>
        <w:rPr>
          <w:rFonts w:ascii="Open Sans" w:hAnsi="Open Sans" w:cs="Open Sans"/>
        </w:rPr>
        <w:t xml:space="preserve">του Κέντρου </w:t>
      </w:r>
      <w:r w:rsidRPr="009C484B">
        <w:rPr>
          <w:rFonts w:ascii="Open Sans" w:hAnsi="Open Sans" w:cs="Open Sans"/>
        </w:rPr>
        <w:t xml:space="preserve">θα γίνεται από </w:t>
      </w:r>
      <w:r w:rsidRPr="009C484B">
        <w:rPr>
          <w:rFonts w:ascii="Open Sans" w:hAnsi="Open Sans" w:cs="Open Sans"/>
          <w:b/>
        </w:rPr>
        <w:t>εκπαιδευτικούς</w:t>
      </w:r>
      <w:r w:rsidRPr="009C484B">
        <w:rPr>
          <w:rFonts w:ascii="Open Sans" w:hAnsi="Open Sans" w:cs="Open Sans"/>
        </w:rPr>
        <w:t xml:space="preserve"> με θητεία, με </w:t>
      </w:r>
      <w:r>
        <w:rPr>
          <w:rFonts w:ascii="Open Sans" w:hAnsi="Open Sans" w:cs="Open Sans"/>
        </w:rPr>
        <w:t>διαδικασία παραπλήσια</w:t>
      </w:r>
      <w:r w:rsidR="000B6B8E">
        <w:rPr>
          <w:rFonts w:ascii="Open Sans" w:hAnsi="Open Sans" w:cs="Open Sans"/>
        </w:rPr>
        <w:t xml:space="preserve"> </w:t>
      </w:r>
      <w:r>
        <w:rPr>
          <w:rFonts w:ascii="Open Sans" w:hAnsi="Open Sans" w:cs="Open Sans"/>
        </w:rPr>
        <w:t>με αυτή</w:t>
      </w:r>
      <w:r w:rsidR="00C20EA0">
        <w:rPr>
          <w:rFonts w:ascii="Open Sans" w:hAnsi="Open Sans" w:cs="Open Sans"/>
        </w:rPr>
        <w:t xml:space="preserve">ν </w:t>
      </w:r>
      <w:r>
        <w:rPr>
          <w:rFonts w:ascii="Open Sans" w:hAnsi="Open Sans" w:cs="Open Sans"/>
        </w:rPr>
        <w:t xml:space="preserve">για τις </w:t>
      </w:r>
      <w:r w:rsidRPr="009C484B">
        <w:rPr>
          <w:rFonts w:ascii="Open Sans" w:hAnsi="Open Sans" w:cs="Open Sans"/>
        </w:rPr>
        <w:t xml:space="preserve">υπάρχουσες δομές. </w:t>
      </w:r>
    </w:p>
    <w:p w:rsidR="00710185" w:rsidRDefault="009C484B" w:rsidP="009C484B">
      <w:pPr>
        <w:jc w:val="both"/>
        <w:rPr>
          <w:rFonts w:ascii="Open Sans" w:hAnsi="Open Sans" w:cs="Open Sans"/>
        </w:rPr>
      </w:pPr>
      <w:r>
        <w:rPr>
          <w:rFonts w:ascii="Open Sans" w:hAnsi="Open Sans" w:cs="Open Sans"/>
        </w:rPr>
        <w:lastRenderedPageBreak/>
        <w:t xml:space="preserve">Για κάθε δομή – υπηρεσία θα υπάρχουν διαφορετικά κριτήρια τα οποία θα περιγράφονται </w:t>
      </w:r>
      <w:r w:rsidR="002075D1">
        <w:rPr>
          <w:rFonts w:ascii="Open Sans" w:hAnsi="Open Sans" w:cs="Open Sans"/>
        </w:rPr>
        <w:t xml:space="preserve">στην προκήρυξη των θέσεων </w:t>
      </w:r>
      <w:r>
        <w:rPr>
          <w:rFonts w:ascii="Open Sans" w:hAnsi="Open Sans" w:cs="Open Sans"/>
        </w:rPr>
        <w:t xml:space="preserve">και θα </w:t>
      </w:r>
      <w:proofErr w:type="spellStart"/>
      <w:r>
        <w:rPr>
          <w:rFonts w:ascii="Open Sans" w:hAnsi="Open Sans" w:cs="Open Sans"/>
        </w:rPr>
        <w:t>μοριοδοτούνται</w:t>
      </w:r>
      <w:proofErr w:type="spellEnd"/>
      <w:r>
        <w:rPr>
          <w:rFonts w:ascii="Open Sans" w:hAnsi="Open Sans" w:cs="Open Sans"/>
        </w:rPr>
        <w:t>.</w:t>
      </w:r>
      <w:r w:rsidR="000B6B8E">
        <w:rPr>
          <w:rFonts w:ascii="Open Sans" w:hAnsi="Open Sans" w:cs="Open Sans"/>
        </w:rPr>
        <w:t xml:space="preserve"> </w:t>
      </w:r>
    </w:p>
    <w:p w:rsidR="00710185" w:rsidRDefault="00710185" w:rsidP="009C484B">
      <w:pPr>
        <w:jc w:val="both"/>
        <w:rPr>
          <w:rFonts w:ascii="Open Sans" w:hAnsi="Open Sans" w:cs="Open Sans"/>
        </w:rPr>
      </w:pPr>
      <w:r w:rsidRPr="00710185">
        <w:rPr>
          <w:rFonts w:ascii="Open Sans" w:hAnsi="Open Sans" w:cs="Open Sans"/>
        </w:rPr>
        <w:t xml:space="preserve">Η επιλογή του Προϊσταμένου πρέπει να βασίζεται σε γνώσεις διοικητικές, οργανωτικές και πρωτίστως παιδαγωγικές. Κατά συνέπεια πρέπει να αφορά χωριστή προκήρυξη με ευδιάκριτα καταγεγραμμένα και </w:t>
      </w:r>
      <w:proofErr w:type="spellStart"/>
      <w:r w:rsidRPr="00710185">
        <w:rPr>
          <w:rFonts w:ascii="Open Sans" w:hAnsi="Open Sans" w:cs="Open Sans"/>
        </w:rPr>
        <w:t>μοριοδοτούμενα</w:t>
      </w:r>
      <w:proofErr w:type="spellEnd"/>
      <w:r w:rsidRPr="00710185">
        <w:rPr>
          <w:rFonts w:ascii="Open Sans" w:hAnsi="Open Sans" w:cs="Open Sans"/>
        </w:rPr>
        <w:t xml:space="preserve"> αυτά τα προσόντα, καθώς και την γενικότερη κατάρτιση σε θέματα Νέων Τεχνολογιών, καθώς η φιλοσοφία τους θα διατρέχει οριζόντια και θα υποστηρίζει όλες τις δράσεις.</w:t>
      </w:r>
    </w:p>
    <w:p w:rsidR="009C484B" w:rsidRDefault="009C484B" w:rsidP="009C484B">
      <w:pPr>
        <w:jc w:val="both"/>
        <w:rPr>
          <w:rFonts w:ascii="Open Sans" w:hAnsi="Open Sans" w:cs="Open Sans"/>
        </w:rPr>
      </w:pPr>
      <w:r w:rsidRPr="00710185">
        <w:rPr>
          <w:rFonts w:ascii="Open Sans" w:hAnsi="Open Sans" w:cs="Open Sans"/>
        </w:rPr>
        <w:t xml:space="preserve">Αφού επιλεγούν οι εκπαιδευτικοί </w:t>
      </w:r>
      <w:r w:rsidR="00710185" w:rsidRPr="00710185">
        <w:rPr>
          <w:rFonts w:ascii="Open Sans" w:hAnsi="Open Sans" w:cs="Open Sans"/>
        </w:rPr>
        <w:t xml:space="preserve">και ο Προϊστάμενος </w:t>
      </w:r>
      <w:r w:rsidRPr="00710185">
        <w:rPr>
          <w:rFonts w:ascii="Open Sans" w:hAnsi="Open Sans" w:cs="Open Sans"/>
        </w:rPr>
        <w:t xml:space="preserve">θα ορίζονται κατόπιν από τους </w:t>
      </w:r>
      <w:r w:rsidR="00D113A5">
        <w:rPr>
          <w:rFonts w:ascii="Open Sans" w:hAnsi="Open Sans" w:cs="Open Sans"/>
        </w:rPr>
        <w:t>συμμετέχοντες</w:t>
      </w:r>
      <w:r w:rsidRPr="009C484B">
        <w:rPr>
          <w:rFonts w:ascii="Open Sans" w:hAnsi="Open Sans" w:cs="Open Sans"/>
        </w:rPr>
        <w:t xml:space="preserve"> ο  Αναπληρωτής Προϊστάμενος και το Επιστημονικό Συμβούλιο του ΚΥΠΕΚ, με τη συμμετ</w:t>
      </w:r>
      <w:r w:rsidR="00EC25A1">
        <w:rPr>
          <w:rFonts w:ascii="Open Sans" w:hAnsi="Open Sans" w:cs="Open Sans"/>
        </w:rPr>
        <w:t>οχή των υπευθύνων από κάθε δομή</w:t>
      </w:r>
      <w:r w:rsidRPr="009C484B">
        <w:rPr>
          <w:rFonts w:ascii="Open Sans" w:hAnsi="Open Sans" w:cs="Open Sans"/>
        </w:rPr>
        <w:t xml:space="preserve">. </w:t>
      </w:r>
    </w:p>
    <w:p w:rsidR="00EC25A1" w:rsidRDefault="009C484B" w:rsidP="009C484B">
      <w:pPr>
        <w:jc w:val="both"/>
        <w:rPr>
          <w:rFonts w:ascii="Open Sans" w:hAnsi="Open Sans" w:cs="Open Sans"/>
        </w:rPr>
      </w:pPr>
      <w:r w:rsidRPr="00710185">
        <w:rPr>
          <w:rFonts w:ascii="Open Sans" w:hAnsi="Open Sans" w:cs="Open Sans"/>
        </w:rPr>
        <w:t xml:space="preserve">Ο Προϊστάμενος </w:t>
      </w:r>
      <w:r w:rsidR="00E24F22">
        <w:rPr>
          <w:rFonts w:ascii="Open Sans" w:hAnsi="Open Sans" w:cs="Open Sans"/>
        </w:rPr>
        <w:t xml:space="preserve">και ο Αν. </w:t>
      </w:r>
      <w:proofErr w:type="spellStart"/>
      <w:r w:rsidR="00E24F22">
        <w:rPr>
          <w:rFonts w:ascii="Open Sans" w:hAnsi="Open Sans" w:cs="Open Sans"/>
        </w:rPr>
        <w:t>Προιστάμενος</w:t>
      </w:r>
      <w:proofErr w:type="spellEnd"/>
      <w:r w:rsidR="00E24F22">
        <w:rPr>
          <w:rFonts w:ascii="Open Sans" w:hAnsi="Open Sans" w:cs="Open Sans"/>
        </w:rPr>
        <w:t xml:space="preserve">  των ΚΕΠΥΚ σε κάθε Περιφερειακή Ενότητα, </w:t>
      </w:r>
      <w:r w:rsidRPr="00710185">
        <w:rPr>
          <w:rFonts w:ascii="Open Sans" w:hAnsi="Open Sans" w:cs="Open Sans"/>
        </w:rPr>
        <w:t>θα είναι</w:t>
      </w:r>
      <w:r w:rsidR="00E24F22">
        <w:rPr>
          <w:rFonts w:ascii="Open Sans" w:hAnsi="Open Sans" w:cs="Open Sans"/>
        </w:rPr>
        <w:t xml:space="preserve"> επιστημονικοί</w:t>
      </w:r>
      <w:r w:rsidR="00C37D1A">
        <w:rPr>
          <w:rFonts w:ascii="Open Sans" w:hAnsi="Open Sans" w:cs="Open Sans"/>
        </w:rPr>
        <w:t xml:space="preserve"> </w:t>
      </w:r>
      <w:r w:rsidRPr="00710185">
        <w:rPr>
          <w:rFonts w:ascii="Open Sans" w:hAnsi="Open Sans" w:cs="Open Sans"/>
        </w:rPr>
        <w:t>και διοικητικ</w:t>
      </w:r>
      <w:r w:rsidR="00E24F22">
        <w:rPr>
          <w:rFonts w:ascii="Open Sans" w:hAnsi="Open Sans" w:cs="Open Sans"/>
        </w:rPr>
        <w:t>οί</w:t>
      </w:r>
      <w:r w:rsidRPr="00710185">
        <w:rPr>
          <w:rFonts w:ascii="Open Sans" w:hAnsi="Open Sans" w:cs="Open Sans"/>
        </w:rPr>
        <w:t xml:space="preserve"> Προϊστάμενο</w:t>
      </w:r>
      <w:r w:rsidR="00E24F22">
        <w:rPr>
          <w:rFonts w:ascii="Open Sans" w:hAnsi="Open Sans" w:cs="Open Sans"/>
        </w:rPr>
        <w:t>ι</w:t>
      </w:r>
      <w:r w:rsidRPr="00710185">
        <w:rPr>
          <w:rFonts w:ascii="Open Sans" w:hAnsi="Open Sans" w:cs="Open Sans"/>
        </w:rPr>
        <w:t xml:space="preserve"> και </w:t>
      </w:r>
      <w:r w:rsidR="00C20EA0">
        <w:rPr>
          <w:rFonts w:ascii="Open Sans" w:hAnsi="Open Sans" w:cs="Open Sans"/>
        </w:rPr>
        <w:t>προτείνεται</w:t>
      </w:r>
      <w:r w:rsidRPr="00710185">
        <w:rPr>
          <w:rFonts w:ascii="Open Sans" w:hAnsi="Open Sans" w:cs="Open Sans"/>
        </w:rPr>
        <w:t xml:space="preserve"> να έχ</w:t>
      </w:r>
      <w:r w:rsidR="00E24F22">
        <w:rPr>
          <w:rFonts w:ascii="Open Sans" w:hAnsi="Open Sans" w:cs="Open Sans"/>
        </w:rPr>
        <w:t>ουν</w:t>
      </w:r>
      <w:r w:rsidRPr="00710185">
        <w:rPr>
          <w:rFonts w:ascii="Open Sans" w:hAnsi="Open Sans" w:cs="Open Sans"/>
        </w:rPr>
        <w:t xml:space="preserve"> επίδομα</w:t>
      </w:r>
      <w:r w:rsidR="00E24F22">
        <w:rPr>
          <w:rFonts w:ascii="Open Sans" w:hAnsi="Open Sans" w:cs="Open Sans"/>
        </w:rPr>
        <w:t xml:space="preserve"> ευθύνης</w:t>
      </w:r>
      <w:r w:rsidR="00EC25A1">
        <w:rPr>
          <w:rFonts w:ascii="Open Sans" w:hAnsi="Open Sans" w:cs="Open Sans"/>
        </w:rPr>
        <w:t>.</w:t>
      </w:r>
    </w:p>
    <w:p w:rsidR="005D431C" w:rsidRDefault="005D431C" w:rsidP="009C484B">
      <w:pPr>
        <w:jc w:val="both"/>
        <w:rPr>
          <w:rFonts w:ascii="Open Sans" w:hAnsi="Open Sans" w:cs="Open Sans"/>
        </w:rPr>
      </w:pPr>
      <w:r w:rsidRPr="005D431C">
        <w:rPr>
          <w:rFonts w:ascii="Open Sans" w:hAnsi="Open Sans" w:cs="Open Sans"/>
        </w:rPr>
        <w:t xml:space="preserve">Οι εκπαιδευτικοί είναι δυνατόν να διδάσκουν </w:t>
      </w:r>
      <w:r w:rsidR="00197EB5">
        <w:rPr>
          <w:rFonts w:ascii="Open Sans" w:hAnsi="Open Sans" w:cs="Open Sans"/>
        </w:rPr>
        <w:t>πειραματικά</w:t>
      </w:r>
      <w:r w:rsidR="00E24F22">
        <w:rPr>
          <w:rFonts w:ascii="Open Sans" w:hAnsi="Open Sans" w:cs="Open Sans"/>
        </w:rPr>
        <w:t xml:space="preserve"> και εφαρμόζοντας πιλοτικά </w:t>
      </w:r>
      <w:r w:rsidRPr="005D431C">
        <w:rPr>
          <w:rFonts w:ascii="Open Sans" w:hAnsi="Open Sans" w:cs="Open Sans"/>
        </w:rPr>
        <w:t>και κάποιες ώρες στα σχολεία της περιοχής έτσι ώστε να βρίσκονται κοντά στη καθημερινή σχολική ζωή.  Η υπηρεσία στα ΚΥΠΕΚ πρέπει να υπολογίζεται σαν διδακτική</w:t>
      </w:r>
      <w:r w:rsidR="00C37D1A">
        <w:rPr>
          <w:rFonts w:ascii="Open Sans" w:hAnsi="Open Sans" w:cs="Open Sans"/>
        </w:rPr>
        <w:t>.</w:t>
      </w:r>
    </w:p>
    <w:p w:rsidR="00256DA1" w:rsidRDefault="00256DA1" w:rsidP="00913F32">
      <w:pPr>
        <w:pStyle w:val="20"/>
      </w:pPr>
      <w:r>
        <w:t>Υποδομή</w:t>
      </w:r>
    </w:p>
    <w:p w:rsidR="00256DA1" w:rsidRDefault="00256DA1" w:rsidP="00256DA1">
      <w:pPr>
        <w:jc w:val="both"/>
        <w:rPr>
          <w:rFonts w:ascii="Open Sans" w:hAnsi="Open Sans" w:cs="Open Sans"/>
        </w:rPr>
      </w:pPr>
      <w:r>
        <w:rPr>
          <w:rFonts w:ascii="Open Sans" w:hAnsi="Open Sans" w:cs="Open Sans"/>
        </w:rPr>
        <w:t>Για την υποστήριξη των δράσεων του ΚΥΠΕΚ θα πρέπει να λειτουργούν</w:t>
      </w:r>
      <w:r w:rsidR="002075D1">
        <w:rPr>
          <w:rFonts w:ascii="Open Sans" w:hAnsi="Open Sans" w:cs="Open Sans"/>
        </w:rPr>
        <w:t xml:space="preserve"> οι παρακάτω υποδομές</w:t>
      </w:r>
      <w:r>
        <w:rPr>
          <w:rFonts w:ascii="Open Sans" w:hAnsi="Open Sans" w:cs="Open Sans"/>
        </w:rPr>
        <w:t>:</w:t>
      </w:r>
    </w:p>
    <w:p w:rsidR="00256DA1" w:rsidRPr="003A3764" w:rsidRDefault="00256DA1" w:rsidP="00256DA1">
      <w:pPr>
        <w:pStyle w:val="-11"/>
        <w:numPr>
          <w:ilvl w:val="0"/>
          <w:numId w:val="4"/>
        </w:numPr>
        <w:spacing w:after="120"/>
        <w:contextualSpacing w:val="0"/>
        <w:jc w:val="both"/>
        <w:rPr>
          <w:rFonts w:ascii="Open Sans" w:hAnsi="Open Sans" w:cs="Open Sans"/>
        </w:rPr>
      </w:pPr>
      <w:r w:rsidRPr="003A3764">
        <w:rPr>
          <w:rFonts w:ascii="Open Sans" w:hAnsi="Open Sans" w:cs="Open Sans"/>
        </w:rPr>
        <w:t>Πλατφόρμα τηλεδιασκέψεων</w:t>
      </w:r>
      <w:r w:rsidR="008A3870" w:rsidRPr="00B40EC5">
        <w:rPr>
          <w:rFonts w:ascii="Open Sans" w:hAnsi="Open Sans" w:cs="Open Sans"/>
        </w:rPr>
        <w:t xml:space="preserve">, </w:t>
      </w:r>
      <w:r w:rsidR="008A3870">
        <w:rPr>
          <w:rFonts w:ascii="Open Sans" w:hAnsi="Open Sans" w:cs="Open Sans"/>
        </w:rPr>
        <w:t xml:space="preserve">όπως </w:t>
      </w:r>
      <w:r w:rsidR="008A3870">
        <w:rPr>
          <w:rFonts w:ascii="Open Sans" w:hAnsi="Open Sans" w:cs="Open Sans"/>
          <w:lang w:val="en-US"/>
        </w:rPr>
        <w:t>http</w:t>
      </w:r>
      <w:r w:rsidR="008A3870" w:rsidRPr="00B40EC5">
        <w:rPr>
          <w:rFonts w:ascii="Open Sans" w:hAnsi="Open Sans" w:cs="Open Sans"/>
        </w:rPr>
        <w:t>://</w:t>
      </w:r>
      <w:r w:rsidR="008A3870">
        <w:rPr>
          <w:rFonts w:ascii="Open Sans" w:hAnsi="Open Sans" w:cs="Open Sans"/>
          <w:lang w:val="en-US"/>
        </w:rPr>
        <w:t>meeting</w:t>
      </w:r>
      <w:r w:rsidR="008A3870" w:rsidRPr="00B40EC5">
        <w:rPr>
          <w:rFonts w:ascii="Open Sans" w:hAnsi="Open Sans" w:cs="Open Sans"/>
        </w:rPr>
        <w:t>.</w:t>
      </w:r>
      <w:r w:rsidR="008A3870">
        <w:rPr>
          <w:rFonts w:ascii="Open Sans" w:hAnsi="Open Sans" w:cs="Open Sans"/>
          <w:lang w:val="en-US"/>
        </w:rPr>
        <w:t>sch</w:t>
      </w:r>
      <w:r w:rsidR="008A3870" w:rsidRPr="00B40EC5">
        <w:rPr>
          <w:rFonts w:ascii="Open Sans" w:hAnsi="Open Sans" w:cs="Open Sans"/>
        </w:rPr>
        <w:t>.</w:t>
      </w:r>
      <w:r w:rsidR="008A3870">
        <w:rPr>
          <w:rFonts w:ascii="Open Sans" w:hAnsi="Open Sans" w:cs="Open Sans"/>
          <w:lang w:val="en-US"/>
        </w:rPr>
        <w:t>gr</w:t>
      </w:r>
      <w:r w:rsidR="00C20EA0">
        <w:rPr>
          <w:rFonts w:ascii="Open Sans" w:hAnsi="Open Sans" w:cs="Open Sans"/>
        </w:rPr>
        <w:t>.</w:t>
      </w:r>
    </w:p>
    <w:p w:rsidR="00256DA1" w:rsidRDefault="00256DA1" w:rsidP="00256DA1">
      <w:pPr>
        <w:pStyle w:val="-11"/>
        <w:numPr>
          <w:ilvl w:val="0"/>
          <w:numId w:val="4"/>
        </w:numPr>
        <w:spacing w:after="120"/>
        <w:contextualSpacing w:val="0"/>
        <w:jc w:val="both"/>
        <w:rPr>
          <w:rFonts w:ascii="Open Sans" w:hAnsi="Open Sans" w:cs="Open Sans"/>
        </w:rPr>
      </w:pPr>
      <w:r w:rsidRPr="003A3764">
        <w:rPr>
          <w:rFonts w:ascii="Open Sans" w:hAnsi="Open Sans" w:cs="Open Sans"/>
        </w:rPr>
        <w:t xml:space="preserve">Πλατφόρμα υποστήριξης </w:t>
      </w:r>
      <w:r w:rsidR="00C37D1A" w:rsidRPr="003A3764">
        <w:rPr>
          <w:rFonts w:ascii="Open Sans" w:hAnsi="Open Sans" w:cs="Open Sans"/>
        </w:rPr>
        <w:t>εξ αποστάσεω</w:t>
      </w:r>
      <w:r w:rsidR="00C37D1A">
        <w:rPr>
          <w:rFonts w:ascii="Open Sans" w:hAnsi="Open Sans" w:cs="Open Sans"/>
        </w:rPr>
        <w:t>ς</w:t>
      </w:r>
      <w:r w:rsidRPr="003A3764">
        <w:rPr>
          <w:rFonts w:ascii="Open Sans" w:hAnsi="Open Sans" w:cs="Open Sans"/>
        </w:rPr>
        <w:t xml:space="preserve"> σεμιναρίων</w:t>
      </w:r>
      <w:r w:rsidR="00C20EA0">
        <w:rPr>
          <w:rFonts w:ascii="Open Sans" w:hAnsi="Open Sans" w:cs="Open Sans"/>
        </w:rPr>
        <w:t>.</w:t>
      </w:r>
    </w:p>
    <w:p w:rsidR="00256DA1" w:rsidRDefault="00256DA1" w:rsidP="00696534">
      <w:pPr>
        <w:pStyle w:val="-11"/>
        <w:numPr>
          <w:ilvl w:val="0"/>
          <w:numId w:val="4"/>
        </w:numPr>
        <w:spacing w:after="120"/>
        <w:contextualSpacing w:val="0"/>
        <w:jc w:val="both"/>
        <w:rPr>
          <w:rFonts w:ascii="Open Sans" w:hAnsi="Open Sans" w:cs="Open Sans"/>
        </w:rPr>
      </w:pPr>
      <w:r>
        <w:rPr>
          <w:rFonts w:ascii="Open Sans" w:hAnsi="Open Sans" w:cs="Open Sans"/>
          <w:lang w:val="en-US"/>
        </w:rPr>
        <w:t>Web</w:t>
      </w:r>
      <w:r w:rsidRPr="00696534">
        <w:rPr>
          <w:rFonts w:ascii="Open Sans" w:hAnsi="Open Sans" w:cs="Open Sans"/>
        </w:rPr>
        <w:t xml:space="preserve"> </w:t>
      </w:r>
      <w:r>
        <w:rPr>
          <w:rFonts w:ascii="Open Sans" w:hAnsi="Open Sans" w:cs="Open Sans"/>
          <w:lang w:val="en-US"/>
        </w:rPr>
        <w:t>Site</w:t>
      </w:r>
      <w:r>
        <w:rPr>
          <w:rFonts w:ascii="Open Sans" w:hAnsi="Open Sans" w:cs="Open Sans"/>
        </w:rPr>
        <w:t xml:space="preserve"> του Κέντρου</w:t>
      </w:r>
      <w:r w:rsidR="00696534">
        <w:rPr>
          <w:rFonts w:ascii="Open Sans" w:hAnsi="Open Sans" w:cs="Open Sans"/>
        </w:rPr>
        <w:t>,</w:t>
      </w:r>
      <w:r w:rsidR="00696534" w:rsidRPr="00696534">
        <w:rPr>
          <w:rFonts w:ascii="Open Sans" w:hAnsi="Open Sans" w:cs="Open Sans"/>
        </w:rPr>
        <w:t xml:space="preserve"> http://kypek.perifereiaki-enotita.sch.gr (πχ kypek.att.sch.gr).</w:t>
      </w:r>
    </w:p>
    <w:p w:rsidR="00256DA1" w:rsidRDefault="00256DA1" w:rsidP="00256DA1">
      <w:pPr>
        <w:pStyle w:val="-11"/>
        <w:numPr>
          <w:ilvl w:val="0"/>
          <w:numId w:val="4"/>
        </w:numPr>
        <w:spacing w:after="120"/>
        <w:contextualSpacing w:val="0"/>
        <w:jc w:val="both"/>
        <w:rPr>
          <w:rFonts w:ascii="Open Sans" w:hAnsi="Open Sans" w:cs="Open Sans"/>
        </w:rPr>
      </w:pPr>
      <w:r>
        <w:rPr>
          <w:rFonts w:ascii="Open Sans" w:hAnsi="Open Sans" w:cs="Open Sans"/>
        </w:rPr>
        <w:t>Ηλεκτρονικό Αποθετήριο δράσεων και «καλών πρακτικών»</w:t>
      </w:r>
      <w:r w:rsidR="00C20EA0">
        <w:rPr>
          <w:rFonts w:ascii="Open Sans" w:hAnsi="Open Sans" w:cs="Open Sans"/>
        </w:rPr>
        <w:t>.</w:t>
      </w:r>
    </w:p>
    <w:p w:rsidR="00256DA1" w:rsidRPr="00696534" w:rsidRDefault="00256DA1" w:rsidP="00696534">
      <w:pPr>
        <w:pStyle w:val="-11"/>
        <w:numPr>
          <w:ilvl w:val="0"/>
          <w:numId w:val="4"/>
        </w:numPr>
        <w:spacing w:after="120"/>
        <w:contextualSpacing w:val="0"/>
        <w:jc w:val="both"/>
        <w:rPr>
          <w:rFonts w:ascii="Open Sans" w:hAnsi="Open Sans" w:cs="Open Sans"/>
          <w:lang w:val="en-US"/>
        </w:rPr>
      </w:pPr>
      <w:r>
        <w:rPr>
          <w:rFonts w:ascii="Open Sans" w:hAnsi="Open Sans" w:cs="Open Sans"/>
          <w:lang w:val="en-US"/>
        </w:rPr>
        <w:t>Mailing Lists</w:t>
      </w:r>
      <w:r w:rsidR="00696534" w:rsidRPr="00696534">
        <w:rPr>
          <w:lang w:val="en-US"/>
        </w:rPr>
        <w:t xml:space="preserve"> </w:t>
      </w:r>
      <w:r w:rsidR="00696534" w:rsidRPr="00696534">
        <w:rPr>
          <w:rFonts w:ascii="Open Sans" w:hAnsi="Open Sans" w:cs="Open Sans"/>
          <w:lang w:val="en-US"/>
        </w:rPr>
        <w:t>(mail.sch.gr)</w:t>
      </w:r>
    </w:p>
    <w:p w:rsidR="00EC4BA5" w:rsidRDefault="00EC4BA5" w:rsidP="00696534">
      <w:pPr>
        <w:pStyle w:val="-11"/>
        <w:numPr>
          <w:ilvl w:val="0"/>
          <w:numId w:val="4"/>
        </w:numPr>
        <w:spacing w:after="120"/>
        <w:contextualSpacing w:val="0"/>
        <w:jc w:val="both"/>
        <w:rPr>
          <w:rFonts w:ascii="Open Sans" w:hAnsi="Open Sans" w:cs="Open Sans"/>
        </w:rPr>
      </w:pPr>
      <w:r>
        <w:rPr>
          <w:rFonts w:ascii="Open Sans" w:hAnsi="Open Sans" w:cs="Open Sans"/>
        </w:rPr>
        <w:t>Πληροφοριακό Σύστημα</w:t>
      </w:r>
      <w:r w:rsidR="00C20EA0">
        <w:rPr>
          <w:rFonts w:ascii="Open Sans" w:hAnsi="Open Sans" w:cs="Open Sans"/>
        </w:rPr>
        <w:t xml:space="preserve"> καταγραφής και εξυπηρέτησης αιτημάτων χρηστών </w:t>
      </w:r>
      <w:r w:rsidR="00696534">
        <w:rPr>
          <w:rFonts w:ascii="Open Sans" w:hAnsi="Open Sans" w:cs="Open Sans"/>
        </w:rPr>
        <w:t>(σχολείων, εκπαιδευτικών, κτλ.),</w:t>
      </w:r>
      <w:r w:rsidR="00696534" w:rsidRPr="00696534">
        <w:t xml:space="preserve"> </w:t>
      </w:r>
      <w:hyperlink r:id="rId12" w:history="1">
        <w:r w:rsidR="00696534" w:rsidRPr="00C005E5">
          <w:rPr>
            <w:rStyle w:val="-"/>
            <w:rFonts w:ascii="Open Sans" w:hAnsi="Open Sans" w:cs="Open Sans"/>
          </w:rPr>
          <w:t>http://helpdesk.sch.gr</w:t>
        </w:r>
      </w:hyperlink>
    </w:p>
    <w:p w:rsidR="00696534" w:rsidRPr="00696534" w:rsidRDefault="00696534" w:rsidP="00696534">
      <w:pPr>
        <w:pStyle w:val="-11"/>
        <w:numPr>
          <w:ilvl w:val="0"/>
          <w:numId w:val="4"/>
        </w:numPr>
        <w:spacing w:after="120"/>
        <w:jc w:val="both"/>
        <w:rPr>
          <w:rFonts w:ascii="Open Sans" w:hAnsi="Open Sans" w:cs="Open Sans"/>
        </w:rPr>
      </w:pPr>
      <w:r w:rsidRPr="00696534">
        <w:rPr>
          <w:rFonts w:ascii="Open Sans" w:hAnsi="Open Sans" w:cs="Open Sans"/>
        </w:rPr>
        <w:t xml:space="preserve">Κεντρικός Κόμβος για την υποστήριξη των σχολικών εργαστηρίων και </w:t>
      </w:r>
      <w:proofErr w:type="spellStart"/>
      <w:r w:rsidRPr="00696534">
        <w:rPr>
          <w:rFonts w:ascii="Open Sans" w:hAnsi="Open Sans" w:cs="Open Sans"/>
        </w:rPr>
        <w:t>wiki</w:t>
      </w:r>
      <w:proofErr w:type="spellEnd"/>
      <w:r w:rsidRPr="00696534">
        <w:rPr>
          <w:rFonts w:ascii="Open Sans" w:hAnsi="Open Sans" w:cs="Open Sans"/>
        </w:rPr>
        <w:t xml:space="preserve"> για τη συνεργατική έκδοση οδηγών / χρήσιμου υλικού (πχ </w:t>
      </w:r>
      <w:proofErr w:type="spellStart"/>
      <w:r w:rsidRPr="00696534">
        <w:rPr>
          <w:rFonts w:ascii="Open Sans" w:hAnsi="Open Sans" w:cs="Open Sans"/>
        </w:rPr>
        <w:t>wiki</w:t>
      </w:r>
      <w:proofErr w:type="spellEnd"/>
      <w:r w:rsidRPr="00696534">
        <w:rPr>
          <w:rFonts w:ascii="Open Sans" w:hAnsi="Open Sans" w:cs="Open Sans"/>
        </w:rPr>
        <w:t>)</w:t>
      </w:r>
    </w:p>
    <w:p w:rsidR="00696534" w:rsidRPr="00696534" w:rsidRDefault="00696534" w:rsidP="00696534">
      <w:pPr>
        <w:pStyle w:val="-11"/>
        <w:numPr>
          <w:ilvl w:val="0"/>
          <w:numId w:val="4"/>
        </w:numPr>
        <w:spacing w:after="120"/>
        <w:jc w:val="both"/>
        <w:rPr>
          <w:rFonts w:ascii="Open Sans" w:hAnsi="Open Sans" w:cs="Open Sans"/>
        </w:rPr>
      </w:pPr>
      <w:r w:rsidRPr="00696534">
        <w:rPr>
          <w:rFonts w:ascii="Open Sans" w:hAnsi="Open Sans" w:cs="Open Sans"/>
        </w:rPr>
        <w:t xml:space="preserve">Κτηματολόγιο υπολογιστικού και δικτυακού εξοπλισμού http://inventory.sch.gr </w:t>
      </w:r>
    </w:p>
    <w:p w:rsidR="00696534" w:rsidRDefault="00696534" w:rsidP="00696534">
      <w:pPr>
        <w:pStyle w:val="-11"/>
        <w:numPr>
          <w:ilvl w:val="0"/>
          <w:numId w:val="4"/>
        </w:numPr>
        <w:spacing w:after="120"/>
        <w:contextualSpacing w:val="0"/>
        <w:jc w:val="both"/>
        <w:rPr>
          <w:rFonts w:ascii="Open Sans" w:hAnsi="Open Sans" w:cs="Open Sans"/>
        </w:rPr>
      </w:pPr>
      <w:r w:rsidRPr="00696534">
        <w:rPr>
          <w:rFonts w:ascii="Open Sans" w:hAnsi="Open Sans" w:cs="Open Sans"/>
        </w:rPr>
        <w:t>Αποθετήρια για ΕΛ/ΛΑΚ Λ/Σ και εκπαιδευτικό λογισμικό</w:t>
      </w:r>
    </w:p>
    <w:p w:rsidR="00EC4BA5" w:rsidRPr="00EC4BA5" w:rsidRDefault="00C20EA0" w:rsidP="00EC4BA5">
      <w:pPr>
        <w:pStyle w:val="-11"/>
        <w:numPr>
          <w:ilvl w:val="0"/>
          <w:numId w:val="4"/>
        </w:numPr>
        <w:spacing w:after="120"/>
        <w:contextualSpacing w:val="0"/>
        <w:jc w:val="both"/>
        <w:rPr>
          <w:rFonts w:ascii="Open Sans" w:hAnsi="Open Sans" w:cs="Open Sans"/>
        </w:rPr>
      </w:pPr>
      <w:r>
        <w:rPr>
          <w:rFonts w:ascii="Open Sans" w:hAnsi="Open Sans" w:cs="Open Sans"/>
        </w:rPr>
        <w:t>Μητρώο</w:t>
      </w:r>
      <w:r w:rsidRPr="00EC4BA5">
        <w:rPr>
          <w:rFonts w:ascii="Open Sans" w:hAnsi="Open Sans" w:cs="Open Sans"/>
        </w:rPr>
        <w:t xml:space="preserve"> </w:t>
      </w:r>
      <w:r w:rsidR="00EC4BA5" w:rsidRPr="00EC4BA5">
        <w:rPr>
          <w:rFonts w:ascii="Open Sans" w:hAnsi="Open Sans" w:cs="Open Sans"/>
        </w:rPr>
        <w:t xml:space="preserve">πιστοποιημένων </w:t>
      </w:r>
      <w:proofErr w:type="spellStart"/>
      <w:r w:rsidR="00EC4BA5" w:rsidRPr="00EC4BA5">
        <w:rPr>
          <w:rFonts w:ascii="Open Sans" w:hAnsi="Open Sans" w:cs="Open Sans"/>
        </w:rPr>
        <w:t>επιμορφωτών</w:t>
      </w:r>
      <w:proofErr w:type="spellEnd"/>
      <w:r w:rsidR="00EC4BA5" w:rsidRPr="00EC4BA5">
        <w:rPr>
          <w:rFonts w:ascii="Open Sans" w:hAnsi="Open Sans" w:cs="Open Sans"/>
        </w:rPr>
        <w:t xml:space="preserve"> για κάθε γνωστικό αντικείμενο</w:t>
      </w:r>
      <w:r>
        <w:rPr>
          <w:rFonts w:ascii="Open Sans" w:hAnsi="Open Sans" w:cs="Open Sans"/>
        </w:rPr>
        <w:t>.</w:t>
      </w:r>
    </w:p>
    <w:p w:rsidR="00EC4BA5" w:rsidRPr="00EC4BA5" w:rsidRDefault="00EC4BA5" w:rsidP="007752FE">
      <w:pPr>
        <w:pStyle w:val="-11"/>
        <w:numPr>
          <w:ilvl w:val="0"/>
          <w:numId w:val="4"/>
        </w:numPr>
        <w:spacing w:after="120"/>
        <w:contextualSpacing w:val="0"/>
        <w:jc w:val="both"/>
        <w:rPr>
          <w:rFonts w:ascii="Open Sans" w:hAnsi="Open Sans" w:cs="Open Sans"/>
        </w:rPr>
      </w:pPr>
      <w:r>
        <w:rPr>
          <w:rFonts w:ascii="Open Sans" w:hAnsi="Open Sans" w:cs="Open Sans"/>
        </w:rPr>
        <w:t>Ε</w:t>
      </w:r>
      <w:r w:rsidRPr="00EC4BA5">
        <w:rPr>
          <w:rFonts w:ascii="Open Sans" w:hAnsi="Open Sans" w:cs="Open Sans"/>
        </w:rPr>
        <w:t>ργαστήριο ψηφιακού εξοπλισμού</w:t>
      </w:r>
      <w:r>
        <w:rPr>
          <w:rFonts w:ascii="Open Sans" w:hAnsi="Open Sans" w:cs="Open Sans"/>
        </w:rPr>
        <w:t xml:space="preserve"> στο οποίο θ</w:t>
      </w:r>
      <w:r w:rsidRPr="00EC4BA5">
        <w:rPr>
          <w:rFonts w:ascii="Open Sans" w:hAnsi="Open Sans" w:cs="Open Sans"/>
        </w:rPr>
        <w:t>α πραγματοποιούνται επιμορφώσεις, πλήρως εξοπλισμένο</w:t>
      </w:r>
      <w:r>
        <w:rPr>
          <w:rFonts w:ascii="Open Sans" w:hAnsi="Open Sans" w:cs="Open Sans"/>
        </w:rPr>
        <w:t xml:space="preserve"> με υλικοτεχνικό εξοπλισμό (</w:t>
      </w:r>
      <w:proofErr w:type="spellStart"/>
      <w:r>
        <w:rPr>
          <w:rFonts w:ascii="Open Sans" w:hAnsi="Open Sans" w:cs="Open Sans"/>
        </w:rPr>
        <w:t>διαδραστικό</w:t>
      </w:r>
      <w:proofErr w:type="spellEnd"/>
      <w:r>
        <w:rPr>
          <w:rFonts w:ascii="Open Sans" w:hAnsi="Open Sans" w:cs="Open Sans"/>
        </w:rPr>
        <w:t xml:space="preserve"> πίνακα, υπολογιστές, </w:t>
      </w:r>
      <w:r>
        <w:rPr>
          <w:rFonts w:ascii="Open Sans" w:hAnsi="Open Sans" w:cs="Open Sans"/>
          <w:lang w:val="en-US"/>
        </w:rPr>
        <w:t>tablets</w:t>
      </w:r>
      <w:r w:rsidR="00C20EA0">
        <w:rPr>
          <w:rFonts w:ascii="Open Sans" w:hAnsi="Open Sans" w:cs="Open Sans"/>
        </w:rPr>
        <w:t xml:space="preserve">, </w:t>
      </w:r>
      <w:r w:rsidR="007752FE" w:rsidRPr="007752FE">
        <w:rPr>
          <w:rFonts w:ascii="Open Sans" w:hAnsi="Open Sans" w:cs="Open Sans"/>
        </w:rPr>
        <w:t xml:space="preserve">3d </w:t>
      </w:r>
      <w:proofErr w:type="spellStart"/>
      <w:r w:rsidR="007752FE" w:rsidRPr="007752FE">
        <w:rPr>
          <w:rFonts w:ascii="Open Sans" w:hAnsi="Open Sans" w:cs="Open Sans"/>
        </w:rPr>
        <w:t>printers</w:t>
      </w:r>
      <w:proofErr w:type="spellEnd"/>
      <w:r w:rsidR="007752FE" w:rsidRPr="007752FE">
        <w:rPr>
          <w:rFonts w:ascii="Open Sans" w:hAnsi="Open Sans" w:cs="Open Sans"/>
        </w:rPr>
        <w:t xml:space="preserve">, 3d </w:t>
      </w:r>
      <w:proofErr w:type="spellStart"/>
      <w:r w:rsidR="007752FE" w:rsidRPr="007752FE">
        <w:rPr>
          <w:rFonts w:ascii="Open Sans" w:hAnsi="Open Sans" w:cs="Open Sans"/>
        </w:rPr>
        <w:t>scanners</w:t>
      </w:r>
      <w:proofErr w:type="spellEnd"/>
      <w:r w:rsidR="007752FE" w:rsidRPr="007752FE">
        <w:rPr>
          <w:rFonts w:ascii="Open Sans" w:hAnsi="Open Sans" w:cs="Open Sans"/>
        </w:rPr>
        <w:t xml:space="preserve"> </w:t>
      </w:r>
      <w:r>
        <w:rPr>
          <w:rFonts w:ascii="Open Sans" w:hAnsi="Open Sans" w:cs="Open Sans"/>
        </w:rPr>
        <w:t>κ.α</w:t>
      </w:r>
      <w:r w:rsidR="00C20EA0">
        <w:rPr>
          <w:rFonts w:ascii="Open Sans" w:hAnsi="Open Sans" w:cs="Open Sans"/>
        </w:rPr>
        <w:t>.</w:t>
      </w:r>
      <w:r>
        <w:rPr>
          <w:rFonts w:ascii="Open Sans" w:hAnsi="Open Sans" w:cs="Open Sans"/>
        </w:rPr>
        <w:t>)</w:t>
      </w:r>
    </w:p>
    <w:p w:rsidR="00913F32" w:rsidRPr="00913F32" w:rsidRDefault="00913F32" w:rsidP="00913F32">
      <w:pPr>
        <w:pStyle w:val="20"/>
      </w:pPr>
      <w:r>
        <w:t xml:space="preserve">Υποστήριξη - </w:t>
      </w:r>
      <w:r w:rsidRPr="008B5C87">
        <w:t xml:space="preserve">Νέες Τεχνολογίες </w:t>
      </w:r>
    </w:p>
    <w:p w:rsidR="00913F32" w:rsidRDefault="00913F32" w:rsidP="00913F32">
      <w:pPr>
        <w:jc w:val="both"/>
        <w:rPr>
          <w:rFonts w:ascii="Open Sans" w:hAnsi="Open Sans" w:cs="Open Sans"/>
        </w:rPr>
      </w:pPr>
      <w:r w:rsidRPr="00913F32">
        <w:rPr>
          <w:rFonts w:ascii="Open Sans" w:hAnsi="Open Sans" w:cs="Open Sans"/>
        </w:rPr>
        <w:t>Τα ΚΕ</w:t>
      </w:r>
      <w:r>
        <w:rPr>
          <w:rFonts w:ascii="Open Sans" w:hAnsi="Open Sans" w:cs="Open Sans"/>
        </w:rPr>
        <w:t>.</w:t>
      </w:r>
      <w:r w:rsidRPr="00913F32">
        <w:rPr>
          <w:rFonts w:ascii="Open Sans" w:hAnsi="Open Sans" w:cs="Open Sans"/>
        </w:rPr>
        <w:t>ΠΛΗ</w:t>
      </w:r>
      <w:r>
        <w:rPr>
          <w:rFonts w:ascii="Open Sans" w:hAnsi="Open Sans" w:cs="Open Sans"/>
        </w:rPr>
        <w:t>.</w:t>
      </w:r>
      <w:r w:rsidRPr="00913F32">
        <w:rPr>
          <w:rFonts w:ascii="Open Sans" w:hAnsi="Open Sans" w:cs="Open Sans"/>
        </w:rPr>
        <w:t>ΝΕ</w:t>
      </w:r>
      <w:r>
        <w:rPr>
          <w:rFonts w:ascii="Open Sans" w:hAnsi="Open Sans" w:cs="Open Sans"/>
        </w:rPr>
        <w:t>.</w:t>
      </w:r>
      <w:r w:rsidRPr="00913F32">
        <w:rPr>
          <w:rFonts w:ascii="Open Sans" w:hAnsi="Open Sans" w:cs="Open Sans"/>
        </w:rPr>
        <w:t>Τ θα υποστηρίζουν τεχνικά τα ΚΥΠΕΚ</w:t>
      </w:r>
      <w:r>
        <w:rPr>
          <w:rFonts w:ascii="Open Sans" w:hAnsi="Open Sans" w:cs="Open Sans"/>
        </w:rPr>
        <w:t xml:space="preserve"> και προτείνεται να ανήκουν διοικητικά σε αυτά</w:t>
      </w:r>
      <w:r w:rsidRPr="00913F32">
        <w:rPr>
          <w:rFonts w:ascii="Open Sans" w:hAnsi="Open Sans" w:cs="Open Sans"/>
        </w:rPr>
        <w:t xml:space="preserve">. </w:t>
      </w:r>
      <w:r>
        <w:rPr>
          <w:rFonts w:ascii="Open Sans" w:hAnsi="Open Sans" w:cs="Open Sans"/>
        </w:rPr>
        <w:t xml:space="preserve">Θα </w:t>
      </w:r>
      <w:r w:rsidR="002A10EE">
        <w:rPr>
          <w:rFonts w:ascii="Open Sans" w:hAnsi="Open Sans" w:cs="Open Sans"/>
        </w:rPr>
        <w:t xml:space="preserve">προωθούν και θα υποστηρίζουν </w:t>
      </w:r>
      <w:r w:rsidR="002A10EE" w:rsidRPr="00913F32">
        <w:rPr>
          <w:rFonts w:ascii="Open Sans" w:hAnsi="Open Sans" w:cs="Open Sans"/>
        </w:rPr>
        <w:t xml:space="preserve">όλα τα ψηφιακά εργαλεία </w:t>
      </w:r>
      <w:r w:rsidRPr="00913F32">
        <w:rPr>
          <w:rFonts w:ascii="Open Sans" w:hAnsi="Open Sans" w:cs="Open Sans"/>
        </w:rPr>
        <w:t xml:space="preserve">που είναι αναγκαία για τις δράσεις του ΚΥΠΕΚ και </w:t>
      </w:r>
      <w:r w:rsidR="00C20EA0">
        <w:rPr>
          <w:rFonts w:ascii="Open Sans" w:hAnsi="Open Sans" w:cs="Open Sans"/>
        </w:rPr>
        <w:t>την</w:t>
      </w:r>
      <w:r w:rsidR="00C20EA0" w:rsidRPr="00913F32">
        <w:rPr>
          <w:rFonts w:ascii="Open Sans" w:hAnsi="Open Sans" w:cs="Open Sans"/>
        </w:rPr>
        <w:t xml:space="preserve"> </w:t>
      </w:r>
      <w:r w:rsidRPr="00913F32">
        <w:rPr>
          <w:rFonts w:ascii="Open Sans" w:hAnsi="Open Sans" w:cs="Open Sans"/>
        </w:rPr>
        <w:t>επικοινωνία με τα σχολεία</w:t>
      </w:r>
      <w:r>
        <w:rPr>
          <w:rFonts w:ascii="Open Sans" w:hAnsi="Open Sans" w:cs="Open Sans"/>
        </w:rPr>
        <w:t xml:space="preserve"> (εργαλεία </w:t>
      </w:r>
      <w:r w:rsidRPr="00913F32">
        <w:rPr>
          <w:rFonts w:ascii="Open Sans" w:hAnsi="Open Sans" w:cs="Open Sans"/>
        </w:rPr>
        <w:t>τηλεδιάσκεψης, πλατφόρμες</w:t>
      </w:r>
      <w:r>
        <w:rPr>
          <w:rFonts w:ascii="Open Sans" w:hAnsi="Open Sans" w:cs="Open Sans"/>
        </w:rPr>
        <w:t xml:space="preserve"> εξ’ αποστάσεως σεμιναρίων, ιστοσελίδες</w:t>
      </w:r>
      <w:r w:rsidRPr="00913F32">
        <w:rPr>
          <w:rFonts w:ascii="Open Sans" w:hAnsi="Open Sans" w:cs="Open Sans"/>
        </w:rPr>
        <w:t xml:space="preserve"> κλπ</w:t>
      </w:r>
      <w:r>
        <w:rPr>
          <w:rFonts w:ascii="Open Sans" w:hAnsi="Open Sans" w:cs="Open Sans"/>
        </w:rPr>
        <w:t>.). Επίσης θα προσφέρουν υποστήριξη και εκπαίδευση πάνω στη χρήση αυτών των νέων τεχνολογιών στους υπευθύνους των δομών, καθώς και συμβουλευτικό ρόλο πάνω σε εφαρμογές ΤΠΕ για κάθε διδακτικό αντικείμενο.</w:t>
      </w:r>
    </w:p>
    <w:p w:rsidR="00913F32" w:rsidRPr="00913F32" w:rsidRDefault="00913F32" w:rsidP="00913F32">
      <w:pPr>
        <w:jc w:val="both"/>
        <w:rPr>
          <w:rFonts w:ascii="Open Sans" w:hAnsi="Open Sans" w:cs="Open Sans"/>
        </w:rPr>
      </w:pPr>
      <w:r>
        <w:rPr>
          <w:rFonts w:ascii="Open Sans" w:hAnsi="Open Sans" w:cs="Open Sans"/>
        </w:rPr>
        <w:lastRenderedPageBreak/>
        <w:t>Ένας β</w:t>
      </w:r>
      <w:r w:rsidRPr="00913F32">
        <w:rPr>
          <w:rFonts w:ascii="Open Sans" w:hAnsi="Open Sans" w:cs="Open Sans"/>
        </w:rPr>
        <w:t xml:space="preserve">ασικός </w:t>
      </w:r>
      <w:r>
        <w:rPr>
          <w:rFonts w:ascii="Open Sans" w:hAnsi="Open Sans" w:cs="Open Sans"/>
        </w:rPr>
        <w:t xml:space="preserve">στόχος </w:t>
      </w:r>
      <w:r w:rsidRPr="00913F32">
        <w:rPr>
          <w:rFonts w:ascii="Open Sans" w:hAnsi="Open Sans" w:cs="Open Sans"/>
        </w:rPr>
        <w:t xml:space="preserve">είναι η προώθηση </w:t>
      </w:r>
      <w:r>
        <w:rPr>
          <w:rFonts w:ascii="Open Sans" w:hAnsi="Open Sans" w:cs="Open Sans"/>
        </w:rPr>
        <w:t xml:space="preserve">της χρήσης </w:t>
      </w:r>
      <w:r w:rsidRPr="00913F32">
        <w:rPr>
          <w:rFonts w:ascii="Open Sans" w:hAnsi="Open Sans" w:cs="Open Sans"/>
        </w:rPr>
        <w:t xml:space="preserve">ελεύθερου και δωρεάν λογισμικού </w:t>
      </w:r>
      <w:r w:rsidR="00B55DB5">
        <w:rPr>
          <w:rFonts w:ascii="Open Sans" w:hAnsi="Open Sans" w:cs="Open Sans"/>
        </w:rPr>
        <w:t xml:space="preserve">στην ένταξη των ΤΠΕ στη διδακτική πράξη, </w:t>
      </w:r>
      <w:r w:rsidRPr="00913F32">
        <w:rPr>
          <w:rFonts w:ascii="Open Sans" w:hAnsi="Open Sans" w:cs="Open Sans"/>
        </w:rPr>
        <w:t xml:space="preserve">όχι μόνο για την Πληροφορική αλλά για όλα τα προγράμματα και </w:t>
      </w:r>
      <w:r w:rsidR="00B55DB5">
        <w:rPr>
          <w:rFonts w:ascii="Open Sans" w:hAnsi="Open Sans" w:cs="Open Sans"/>
        </w:rPr>
        <w:t>τις ειδικότητες.</w:t>
      </w:r>
    </w:p>
    <w:p w:rsidR="00666122" w:rsidRDefault="00913F32" w:rsidP="00666122">
      <w:pPr>
        <w:jc w:val="both"/>
        <w:rPr>
          <w:rFonts w:ascii="Open Sans" w:hAnsi="Open Sans" w:cs="Open Sans"/>
        </w:rPr>
      </w:pPr>
      <w:r w:rsidRPr="00913F32">
        <w:rPr>
          <w:rFonts w:ascii="Open Sans" w:hAnsi="Open Sans" w:cs="Open Sans"/>
        </w:rPr>
        <w:t>Εξαιτίας του ιδιαίτερου ρόλου του ΚΕ</w:t>
      </w:r>
      <w:r w:rsidR="008F677E">
        <w:rPr>
          <w:rFonts w:ascii="Open Sans" w:hAnsi="Open Sans" w:cs="Open Sans"/>
        </w:rPr>
        <w:t>.</w:t>
      </w:r>
      <w:r w:rsidRPr="00913F32">
        <w:rPr>
          <w:rFonts w:ascii="Open Sans" w:hAnsi="Open Sans" w:cs="Open Sans"/>
        </w:rPr>
        <w:t>ΠΛΗ</w:t>
      </w:r>
      <w:r w:rsidR="008F677E">
        <w:rPr>
          <w:rFonts w:ascii="Open Sans" w:hAnsi="Open Sans" w:cs="Open Sans"/>
        </w:rPr>
        <w:t>.</w:t>
      </w:r>
      <w:r w:rsidRPr="00913F32">
        <w:rPr>
          <w:rFonts w:ascii="Open Sans" w:hAnsi="Open Sans" w:cs="Open Sans"/>
        </w:rPr>
        <w:t>ΝΕ</w:t>
      </w:r>
      <w:r w:rsidR="008F677E">
        <w:rPr>
          <w:rFonts w:ascii="Open Sans" w:hAnsi="Open Sans" w:cs="Open Sans"/>
        </w:rPr>
        <w:t>.</w:t>
      </w:r>
      <w:r w:rsidR="00EC25A1">
        <w:rPr>
          <w:rFonts w:ascii="Open Sans" w:hAnsi="Open Sans" w:cs="Open Sans"/>
        </w:rPr>
        <w:t>Τ στη</w:t>
      </w:r>
      <w:r w:rsidRPr="00913F32">
        <w:rPr>
          <w:rFonts w:ascii="Open Sans" w:hAnsi="Open Sans" w:cs="Open Sans"/>
        </w:rPr>
        <w:t xml:space="preserve"> στήριξη του ΚΥΠΕΚ, αλλά και </w:t>
      </w:r>
      <w:r w:rsidR="008F677E">
        <w:rPr>
          <w:rFonts w:ascii="Open Sans" w:hAnsi="Open Sans" w:cs="Open Sans"/>
        </w:rPr>
        <w:t xml:space="preserve">λόγω της ήδη υπάρχουσας αρμοδιότητάς του στην </w:t>
      </w:r>
      <w:r w:rsidRPr="00913F32">
        <w:rPr>
          <w:rFonts w:ascii="Open Sans" w:hAnsi="Open Sans" w:cs="Open Sans"/>
        </w:rPr>
        <w:t>τεχνικ</w:t>
      </w:r>
      <w:r w:rsidR="008F677E">
        <w:rPr>
          <w:rFonts w:ascii="Open Sans" w:hAnsi="Open Sans" w:cs="Open Sans"/>
        </w:rPr>
        <w:t>ή στήριξη όλων</w:t>
      </w:r>
      <w:r w:rsidRPr="00913F32">
        <w:rPr>
          <w:rFonts w:ascii="Open Sans" w:hAnsi="Open Sans" w:cs="Open Sans"/>
        </w:rPr>
        <w:t xml:space="preserve"> τ</w:t>
      </w:r>
      <w:r w:rsidR="008F677E">
        <w:rPr>
          <w:rFonts w:ascii="Open Sans" w:hAnsi="Open Sans" w:cs="Open Sans"/>
        </w:rPr>
        <w:t>ων</w:t>
      </w:r>
      <w:r w:rsidRPr="00913F32">
        <w:rPr>
          <w:rFonts w:ascii="Open Sans" w:hAnsi="Open Sans" w:cs="Open Sans"/>
        </w:rPr>
        <w:t xml:space="preserve"> σχολ</w:t>
      </w:r>
      <w:r w:rsidR="008F677E">
        <w:rPr>
          <w:rFonts w:ascii="Open Sans" w:hAnsi="Open Sans" w:cs="Open Sans"/>
        </w:rPr>
        <w:t>είων</w:t>
      </w:r>
      <w:r w:rsidRPr="00913F32">
        <w:rPr>
          <w:rFonts w:ascii="Open Sans" w:hAnsi="Open Sans" w:cs="Open Sans"/>
        </w:rPr>
        <w:t xml:space="preserve"> της Α</w:t>
      </w:r>
      <w:r w:rsidR="00C20EA0">
        <w:rPr>
          <w:rFonts w:ascii="Open Sans" w:hAnsi="Open Sans" w:cs="Open Sans"/>
        </w:rPr>
        <w:t xml:space="preserve">’ </w:t>
      </w:r>
      <w:proofErr w:type="spellStart"/>
      <w:r w:rsidRPr="00913F32">
        <w:rPr>
          <w:rFonts w:ascii="Open Sans" w:hAnsi="Open Sans" w:cs="Open Sans"/>
        </w:rPr>
        <w:t>θμιας</w:t>
      </w:r>
      <w:proofErr w:type="spellEnd"/>
      <w:r w:rsidRPr="00913F32">
        <w:rPr>
          <w:rFonts w:ascii="Open Sans" w:hAnsi="Open Sans" w:cs="Open Sans"/>
        </w:rPr>
        <w:t xml:space="preserve"> και Β</w:t>
      </w:r>
      <w:r w:rsidR="00C20EA0">
        <w:rPr>
          <w:rFonts w:ascii="Open Sans" w:hAnsi="Open Sans" w:cs="Open Sans"/>
        </w:rPr>
        <w:t xml:space="preserve">’ </w:t>
      </w:r>
      <w:proofErr w:type="spellStart"/>
      <w:r w:rsidRPr="00913F32">
        <w:rPr>
          <w:rFonts w:ascii="Open Sans" w:hAnsi="Open Sans" w:cs="Open Sans"/>
        </w:rPr>
        <w:t>θμιας</w:t>
      </w:r>
      <w:proofErr w:type="spellEnd"/>
      <w:r w:rsidRPr="00913F32">
        <w:rPr>
          <w:rFonts w:ascii="Open Sans" w:hAnsi="Open Sans" w:cs="Open Sans"/>
        </w:rPr>
        <w:t xml:space="preserve"> εκπαίδευσης</w:t>
      </w:r>
      <w:r w:rsidR="008F677E">
        <w:rPr>
          <w:rFonts w:ascii="Open Sans" w:hAnsi="Open Sans" w:cs="Open Sans"/>
        </w:rPr>
        <w:t xml:space="preserve"> (</w:t>
      </w:r>
      <w:r w:rsidR="008F677E" w:rsidRPr="008F677E">
        <w:rPr>
          <w:rFonts w:ascii="Open Sans" w:hAnsi="Open Sans" w:cs="Open Sans"/>
          <w:i/>
        </w:rPr>
        <w:t xml:space="preserve">που αναμένεται να αυξηθεί λόγω της κατάργησης της 3ωρης διάθεσης του </w:t>
      </w:r>
      <w:r w:rsidR="008F677E">
        <w:rPr>
          <w:rFonts w:ascii="Open Sans" w:hAnsi="Open Sans" w:cs="Open Sans"/>
          <w:i/>
        </w:rPr>
        <w:t>καθηγητή Πληροφορικής</w:t>
      </w:r>
      <w:r w:rsidR="00974767">
        <w:rPr>
          <w:rFonts w:ascii="Open Sans" w:hAnsi="Open Sans" w:cs="Open Sans"/>
          <w:i/>
        </w:rPr>
        <w:t xml:space="preserve"> </w:t>
      </w:r>
      <w:r w:rsidR="008F677E">
        <w:rPr>
          <w:rFonts w:ascii="Open Sans" w:hAnsi="Open Sans" w:cs="Open Sans"/>
          <w:i/>
        </w:rPr>
        <w:t>για την συντήρηση του</w:t>
      </w:r>
      <w:r w:rsidR="008F677E" w:rsidRPr="008F677E">
        <w:rPr>
          <w:rFonts w:ascii="Open Sans" w:hAnsi="Open Sans" w:cs="Open Sans"/>
          <w:i/>
        </w:rPr>
        <w:t xml:space="preserve"> εργαστ</w:t>
      </w:r>
      <w:r w:rsidR="008F677E">
        <w:rPr>
          <w:rFonts w:ascii="Open Sans" w:hAnsi="Open Sans" w:cs="Open Sans"/>
          <w:i/>
        </w:rPr>
        <w:t>ηρίου</w:t>
      </w:r>
      <w:r w:rsidR="008F677E" w:rsidRPr="008F677E">
        <w:rPr>
          <w:rFonts w:ascii="Open Sans" w:hAnsi="Open Sans" w:cs="Open Sans"/>
          <w:i/>
        </w:rPr>
        <w:t xml:space="preserve"> ΣΕΠΕΗΥ</w:t>
      </w:r>
      <w:r w:rsidR="00666122">
        <w:rPr>
          <w:rFonts w:ascii="Open Sans" w:hAnsi="Open Sans" w:cs="Open Sans"/>
          <w:i/>
        </w:rPr>
        <w:t xml:space="preserve"> και λόγω της έναρξης του νέου τύπου ολοήμερου Δημοτικού Σχολείου με νέα εργαστήρια Πληροφορικής παντού</w:t>
      </w:r>
      <w:r w:rsidR="008F677E">
        <w:rPr>
          <w:rFonts w:ascii="Open Sans" w:hAnsi="Open Sans" w:cs="Open Sans"/>
        </w:rPr>
        <w:t>)</w:t>
      </w:r>
      <w:r w:rsidR="00EC25A1">
        <w:rPr>
          <w:rFonts w:ascii="Open Sans" w:hAnsi="Open Sans" w:cs="Open Sans"/>
        </w:rPr>
        <w:t>, τη</w:t>
      </w:r>
      <w:r w:rsidRPr="00913F32">
        <w:rPr>
          <w:rFonts w:ascii="Open Sans" w:hAnsi="Open Sans" w:cs="Open Sans"/>
        </w:rPr>
        <w:t xml:space="preserve"> διοίκηση και όλους τους εκπαιδευτικούς σε θέμ</w:t>
      </w:r>
      <w:r w:rsidR="008F677E">
        <w:rPr>
          <w:rFonts w:ascii="Open Sans" w:hAnsi="Open Sans" w:cs="Open Sans"/>
        </w:rPr>
        <w:t xml:space="preserve">ατα χρήσης των ΤΠΕ στο σχολείο, </w:t>
      </w:r>
      <w:r w:rsidR="008F677E" w:rsidRPr="008F677E">
        <w:rPr>
          <w:rFonts w:ascii="Open Sans" w:hAnsi="Open Sans" w:cs="Open Sans"/>
          <w:b/>
        </w:rPr>
        <w:t xml:space="preserve">προτείνουμε </w:t>
      </w:r>
      <w:r w:rsidRPr="008F677E">
        <w:rPr>
          <w:rFonts w:ascii="Open Sans" w:hAnsi="Open Sans" w:cs="Open Sans"/>
          <w:b/>
        </w:rPr>
        <w:t>να ενισχυθεί ιδιαίτερα</w:t>
      </w:r>
      <w:r w:rsidRPr="00913F32">
        <w:rPr>
          <w:rFonts w:ascii="Open Sans" w:hAnsi="Open Sans" w:cs="Open Sans"/>
        </w:rPr>
        <w:t xml:space="preserve"> για να ανταποκριθεί στον ρόλο </w:t>
      </w:r>
      <w:r w:rsidR="004A0379" w:rsidRPr="00913F32">
        <w:rPr>
          <w:rFonts w:ascii="Open Sans" w:hAnsi="Open Sans" w:cs="Open Sans"/>
        </w:rPr>
        <w:t>του.</w:t>
      </w:r>
      <w:r w:rsidR="00666122">
        <w:rPr>
          <w:rFonts w:ascii="Open Sans" w:hAnsi="Open Sans" w:cs="Open Sans"/>
        </w:rPr>
        <w:t xml:space="preserve"> </w:t>
      </w:r>
    </w:p>
    <w:p w:rsidR="00666122" w:rsidRPr="00666122" w:rsidRDefault="00666122" w:rsidP="00666122">
      <w:pPr>
        <w:jc w:val="both"/>
        <w:rPr>
          <w:rFonts w:ascii="Open Sans" w:hAnsi="Open Sans" w:cs="Open Sans"/>
        </w:rPr>
      </w:pPr>
      <w:r>
        <w:rPr>
          <w:rFonts w:ascii="Open Sans" w:hAnsi="Open Sans" w:cs="Open Sans"/>
        </w:rPr>
        <w:t>Θα</w:t>
      </w:r>
      <w:r w:rsidRPr="00666122">
        <w:rPr>
          <w:rFonts w:ascii="Open Sans" w:hAnsi="Open Sans" w:cs="Open Sans"/>
        </w:rPr>
        <w:t xml:space="preserve"> πρέπει να αυξηθεί ο αριθμός των τεχνικών υπευθύνων, καθώς και να υπάρξουν </w:t>
      </w:r>
      <w:r>
        <w:rPr>
          <w:rFonts w:ascii="Open Sans" w:hAnsi="Open Sans" w:cs="Open Sans"/>
        </w:rPr>
        <w:t xml:space="preserve">και επιπλέον </w:t>
      </w:r>
      <w:r w:rsidRPr="00666122">
        <w:rPr>
          <w:rFonts w:ascii="Open Sans" w:hAnsi="Open Sans" w:cs="Open Sans"/>
        </w:rPr>
        <w:t>τεχνικοί (εκτός από τεχνικούς υπεύθυνους), οι οποίοι μπορεί να είναι:</w:t>
      </w:r>
    </w:p>
    <w:p w:rsidR="00666122" w:rsidRPr="00666122" w:rsidRDefault="00666122" w:rsidP="00666122">
      <w:pPr>
        <w:jc w:val="both"/>
        <w:rPr>
          <w:rFonts w:ascii="Open Sans" w:hAnsi="Open Sans" w:cs="Open Sans"/>
        </w:rPr>
      </w:pPr>
      <w:r w:rsidRPr="00666122">
        <w:rPr>
          <w:rFonts w:ascii="Open Sans" w:hAnsi="Open Sans" w:cs="Open Sans"/>
        </w:rPr>
        <w:t>α) εκπ</w:t>
      </w:r>
      <w:r>
        <w:rPr>
          <w:rFonts w:ascii="Open Sans" w:hAnsi="Open Sans" w:cs="Open Sans"/>
        </w:rPr>
        <w:t>αιδευτικοί με διάθεση/απόσπαση</w:t>
      </w:r>
    </w:p>
    <w:p w:rsidR="00666122" w:rsidRDefault="00666122" w:rsidP="00666122">
      <w:pPr>
        <w:jc w:val="both"/>
        <w:rPr>
          <w:rFonts w:ascii="Open Sans" w:hAnsi="Open Sans" w:cs="Open Sans"/>
        </w:rPr>
      </w:pPr>
      <w:r>
        <w:rPr>
          <w:rFonts w:ascii="Open Sans" w:hAnsi="Open Sans" w:cs="Open Sans"/>
        </w:rPr>
        <w:t xml:space="preserve">β) φοιτητές ΑΕΙ/ΤΕΙ, στο πλαίσιο της πρακτικής τους άσκησης </w:t>
      </w:r>
    </w:p>
    <w:p w:rsidR="00666122" w:rsidRDefault="00666122" w:rsidP="00666122">
      <w:pPr>
        <w:jc w:val="both"/>
        <w:rPr>
          <w:rFonts w:ascii="Open Sans" w:hAnsi="Open Sans" w:cs="Open Sans"/>
        </w:rPr>
      </w:pPr>
      <w:r>
        <w:rPr>
          <w:rFonts w:ascii="Open Sans" w:hAnsi="Open Sans" w:cs="Open Sans"/>
        </w:rPr>
        <w:t xml:space="preserve">γ) σπουδαστές ΙΕΚ, στο πλαίσιο της πρακτικής τους άσκησης </w:t>
      </w:r>
    </w:p>
    <w:p w:rsidR="00666122" w:rsidRDefault="00666122" w:rsidP="00666122">
      <w:pPr>
        <w:jc w:val="both"/>
        <w:rPr>
          <w:rFonts w:ascii="Open Sans" w:hAnsi="Open Sans" w:cs="Open Sans"/>
        </w:rPr>
      </w:pPr>
      <w:r>
        <w:rPr>
          <w:rFonts w:ascii="Open Sans" w:hAnsi="Open Sans" w:cs="Open Sans"/>
        </w:rPr>
        <w:t xml:space="preserve">δ) σπουδαστές ΟΑΕΔ, στο πλαίσιο της πρακτικής τους άσκησης </w:t>
      </w:r>
    </w:p>
    <w:p w:rsidR="007752FE" w:rsidRDefault="007752FE" w:rsidP="00666122">
      <w:pPr>
        <w:jc w:val="both"/>
        <w:rPr>
          <w:rFonts w:ascii="Open Sans" w:hAnsi="Open Sans" w:cs="Open Sans"/>
        </w:rPr>
      </w:pPr>
      <w:r w:rsidRPr="007752FE">
        <w:rPr>
          <w:rFonts w:ascii="Open Sans" w:hAnsi="Open Sans" w:cs="Open Sans"/>
        </w:rPr>
        <w:t>Επιπλέον θα πρέπει να έχει άμεση συνεργασία με όλες τις ομάδες υποστήριξης των διάφορων υπηρεσιών του ΠΣΔ καθώς και την υπηρεσία τεχνικής υποστήριξης σχολικών και διοικητικών μονάδων του ΠΣΔ ώστε να υπάρχει συνολική εικόνα της υποστήριξης.</w:t>
      </w:r>
    </w:p>
    <w:p w:rsidR="002075D1" w:rsidRPr="002075D1" w:rsidRDefault="002075D1" w:rsidP="002075D1">
      <w:pPr>
        <w:pStyle w:val="20"/>
      </w:pPr>
      <w:r w:rsidRPr="002075D1">
        <w:t>Επιπλέον αρμοδιότητες</w:t>
      </w:r>
    </w:p>
    <w:p w:rsidR="002075D1" w:rsidRPr="002075D1" w:rsidRDefault="002075D1" w:rsidP="002075D1">
      <w:pPr>
        <w:jc w:val="both"/>
        <w:rPr>
          <w:rFonts w:ascii="Open Sans" w:hAnsi="Open Sans" w:cs="Open Sans"/>
        </w:rPr>
      </w:pPr>
      <w:r w:rsidRPr="002075D1">
        <w:rPr>
          <w:rFonts w:ascii="Open Sans" w:hAnsi="Open Sans" w:cs="Open Sans"/>
        </w:rPr>
        <w:t>Μια επιπλέον δομή</w:t>
      </w:r>
      <w:r w:rsidR="00897867">
        <w:rPr>
          <w:rFonts w:ascii="Open Sans" w:hAnsi="Open Sans" w:cs="Open Sans"/>
        </w:rPr>
        <w:t>,</w:t>
      </w:r>
      <w:r w:rsidRPr="002075D1">
        <w:rPr>
          <w:rFonts w:ascii="Open Sans" w:hAnsi="Open Sans" w:cs="Open Sans"/>
        </w:rPr>
        <w:t xml:space="preserve"> η οποία πολλοί πιστεύουν ότι λείπει από την εκπαίδευση</w:t>
      </w:r>
      <w:r w:rsidR="00897867">
        <w:rPr>
          <w:rFonts w:ascii="Open Sans" w:hAnsi="Open Sans" w:cs="Open Sans"/>
        </w:rPr>
        <w:t>,</w:t>
      </w:r>
      <w:r w:rsidRPr="002075D1">
        <w:rPr>
          <w:rFonts w:ascii="Open Sans" w:hAnsi="Open Sans" w:cs="Open Sans"/>
        </w:rPr>
        <w:t xml:space="preserve"> είναι η υποστήριξη μαθητών και εκπαιδευτικών από Ψυχολόγους και Κοινωνικούς Λειτουργούς. Θα μπορούσαν να συνδράμουν με συνεδρίες σε συγκεκριμένα προβλήματα είτε των μαθητών, είτε των καθηγητών. Η θέση του Υπευθύνου ΣΣΝ,</w:t>
      </w:r>
      <w:r w:rsidR="00897867">
        <w:rPr>
          <w:rFonts w:ascii="Open Sans" w:hAnsi="Open Sans" w:cs="Open Sans"/>
        </w:rPr>
        <w:t xml:space="preserve"> θ</w:t>
      </w:r>
      <w:r w:rsidRPr="002075D1">
        <w:rPr>
          <w:rFonts w:ascii="Open Sans" w:hAnsi="Open Sans" w:cs="Open Sans"/>
        </w:rPr>
        <w:t xml:space="preserve">α έχει το ρόλο του συνδετικού κρίκου ως γνώστης των προβλημάτων των εκπαιδευτικών μονάδων του Νομού. </w:t>
      </w:r>
    </w:p>
    <w:p w:rsidR="002075D1" w:rsidRDefault="002075D1" w:rsidP="005D431C">
      <w:pPr>
        <w:pStyle w:val="20"/>
      </w:pPr>
      <w:r w:rsidRPr="00897867">
        <w:t>Ευρωπαϊκά Προγράμματα</w:t>
      </w:r>
    </w:p>
    <w:p w:rsidR="00156125" w:rsidRPr="00156125" w:rsidRDefault="00156125" w:rsidP="00156125">
      <w:pPr>
        <w:jc w:val="both"/>
        <w:rPr>
          <w:rFonts w:ascii="Open Sans" w:hAnsi="Open Sans" w:cs="Open Sans"/>
        </w:rPr>
      </w:pPr>
      <w:r w:rsidRPr="00156125">
        <w:rPr>
          <w:rFonts w:ascii="Open Sans" w:hAnsi="Open Sans" w:cs="Open Sans"/>
        </w:rPr>
        <w:t>Ένα από τα σημαντικότερα έργα του  ΚΥΠΕΚ προτείνεται να συσχετίζεται με την υποστήριξη των Ευρωπαϊκών Προγραμμάτων με:</w:t>
      </w:r>
    </w:p>
    <w:p w:rsidR="002075D1" w:rsidRPr="00897867" w:rsidRDefault="002075D1" w:rsidP="00897867">
      <w:pPr>
        <w:pStyle w:val="-11"/>
        <w:numPr>
          <w:ilvl w:val="0"/>
          <w:numId w:val="9"/>
        </w:numPr>
        <w:jc w:val="both"/>
        <w:rPr>
          <w:rFonts w:ascii="Open Sans" w:hAnsi="Open Sans" w:cs="Open Sans"/>
        </w:rPr>
      </w:pPr>
      <w:r w:rsidRPr="00897867">
        <w:rPr>
          <w:rFonts w:ascii="Open Sans" w:hAnsi="Open Sans" w:cs="Open Sans"/>
        </w:rPr>
        <w:t>Ενημέρωση και ευαισθητοποίηση για τα πολλαπλά οφέλη για την εκπαιδευτική κοινότητα από την υλοποίηση ευρωπαϊκών προγραμμάτων</w:t>
      </w:r>
    </w:p>
    <w:p w:rsidR="002075D1" w:rsidRPr="00897867" w:rsidRDefault="002075D1" w:rsidP="00897867">
      <w:pPr>
        <w:pStyle w:val="-11"/>
        <w:numPr>
          <w:ilvl w:val="0"/>
          <w:numId w:val="9"/>
        </w:numPr>
        <w:jc w:val="both"/>
        <w:rPr>
          <w:rFonts w:ascii="Open Sans" w:hAnsi="Open Sans" w:cs="Open Sans"/>
        </w:rPr>
      </w:pPr>
      <w:r w:rsidRPr="00897867">
        <w:rPr>
          <w:rFonts w:ascii="Open Sans" w:hAnsi="Open Sans" w:cs="Open Sans"/>
        </w:rPr>
        <w:t xml:space="preserve">Δημιουργία θεματικών Δικτύων σχολείων σε τοπικό και </w:t>
      </w:r>
      <w:r w:rsidR="00EC25A1">
        <w:rPr>
          <w:rFonts w:ascii="Open Sans" w:hAnsi="Open Sans" w:cs="Open Sans"/>
        </w:rPr>
        <w:t>Ευρωπαϊκό</w:t>
      </w:r>
      <w:r w:rsidRPr="00897867">
        <w:rPr>
          <w:rFonts w:ascii="Open Sans" w:hAnsi="Open Sans" w:cs="Open Sans"/>
        </w:rPr>
        <w:t xml:space="preserve"> επίπεδο και συνεργασίες με στόχο την εκπόνηση σχεδίων για ΚΑ1 και ΚΑ2 του προγράμματος </w:t>
      </w:r>
      <w:proofErr w:type="spellStart"/>
      <w:r w:rsidRPr="00897867">
        <w:rPr>
          <w:rFonts w:ascii="Open Sans" w:hAnsi="Open Sans" w:cs="Open Sans"/>
        </w:rPr>
        <w:t>Erasmus</w:t>
      </w:r>
      <w:proofErr w:type="spellEnd"/>
      <w:r w:rsidRPr="00897867">
        <w:rPr>
          <w:rFonts w:ascii="Open Sans" w:hAnsi="Open Sans" w:cs="Open Sans"/>
        </w:rPr>
        <w:t>+</w:t>
      </w:r>
    </w:p>
    <w:p w:rsidR="002075D1" w:rsidRPr="00897867" w:rsidRDefault="002075D1" w:rsidP="00897867">
      <w:pPr>
        <w:pStyle w:val="-11"/>
        <w:numPr>
          <w:ilvl w:val="0"/>
          <w:numId w:val="9"/>
        </w:numPr>
        <w:jc w:val="both"/>
        <w:rPr>
          <w:rFonts w:ascii="Open Sans" w:hAnsi="Open Sans" w:cs="Open Sans"/>
        </w:rPr>
      </w:pPr>
      <w:r w:rsidRPr="00897867">
        <w:rPr>
          <w:rFonts w:ascii="Open Sans" w:hAnsi="Open Sans" w:cs="Open Sans"/>
        </w:rPr>
        <w:t xml:space="preserve">Συνεργασία με το ΙΚΥ για την επιμόρφωση, προβολή καλών πρακτικών, δικτύωση σχολείων σε όλη την Ελλάδα και την Κύπρο, με αξιοποίηση εξ αποστάσεως εκπαίδευσης </w:t>
      </w:r>
    </w:p>
    <w:p w:rsidR="00EC25A1" w:rsidRDefault="002075D1" w:rsidP="00897867">
      <w:pPr>
        <w:pStyle w:val="-11"/>
        <w:numPr>
          <w:ilvl w:val="0"/>
          <w:numId w:val="9"/>
        </w:numPr>
        <w:jc w:val="both"/>
        <w:rPr>
          <w:rFonts w:ascii="Open Sans" w:hAnsi="Open Sans" w:cs="Open Sans"/>
        </w:rPr>
      </w:pPr>
      <w:r w:rsidRPr="00897867">
        <w:rPr>
          <w:rFonts w:ascii="Open Sans" w:hAnsi="Open Sans" w:cs="Open Sans"/>
        </w:rPr>
        <w:t xml:space="preserve">Ενίσχυση των προγραμμάτων </w:t>
      </w:r>
      <w:proofErr w:type="spellStart"/>
      <w:r w:rsidRPr="00897867">
        <w:rPr>
          <w:rFonts w:ascii="Open Sans" w:hAnsi="Open Sans" w:cs="Open Sans"/>
        </w:rPr>
        <w:t>eTwinning</w:t>
      </w:r>
      <w:proofErr w:type="spellEnd"/>
      <w:r w:rsidRPr="00897867">
        <w:rPr>
          <w:rFonts w:ascii="Open Sans" w:hAnsi="Open Sans" w:cs="Open Sans"/>
        </w:rPr>
        <w:t xml:space="preserve"> ως μέσο εξοικείωσης για συνεργασίες με σχολεία στην Ευρώπη. Χρήση των εργαλείων συνεργατικής μάθησης και υλοποίησης </w:t>
      </w:r>
      <w:proofErr w:type="spellStart"/>
      <w:r w:rsidRPr="00897867">
        <w:rPr>
          <w:rFonts w:ascii="Open Sans" w:hAnsi="Open Sans" w:cs="Open Sans"/>
        </w:rPr>
        <w:t>project</w:t>
      </w:r>
      <w:proofErr w:type="spellEnd"/>
      <w:r w:rsidRPr="00897867">
        <w:rPr>
          <w:rFonts w:ascii="Open Sans" w:hAnsi="Open Sans" w:cs="Open Sans"/>
        </w:rPr>
        <w:t xml:space="preserve">, μέσω της Πλατφόρμας του Προγράμματος. </w:t>
      </w:r>
    </w:p>
    <w:p w:rsidR="002075D1" w:rsidRDefault="002075D1" w:rsidP="00897867">
      <w:pPr>
        <w:pStyle w:val="-11"/>
        <w:numPr>
          <w:ilvl w:val="0"/>
          <w:numId w:val="9"/>
        </w:numPr>
        <w:jc w:val="both"/>
        <w:rPr>
          <w:rFonts w:ascii="Open Sans" w:hAnsi="Open Sans" w:cs="Open Sans"/>
        </w:rPr>
      </w:pPr>
      <w:r w:rsidRPr="00897867">
        <w:rPr>
          <w:rFonts w:ascii="Open Sans" w:hAnsi="Open Sans" w:cs="Open Sans"/>
        </w:rPr>
        <w:t xml:space="preserve">Δυνατότητα αναζήτησης εταίρων σε προγράμματα </w:t>
      </w:r>
      <w:proofErr w:type="spellStart"/>
      <w:r w:rsidRPr="00897867">
        <w:rPr>
          <w:rFonts w:ascii="Open Sans" w:hAnsi="Open Sans" w:cs="Open Sans"/>
        </w:rPr>
        <w:t>Erasmus</w:t>
      </w:r>
      <w:proofErr w:type="spellEnd"/>
      <w:r w:rsidRPr="00897867">
        <w:rPr>
          <w:rFonts w:ascii="Open Sans" w:hAnsi="Open Sans" w:cs="Open Sans"/>
        </w:rPr>
        <w:t>+ μέσω αυτής της εκπαιδευτικής δράσης</w:t>
      </w:r>
    </w:p>
    <w:p w:rsidR="00EC25A1" w:rsidRPr="00EC25A1" w:rsidRDefault="00EC25A1" w:rsidP="00EC25A1">
      <w:pPr>
        <w:pStyle w:val="a9"/>
        <w:numPr>
          <w:ilvl w:val="0"/>
          <w:numId w:val="9"/>
        </w:numPr>
        <w:rPr>
          <w:rFonts w:ascii="Open Sans" w:hAnsi="Open Sans" w:cs="Open Sans"/>
        </w:rPr>
      </w:pPr>
      <w:r w:rsidRPr="00EC25A1">
        <w:rPr>
          <w:rFonts w:ascii="Open Sans" w:hAnsi="Open Sans" w:cs="Open Sans"/>
        </w:rPr>
        <w:t xml:space="preserve">Ενημέρωση και επιμόρφωση όσον αφορά την αναζήτηση εταίρων για την υλοποίηση Ευρωπαϊκών προγραμμάτων μέσω των αντίστοιχων ιστοσελίδων και </w:t>
      </w:r>
      <w:proofErr w:type="spellStart"/>
      <w:r w:rsidRPr="00EC25A1">
        <w:rPr>
          <w:rFonts w:ascii="Open Sans" w:hAnsi="Open Sans" w:cs="Open Sans"/>
        </w:rPr>
        <w:t>πλατφόρμων</w:t>
      </w:r>
      <w:proofErr w:type="spellEnd"/>
    </w:p>
    <w:p w:rsidR="002075D1" w:rsidRPr="00897867" w:rsidRDefault="002075D1" w:rsidP="00897867">
      <w:pPr>
        <w:pStyle w:val="-11"/>
        <w:numPr>
          <w:ilvl w:val="0"/>
          <w:numId w:val="9"/>
        </w:numPr>
        <w:jc w:val="both"/>
        <w:rPr>
          <w:rFonts w:ascii="Open Sans" w:hAnsi="Open Sans" w:cs="Open Sans"/>
        </w:rPr>
      </w:pPr>
      <w:r w:rsidRPr="00897867">
        <w:rPr>
          <w:rFonts w:ascii="Open Sans" w:hAnsi="Open Sans" w:cs="Open Sans"/>
        </w:rPr>
        <w:lastRenderedPageBreak/>
        <w:t>Ανάπτυξη δεξιοτήτων συνεργασίας, οργάνωσης, διεπιστημονικής προσέγγισης στην υλοποίηση ενός σχεδίου καθώς και αξιοποίηση των εργαλείων Web 2.0 και των εργαλείων ανοιχτού κώδικα, ως μέσα για την υλοποίηση αλλά και την προβολή της εκπαιδευτικής δράσης</w:t>
      </w:r>
    </w:p>
    <w:p w:rsidR="002075D1" w:rsidRPr="00897867" w:rsidRDefault="002075D1" w:rsidP="00897867">
      <w:pPr>
        <w:pStyle w:val="-11"/>
        <w:numPr>
          <w:ilvl w:val="0"/>
          <w:numId w:val="9"/>
        </w:numPr>
        <w:jc w:val="both"/>
        <w:rPr>
          <w:rFonts w:ascii="Open Sans" w:hAnsi="Open Sans" w:cs="Open Sans"/>
        </w:rPr>
      </w:pPr>
      <w:r w:rsidRPr="00897867">
        <w:rPr>
          <w:rFonts w:ascii="Open Sans" w:hAnsi="Open Sans" w:cs="Open Sans"/>
        </w:rPr>
        <w:t xml:space="preserve">Παροχή </w:t>
      </w:r>
      <w:r w:rsidR="00EC25A1">
        <w:rPr>
          <w:rFonts w:ascii="Open Sans" w:hAnsi="Open Sans" w:cs="Open Sans"/>
        </w:rPr>
        <w:t>συμβουλών</w:t>
      </w:r>
      <w:r w:rsidRPr="00897867">
        <w:rPr>
          <w:rFonts w:ascii="Open Sans" w:hAnsi="Open Sans" w:cs="Open Sans"/>
        </w:rPr>
        <w:t xml:space="preserve"> στα συνεργαζόμενα σχολεία </w:t>
      </w:r>
      <w:r w:rsidR="00EC25A1">
        <w:rPr>
          <w:rFonts w:ascii="Open Sans" w:hAnsi="Open Sans" w:cs="Open Sans"/>
        </w:rPr>
        <w:t>για το σωστό σχεδιασμό του προγράμματος της αίτησης</w:t>
      </w:r>
      <w:r w:rsidRPr="00897867">
        <w:rPr>
          <w:rFonts w:ascii="Open Sans" w:hAnsi="Open Sans" w:cs="Open Sans"/>
        </w:rPr>
        <w:t xml:space="preserve">, στην κατεύθυνση των στόχων της Ευρωπαϊκής Ένωσης στο πλαίσιο του νέου αναπτυξιακού προγράμματος Europe 2020 </w:t>
      </w:r>
    </w:p>
    <w:p w:rsidR="002075D1" w:rsidRPr="002075D1" w:rsidRDefault="002075D1" w:rsidP="00897867">
      <w:pPr>
        <w:pStyle w:val="-11"/>
        <w:numPr>
          <w:ilvl w:val="0"/>
          <w:numId w:val="9"/>
        </w:numPr>
        <w:jc w:val="both"/>
        <w:rPr>
          <w:rFonts w:ascii="Open Sans" w:hAnsi="Open Sans" w:cs="Open Sans"/>
        </w:rPr>
      </w:pPr>
      <w:r w:rsidRPr="002075D1">
        <w:rPr>
          <w:rFonts w:ascii="Open Sans" w:hAnsi="Open Sans" w:cs="Open Sans"/>
        </w:rPr>
        <w:t xml:space="preserve">Υποστήριξη γλωσσομάθειας, ανταλλαγής καλών πρακτικών στην υλοποίηση </w:t>
      </w:r>
      <w:proofErr w:type="spellStart"/>
      <w:r w:rsidRPr="002075D1">
        <w:rPr>
          <w:rFonts w:ascii="Open Sans" w:hAnsi="Open Sans" w:cs="Open Sans"/>
        </w:rPr>
        <w:t>project</w:t>
      </w:r>
      <w:proofErr w:type="spellEnd"/>
      <w:r w:rsidRPr="002075D1">
        <w:rPr>
          <w:rFonts w:ascii="Open Sans" w:hAnsi="Open Sans" w:cs="Open Sans"/>
        </w:rPr>
        <w:t>, συνεργασία με φορείς αναπτυξιακούς που υλοποιούν ευρωπαϊκά προγράμματα σε επίπεδο Α’ και Β’ βαθμού Αυτοδιοίκησης</w:t>
      </w:r>
    </w:p>
    <w:p w:rsidR="002075D1" w:rsidRPr="00A7002E" w:rsidRDefault="002075D1" w:rsidP="00A7002E">
      <w:pPr>
        <w:pStyle w:val="20"/>
      </w:pPr>
      <w:r w:rsidRPr="00A7002E">
        <w:t>Συμμετοχή στα κέντρα λήψης αποφάσεων</w:t>
      </w:r>
    </w:p>
    <w:p w:rsidR="002075D1" w:rsidRPr="002075D1" w:rsidRDefault="002075D1" w:rsidP="002075D1">
      <w:pPr>
        <w:jc w:val="both"/>
        <w:rPr>
          <w:rFonts w:ascii="Open Sans" w:hAnsi="Open Sans" w:cs="Open Sans"/>
        </w:rPr>
      </w:pPr>
      <w:r w:rsidRPr="002075D1">
        <w:rPr>
          <w:rFonts w:ascii="Open Sans" w:hAnsi="Open Sans" w:cs="Open Sans"/>
        </w:rPr>
        <w:t xml:space="preserve">Τα ΚΥΠΕΚ, </w:t>
      </w:r>
      <w:r w:rsidR="007F127B">
        <w:rPr>
          <w:rFonts w:ascii="Open Sans" w:hAnsi="Open Sans" w:cs="Open Sans"/>
        </w:rPr>
        <w:t xml:space="preserve">λόγω του ότι θα </w:t>
      </w:r>
      <w:r w:rsidRPr="002075D1">
        <w:rPr>
          <w:rFonts w:ascii="Open Sans" w:hAnsi="Open Sans" w:cs="Open Sans"/>
        </w:rPr>
        <w:t xml:space="preserve">βρίσκονται </w:t>
      </w:r>
      <w:r w:rsidR="007F127B">
        <w:rPr>
          <w:rFonts w:ascii="Open Sans" w:hAnsi="Open Sans" w:cs="Open Sans"/>
        </w:rPr>
        <w:t xml:space="preserve">κοντά </w:t>
      </w:r>
      <w:r w:rsidRPr="002075D1">
        <w:rPr>
          <w:rFonts w:ascii="Open Sans" w:hAnsi="Open Sans" w:cs="Open Sans"/>
        </w:rPr>
        <w:t>στα σχολεία και στο</w:t>
      </w:r>
      <w:r w:rsidR="00EC25A1">
        <w:rPr>
          <w:rFonts w:ascii="Open Sans" w:hAnsi="Open Sans" w:cs="Open Sans"/>
        </w:rPr>
        <w:t>υς εκπαιδευτικούς</w:t>
      </w:r>
      <w:r w:rsidRPr="002075D1">
        <w:rPr>
          <w:rFonts w:ascii="Open Sans" w:hAnsi="Open Sans" w:cs="Open Sans"/>
        </w:rPr>
        <w:t xml:space="preserve"> θα </w:t>
      </w:r>
      <w:r w:rsidR="007F127B">
        <w:rPr>
          <w:rFonts w:ascii="Open Sans" w:hAnsi="Open Sans" w:cs="Open Sans"/>
        </w:rPr>
        <w:t>πρέπει να</w:t>
      </w:r>
      <w:r w:rsidRPr="002075D1">
        <w:rPr>
          <w:rFonts w:ascii="Open Sans" w:hAnsi="Open Sans" w:cs="Open Sans"/>
        </w:rPr>
        <w:t>:</w:t>
      </w:r>
    </w:p>
    <w:p w:rsidR="007F127B" w:rsidRPr="007F127B" w:rsidRDefault="00EC25A1" w:rsidP="007F127B">
      <w:pPr>
        <w:pStyle w:val="-11"/>
        <w:numPr>
          <w:ilvl w:val="0"/>
          <w:numId w:val="10"/>
        </w:numPr>
        <w:spacing w:after="120"/>
        <w:ind w:left="782" w:hanging="357"/>
        <w:contextualSpacing w:val="0"/>
        <w:jc w:val="both"/>
        <w:rPr>
          <w:rFonts w:ascii="Open Sans" w:hAnsi="Open Sans" w:cs="Open Sans"/>
        </w:rPr>
      </w:pPr>
      <w:r>
        <w:rPr>
          <w:rFonts w:ascii="Open Sans" w:hAnsi="Open Sans" w:cs="Open Sans"/>
        </w:rPr>
        <w:t>μ</w:t>
      </w:r>
      <w:r w:rsidR="008D486D" w:rsidRPr="007F127B">
        <w:rPr>
          <w:rFonts w:ascii="Open Sans" w:hAnsi="Open Sans" w:cs="Open Sans"/>
        </w:rPr>
        <w:t xml:space="preserve">ετέχουν </w:t>
      </w:r>
      <w:r w:rsidR="007F127B" w:rsidRPr="007F127B">
        <w:rPr>
          <w:rFonts w:ascii="Open Sans" w:hAnsi="Open Sans" w:cs="Open Sans"/>
        </w:rPr>
        <w:t xml:space="preserve">στα κέντρα λήψης αποφάσεων για επιμορφώσεις (πχ </w:t>
      </w:r>
      <w:r>
        <w:rPr>
          <w:rFonts w:ascii="Open Sans" w:hAnsi="Open Sans" w:cs="Open Sans"/>
        </w:rPr>
        <w:t>θέματα επιμόρφωσης, εργαλεία κ.α.</w:t>
      </w:r>
      <w:r w:rsidR="007F127B" w:rsidRPr="007F127B">
        <w:rPr>
          <w:rFonts w:ascii="Open Sans" w:hAnsi="Open Sans" w:cs="Open Sans"/>
        </w:rPr>
        <w:t xml:space="preserve">). Δεν θα λειτουργεί ανταγωνιστικά με άλλους φορείς που υλοποιούν έργα και δράσεις επιμόρφωσης, </w:t>
      </w:r>
      <w:r w:rsidR="008D486D" w:rsidRPr="007F127B">
        <w:rPr>
          <w:rFonts w:ascii="Open Sans" w:hAnsi="Open Sans" w:cs="Open Sans"/>
        </w:rPr>
        <w:t xml:space="preserve">αλλά </w:t>
      </w:r>
      <w:r w:rsidR="008D486D">
        <w:rPr>
          <w:rFonts w:ascii="Open Sans" w:hAnsi="Open Sans" w:cs="Open Sans"/>
        </w:rPr>
        <w:t>θ</w:t>
      </w:r>
      <w:r w:rsidR="008D486D" w:rsidRPr="007F127B">
        <w:rPr>
          <w:rFonts w:ascii="Open Sans" w:hAnsi="Open Sans" w:cs="Open Sans"/>
        </w:rPr>
        <w:t>α αναλαμβάνουν την υλοποίησή</w:t>
      </w:r>
      <w:r>
        <w:rPr>
          <w:rFonts w:ascii="Open Sans" w:hAnsi="Open Sans" w:cs="Open Sans"/>
        </w:rPr>
        <w:t xml:space="preserve"> τους στην περιοχή ευθύνης τους</w:t>
      </w:r>
      <w:r w:rsidR="007F127B" w:rsidRPr="007F127B">
        <w:rPr>
          <w:rFonts w:ascii="Open Sans" w:hAnsi="Open Sans" w:cs="Open Sans"/>
        </w:rPr>
        <w:t xml:space="preserve">. </w:t>
      </w:r>
    </w:p>
    <w:p w:rsidR="002075D1" w:rsidRPr="007752FE" w:rsidRDefault="00EC25A1" w:rsidP="007752FE">
      <w:pPr>
        <w:pStyle w:val="a9"/>
        <w:numPr>
          <w:ilvl w:val="0"/>
          <w:numId w:val="10"/>
        </w:numPr>
        <w:rPr>
          <w:rFonts w:ascii="Open Sans" w:hAnsi="Open Sans" w:cs="Open Sans"/>
        </w:rPr>
      </w:pPr>
      <w:r w:rsidRPr="007752FE">
        <w:rPr>
          <w:rFonts w:ascii="Open Sans" w:hAnsi="Open Sans" w:cs="Open Sans"/>
        </w:rPr>
        <w:t>μ</w:t>
      </w:r>
      <w:r w:rsidR="008D486D" w:rsidRPr="007752FE">
        <w:rPr>
          <w:rFonts w:ascii="Open Sans" w:hAnsi="Open Sans" w:cs="Open Sans"/>
        </w:rPr>
        <w:t xml:space="preserve">ετέχουν </w:t>
      </w:r>
      <w:r w:rsidR="00D263C2" w:rsidRPr="007752FE">
        <w:rPr>
          <w:rFonts w:ascii="Open Sans" w:hAnsi="Open Sans" w:cs="Open Sans"/>
        </w:rPr>
        <w:t xml:space="preserve">συμβουλευτικά </w:t>
      </w:r>
      <w:r w:rsidR="002075D1" w:rsidRPr="007752FE">
        <w:rPr>
          <w:rFonts w:ascii="Open Sans" w:hAnsi="Open Sans" w:cs="Open Sans"/>
        </w:rPr>
        <w:t>στα κέντρα λήψης αποφάσεων για τα Π</w:t>
      </w:r>
      <w:r w:rsidR="007F127B" w:rsidRPr="007752FE">
        <w:rPr>
          <w:rFonts w:ascii="Open Sans" w:hAnsi="Open Sans" w:cs="Open Sans"/>
        </w:rPr>
        <w:t>.</w:t>
      </w:r>
      <w:r w:rsidR="002075D1" w:rsidRPr="007752FE">
        <w:rPr>
          <w:rFonts w:ascii="Open Sans" w:hAnsi="Open Sans" w:cs="Open Sans"/>
        </w:rPr>
        <w:t>Σ</w:t>
      </w:r>
      <w:r w:rsidR="007F127B" w:rsidRPr="007752FE">
        <w:rPr>
          <w:rFonts w:ascii="Open Sans" w:hAnsi="Open Sans" w:cs="Open Sans"/>
        </w:rPr>
        <w:t xml:space="preserve">. </w:t>
      </w:r>
      <w:r w:rsidR="002075D1" w:rsidRPr="007752FE">
        <w:rPr>
          <w:rFonts w:ascii="Open Sans" w:hAnsi="Open Sans" w:cs="Open Sans"/>
        </w:rPr>
        <w:t xml:space="preserve">της εκπαίδευσης (πχ </w:t>
      </w:r>
      <w:proofErr w:type="spellStart"/>
      <w:r w:rsidR="002075D1" w:rsidRPr="007752FE">
        <w:rPr>
          <w:rFonts w:ascii="Open Sans" w:hAnsi="Open Sans" w:cs="Open Sans"/>
        </w:rPr>
        <w:t>myschool</w:t>
      </w:r>
      <w:proofErr w:type="spellEnd"/>
      <w:r w:rsidR="002075D1" w:rsidRPr="007752FE">
        <w:rPr>
          <w:rFonts w:ascii="Open Sans" w:hAnsi="Open Sans" w:cs="Open Sans"/>
        </w:rPr>
        <w:t xml:space="preserve">, </w:t>
      </w:r>
      <w:proofErr w:type="spellStart"/>
      <w:r w:rsidR="002075D1" w:rsidRPr="007752FE">
        <w:rPr>
          <w:rFonts w:ascii="Open Sans" w:hAnsi="Open Sans" w:cs="Open Sans"/>
        </w:rPr>
        <w:t>edatacenter</w:t>
      </w:r>
      <w:proofErr w:type="spellEnd"/>
      <w:r w:rsidR="002075D1" w:rsidRPr="007752FE">
        <w:rPr>
          <w:rFonts w:ascii="Open Sans" w:hAnsi="Open Sans" w:cs="Open Sans"/>
        </w:rPr>
        <w:t xml:space="preserve">, </w:t>
      </w:r>
      <w:proofErr w:type="spellStart"/>
      <w:r w:rsidR="002075D1" w:rsidRPr="007752FE">
        <w:rPr>
          <w:rFonts w:ascii="Open Sans" w:hAnsi="Open Sans" w:cs="Open Sans"/>
        </w:rPr>
        <w:t>opsyd</w:t>
      </w:r>
      <w:proofErr w:type="spellEnd"/>
      <w:r w:rsidR="00974767" w:rsidRPr="007752FE">
        <w:rPr>
          <w:rFonts w:ascii="Open Sans" w:hAnsi="Open Sans" w:cs="Open Sans"/>
        </w:rPr>
        <w:t xml:space="preserve"> </w:t>
      </w:r>
      <w:proofErr w:type="spellStart"/>
      <w:r w:rsidR="002075D1" w:rsidRPr="007752FE">
        <w:rPr>
          <w:rFonts w:ascii="Open Sans" w:hAnsi="Open Sans" w:cs="Open Sans"/>
        </w:rPr>
        <w:t>κτλ</w:t>
      </w:r>
      <w:proofErr w:type="spellEnd"/>
      <w:r w:rsidR="002075D1" w:rsidRPr="007752FE">
        <w:rPr>
          <w:rFonts w:ascii="Open Sans" w:hAnsi="Open Sans" w:cs="Open Sans"/>
        </w:rPr>
        <w:t>)</w:t>
      </w:r>
      <w:r w:rsidR="007752FE" w:rsidRPr="007752FE">
        <w:t xml:space="preserve"> </w:t>
      </w:r>
      <w:r w:rsidR="007752FE" w:rsidRPr="007752FE">
        <w:rPr>
          <w:rFonts w:ascii="Open Sans" w:hAnsi="Open Sans" w:cs="Open Sans"/>
        </w:rPr>
        <w:t>) και εισηγούνται προτάσεις για την εξέλιξη και τη βελτίωσή τους</w:t>
      </w:r>
    </w:p>
    <w:p w:rsidR="002075D1" w:rsidRPr="00D263C2" w:rsidRDefault="00EC25A1" w:rsidP="007752FE">
      <w:pPr>
        <w:pStyle w:val="-11"/>
        <w:numPr>
          <w:ilvl w:val="0"/>
          <w:numId w:val="10"/>
        </w:numPr>
        <w:spacing w:after="120"/>
        <w:contextualSpacing w:val="0"/>
        <w:jc w:val="both"/>
        <w:rPr>
          <w:rFonts w:ascii="Open Sans" w:hAnsi="Open Sans" w:cs="Open Sans"/>
        </w:rPr>
      </w:pPr>
      <w:r w:rsidRPr="00EC25A1">
        <w:rPr>
          <w:rFonts w:ascii="Open Sans" w:hAnsi="Open Sans" w:cs="Open Sans"/>
        </w:rPr>
        <w:t>μ</w:t>
      </w:r>
      <w:r w:rsidR="008D486D" w:rsidRPr="00D263C2">
        <w:rPr>
          <w:rFonts w:ascii="Open Sans" w:hAnsi="Open Sans" w:cs="Open Sans"/>
        </w:rPr>
        <w:t xml:space="preserve">ετέχουν </w:t>
      </w:r>
      <w:r w:rsidR="00D263C2" w:rsidRPr="00D263C2">
        <w:rPr>
          <w:rFonts w:ascii="Open Sans" w:hAnsi="Open Sans" w:cs="Open Sans"/>
        </w:rPr>
        <w:t xml:space="preserve">συμβουλευτικά </w:t>
      </w:r>
      <w:r w:rsidR="002075D1" w:rsidRPr="00D263C2">
        <w:rPr>
          <w:rFonts w:ascii="Open Sans" w:hAnsi="Open Sans" w:cs="Open Sans"/>
        </w:rPr>
        <w:t xml:space="preserve">στα κέντρα λήψης αποφάσεων για </w:t>
      </w:r>
      <w:r>
        <w:rPr>
          <w:rFonts w:ascii="Open Sans" w:hAnsi="Open Sans" w:cs="Open Sans"/>
        </w:rPr>
        <w:t xml:space="preserve">τον τεχνολογικό </w:t>
      </w:r>
      <w:r w:rsidR="002075D1" w:rsidRPr="00D263C2">
        <w:rPr>
          <w:rFonts w:ascii="Open Sans" w:hAnsi="Open Sans" w:cs="Open Sans"/>
        </w:rPr>
        <w:t xml:space="preserve">εξοπλισμό των </w:t>
      </w:r>
      <w:r>
        <w:rPr>
          <w:rFonts w:ascii="Open Sans" w:hAnsi="Open Sans" w:cs="Open Sans"/>
        </w:rPr>
        <w:t>σχολικών μονάδων</w:t>
      </w:r>
      <w:r w:rsidR="007752FE" w:rsidRPr="007752FE">
        <w:t xml:space="preserve"> </w:t>
      </w:r>
      <w:r w:rsidR="007752FE" w:rsidRPr="007752FE">
        <w:rPr>
          <w:rFonts w:ascii="Open Sans" w:hAnsi="Open Sans" w:cs="Open Sans"/>
        </w:rPr>
        <w:t>και εισηγούνται προτάσεις για την προμήθεια εξοπλισμού</w:t>
      </w:r>
    </w:p>
    <w:p w:rsidR="007F127B" w:rsidRPr="00D263C2" w:rsidRDefault="00EC25A1" w:rsidP="007752FE">
      <w:pPr>
        <w:pStyle w:val="-11"/>
        <w:numPr>
          <w:ilvl w:val="0"/>
          <w:numId w:val="10"/>
        </w:numPr>
        <w:spacing w:after="120"/>
        <w:contextualSpacing w:val="0"/>
        <w:jc w:val="both"/>
        <w:rPr>
          <w:rFonts w:ascii="Open Sans" w:hAnsi="Open Sans" w:cs="Open Sans"/>
        </w:rPr>
      </w:pPr>
      <w:r>
        <w:rPr>
          <w:rFonts w:ascii="Open Sans" w:hAnsi="Open Sans" w:cs="Open Sans"/>
        </w:rPr>
        <w:t>μ</w:t>
      </w:r>
      <w:r w:rsidR="008D486D" w:rsidRPr="00D263C2">
        <w:rPr>
          <w:rFonts w:ascii="Open Sans" w:hAnsi="Open Sans" w:cs="Open Sans"/>
        </w:rPr>
        <w:t xml:space="preserve">ετέχουν </w:t>
      </w:r>
      <w:r w:rsidR="008D486D">
        <w:rPr>
          <w:rFonts w:ascii="Open Sans" w:hAnsi="Open Sans" w:cs="Open Sans"/>
        </w:rPr>
        <w:t>γνωμοδοτικά</w:t>
      </w:r>
      <w:r>
        <w:rPr>
          <w:rFonts w:ascii="Open Sans" w:hAnsi="Open Sans" w:cs="Open Sans"/>
        </w:rPr>
        <w:t xml:space="preserve"> </w:t>
      </w:r>
      <w:r w:rsidR="007F127B" w:rsidRPr="00D263C2">
        <w:rPr>
          <w:rFonts w:ascii="Open Sans" w:hAnsi="Open Sans" w:cs="Open Sans"/>
        </w:rPr>
        <w:t xml:space="preserve">στις ομάδες διαχείρισης </w:t>
      </w:r>
      <w:r w:rsidR="007752FE" w:rsidRPr="007752FE">
        <w:rPr>
          <w:rFonts w:ascii="Open Sans" w:hAnsi="Open Sans" w:cs="Open Sans"/>
        </w:rPr>
        <w:t>των υπηρεσιών του ΠΣΔ (</w:t>
      </w:r>
      <w:proofErr w:type="spellStart"/>
      <w:r w:rsidR="007752FE" w:rsidRPr="007752FE">
        <w:rPr>
          <w:rFonts w:ascii="Open Sans" w:hAnsi="Open Sans" w:cs="Open Sans"/>
        </w:rPr>
        <w:t>helpdesk</w:t>
      </w:r>
      <w:proofErr w:type="spellEnd"/>
      <w:r w:rsidR="007752FE" w:rsidRPr="007752FE">
        <w:rPr>
          <w:rFonts w:ascii="Open Sans" w:hAnsi="Open Sans" w:cs="Open Sans"/>
        </w:rPr>
        <w:t xml:space="preserve">, </w:t>
      </w:r>
      <w:proofErr w:type="spellStart"/>
      <w:r w:rsidR="007752FE" w:rsidRPr="007752FE">
        <w:rPr>
          <w:rFonts w:ascii="Open Sans" w:hAnsi="Open Sans" w:cs="Open Sans"/>
        </w:rPr>
        <w:t>inventory</w:t>
      </w:r>
      <w:proofErr w:type="spellEnd"/>
      <w:r w:rsidR="007752FE" w:rsidRPr="007752FE">
        <w:rPr>
          <w:rFonts w:ascii="Open Sans" w:hAnsi="Open Sans" w:cs="Open Sans"/>
        </w:rPr>
        <w:t xml:space="preserve">, </w:t>
      </w:r>
      <w:proofErr w:type="spellStart"/>
      <w:r w:rsidR="007752FE" w:rsidRPr="007752FE">
        <w:rPr>
          <w:rFonts w:ascii="Open Sans" w:hAnsi="Open Sans" w:cs="Open Sans"/>
        </w:rPr>
        <w:t>web</w:t>
      </w:r>
      <w:proofErr w:type="spellEnd"/>
      <w:r w:rsidR="007752FE" w:rsidRPr="007752FE">
        <w:rPr>
          <w:rFonts w:ascii="Open Sans" w:hAnsi="Open Sans" w:cs="Open Sans"/>
        </w:rPr>
        <w:t xml:space="preserve">, email </w:t>
      </w:r>
      <w:proofErr w:type="spellStart"/>
      <w:r w:rsidR="007752FE" w:rsidRPr="007752FE">
        <w:rPr>
          <w:rFonts w:ascii="Open Sans" w:hAnsi="Open Sans" w:cs="Open Sans"/>
        </w:rPr>
        <w:t>κτλ</w:t>
      </w:r>
      <w:proofErr w:type="spellEnd"/>
      <w:r w:rsidR="007752FE" w:rsidRPr="007752FE">
        <w:rPr>
          <w:rFonts w:ascii="Open Sans" w:hAnsi="Open Sans" w:cs="Open Sans"/>
        </w:rPr>
        <w:t>) και στα αντίστοιχα κέντρα λήψης αποφάσεων και εισηγούνται προτάσεις για την εξέλιξη και τη βελτίωσή τους</w:t>
      </w:r>
    </w:p>
    <w:p w:rsidR="00974767" w:rsidRPr="00710185" w:rsidRDefault="00D263C2" w:rsidP="00EC25A1">
      <w:pPr>
        <w:pStyle w:val="-11"/>
        <w:numPr>
          <w:ilvl w:val="0"/>
          <w:numId w:val="10"/>
        </w:numPr>
        <w:spacing w:after="120"/>
        <w:contextualSpacing w:val="0"/>
        <w:jc w:val="both"/>
        <w:rPr>
          <w:rFonts w:ascii="Open Sans" w:hAnsi="Open Sans" w:cs="Open Sans"/>
        </w:rPr>
      </w:pPr>
      <w:r w:rsidRPr="00710185">
        <w:rPr>
          <w:rFonts w:ascii="Open Sans" w:hAnsi="Open Sans" w:cs="Open Sans"/>
        </w:rPr>
        <w:t>Λειτουργούν</w:t>
      </w:r>
      <w:r w:rsidR="002075D1" w:rsidRPr="00710185">
        <w:rPr>
          <w:rFonts w:ascii="Open Sans" w:hAnsi="Open Sans" w:cs="Open Sans"/>
        </w:rPr>
        <w:t xml:space="preserve"> ως παρατηρητήρι</w:t>
      </w:r>
      <w:r w:rsidR="00EC25A1">
        <w:rPr>
          <w:rFonts w:ascii="Open Sans" w:hAnsi="Open Sans" w:cs="Open Sans"/>
        </w:rPr>
        <w:t>ο για την εκπαίδευση και παροχή</w:t>
      </w:r>
      <w:r w:rsidR="002075D1" w:rsidRPr="00710185">
        <w:rPr>
          <w:rFonts w:ascii="Open Sans" w:hAnsi="Open Sans" w:cs="Open Sans"/>
        </w:rPr>
        <w:t xml:space="preserve"> </w:t>
      </w:r>
      <w:r w:rsidR="00974767" w:rsidRPr="00710185">
        <w:rPr>
          <w:rFonts w:ascii="Open Sans" w:hAnsi="Open Sans" w:cs="Open Sans"/>
        </w:rPr>
        <w:t>δεικτών</w:t>
      </w:r>
      <w:r w:rsidR="002075D1" w:rsidRPr="00710185">
        <w:rPr>
          <w:rFonts w:ascii="Open Sans" w:hAnsi="Open Sans" w:cs="Open Sans"/>
        </w:rPr>
        <w:t xml:space="preserve"> που μπορούν να χρησιμοποιηθούν από το υπουργείο για τη διαμόρφωση </w:t>
      </w:r>
      <w:r w:rsidR="00EC25A1">
        <w:rPr>
          <w:rFonts w:ascii="Open Sans" w:hAnsi="Open Sans" w:cs="Open Sans"/>
        </w:rPr>
        <w:t>της εκπαιδευτικής πολιτικής</w:t>
      </w:r>
      <w:r w:rsidR="002075D1" w:rsidRPr="00710185">
        <w:rPr>
          <w:rFonts w:ascii="Open Sans" w:hAnsi="Open Sans" w:cs="Open Sans"/>
        </w:rPr>
        <w:t xml:space="preserve">. (πχ τι αποτέλεσμα είχε η εισαγωγή </w:t>
      </w:r>
      <w:proofErr w:type="spellStart"/>
      <w:r w:rsidR="002075D1" w:rsidRPr="00710185">
        <w:rPr>
          <w:rFonts w:ascii="Open Sans" w:hAnsi="Open Sans" w:cs="Open Sans"/>
        </w:rPr>
        <w:t>διαδραστικών</w:t>
      </w:r>
      <w:proofErr w:type="spellEnd"/>
      <w:r w:rsidR="002075D1" w:rsidRPr="00710185">
        <w:rPr>
          <w:rFonts w:ascii="Open Sans" w:hAnsi="Open Sans" w:cs="Open Sans"/>
        </w:rPr>
        <w:t xml:space="preserve"> πινάκων στα σχολεία, πώς αξιοποιούνται αυτή τη στιγμή, </w:t>
      </w:r>
      <w:r w:rsidR="00EC25A1">
        <w:rPr>
          <w:rFonts w:ascii="Open Sans" w:hAnsi="Open Sans" w:cs="Open Sans"/>
        </w:rPr>
        <w:t>π</w:t>
      </w:r>
      <w:r w:rsidR="00EC25A1" w:rsidRPr="00EC25A1">
        <w:rPr>
          <w:rFonts w:ascii="Open Sans" w:hAnsi="Open Sans" w:cs="Open Sans"/>
        </w:rPr>
        <w:t>οιες είναι οι δυνατότητες και οι περιορισμοί χρήσης</w:t>
      </w:r>
      <w:r w:rsidR="002075D1" w:rsidRPr="00710185">
        <w:rPr>
          <w:rFonts w:ascii="Open Sans" w:hAnsi="Open Sans" w:cs="Open Sans"/>
        </w:rPr>
        <w:t xml:space="preserve">, θα πρέπει να γίνει μαζική προμήθεια </w:t>
      </w:r>
      <w:proofErr w:type="spellStart"/>
      <w:r w:rsidR="002075D1" w:rsidRPr="00710185">
        <w:rPr>
          <w:rFonts w:ascii="Open Sans" w:hAnsi="Open Sans" w:cs="Open Sans"/>
        </w:rPr>
        <w:t>διαδραστικών</w:t>
      </w:r>
      <w:proofErr w:type="spellEnd"/>
      <w:r w:rsidR="002075D1" w:rsidRPr="00710185">
        <w:rPr>
          <w:rFonts w:ascii="Open Sans" w:hAnsi="Open Sans" w:cs="Open Sans"/>
        </w:rPr>
        <w:t xml:space="preserve"> και με ποιους όρους;)</w:t>
      </w:r>
      <w:r w:rsidR="00710185" w:rsidRPr="00710185">
        <w:rPr>
          <w:rFonts w:ascii="Open Sans" w:hAnsi="Open Sans" w:cs="Open Sans"/>
        </w:rPr>
        <w:t xml:space="preserve">. </w:t>
      </w:r>
      <w:r w:rsidR="00974767" w:rsidRPr="00710185">
        <w:rPr>
          <w:rFonts w:ascii="Open Sans" w:hAnsi="Open Sans" w:cs="Open Sans"/>
        </w:rPr>
        <w:t xml:space="preserve">Θα μπορούσαν να διαμορφωθούν </w:t>
      </w:r>
      <w:r w:rsidR="007A26A3">
        <w:rPr>
          <w:rFonts w:ascii="Open Sans" w:hAnsi="Open Sans" w:cs="Open Sans"/>
        </w:rPr>
        <w:t xml:space="preserve">ηλεκτρονικά </w:t>
      </w:r>
      <w:r w:rsidR="00974767" w:rsidRPr="00710185">
        <w:rPr>
          <w:rFonts w:ascii="Open Sans" w:hAnsi="Open Sans" w:cs="Open Sans"/>
        </w:rPr>
        <w:t>ερωτηματολόγια εκπαιδευτικών αναγκών</w:t>
      </w:r>
      <w:r w:rsidR="007A26A3">
        <w:rPr>
          <w:rFonts w:ascii="Open Sans" w:hAnsi="Open Sans" w:cs="Open Sans"/>
        </w:rPr>
        <w:t xml:space="preserve"> (μέσω κατάλληλου πληροφοριακού συστήματος</w:t>
      </w:r>
      <w:r w:rsidR="008A3870" w:rsidRPr="00B40EC5">
        <w:rPr>
          <w:rFonts w:ascii="Open Sans" w:hAnsi="Open Sans" w:cs="Open Sans"/>
        </w:rPr>
        <w:t xml:space="preserve">, </w:t>
      </w:r>
      <w:r w:rsidR="008A3870">
        <w:rPr>
          <w:rFonts w:ascii="Open Sans" w:hAnsi="Open Sans" w:cs="Open Sans"/>
        </w:rPr>
        <w:t xml:space="preserve">π.χ. </w:t>
      </w:r>
      <w:hyperlink r:id="rId13" w:history="1">
        <w:r w:rsidR="008A3870" w:rsidRPr="004D3EB2">
          <w:rPr>
            <w:rStyle w:val="-"/>
            <w:rFonts w:ascii="Open Sans" w:hAnsi="Open Sans" w:cs="Open Sans"/>
            <w:lang w:val="en-US"/>
          </w:rPr>
          <w:t>http</w:t>
        </w:r>
        <w:r w:rsidR="008A3870" w:rsidRPr="00B40EC5">
          <w:rPr>
            <w:rStyle w:val="-"/>
            <w:rFonts w:ascii="Open Sans" w:hAnsi="Open Sans" w:cs="Open Sans"/>
          </w:rPr>
          <w:t>://</w:t>
        </w:r>
        <w:r w:rsidR="008A3870" w:rsidRPr="004D3EB2">
          <w:rPr>
            <w:rStyle w:val="-"/>
            <w:rFonts w:ascii="Open Sans" w:hAnsi="Open Sans" w:cs="Open Sans"/>
            <w:lang w:val="en-US"/>
          </w:rPr>
          <w:t>yourview</w:t>
        </w:r>
        <w:r w:rsidR="008A3870" w:rsidRPr="00B40EC5">
          <w:rPr>
            <w:rStyle w:val="-"/>
            <w:rFonts w:ascii="Open Sans" w:hAnsi="Open Sans" w:cs="Open Sans"/>
          </w:rPr>
          <w:t>.</w:t>
        </w:r>
        <w:r w:rsidR="008A3870" w:rsidRPr="004D3EB2">
          <w:rPr>
            <w:rStyle w:val="-"/>
            <w:rFonts w:ascii="Open Sans" w:hAnsi="Open Sans" w:cs="Open Sans"/>
            <w:lang w:val="en-US"/>
          </w:rPr>
          <w:t>sch</w:t>
        </w:r>
        <w:r w:rsidR="008A3870" w:rsidRPr="00B40EC5">
          <w:rPr>
            <w:rStyle w:val="-"/>
            <w:rFonts w:ascii="Open Sans" w:hAnsi="Open Sans" w:cs="Open Sans"/>
          </w:rPr>
          <w:t>.</w:t>
        </w:r>
        <w:r w:rsidR="008A3870" w:rsidRPr="004D3EB2">
          <w:rPr>
            <w:rStyle w:val="-"/>
            <w:rFonts w:ascii="Open Sans" w:hAnsi="Open Sans" w:cs="Open Sans"/>
            <w:lang w:val="en-US"/>
          </w:rPr>
          <w:t>gr</w:t>
        </w:r>
      </w:hyperlink>
      <w:r w:rsidR="007A26A3">
        <w:rPr>
          <w:rFonts w:ascii="Open Sans" w:hAnsi="Open Sans" w:cs="Open Sans"/>
        </w:rPr>
        <w:t>)</w:t>
      </w:r>
      <w:r w:rsidR="00974767" w:rsidRPr="00710185">
        <w:rPr>
          <w:rFonts w:ascii="Open Sans" w:hAnsi="Open Sans" w:cs="Open Sans"/>
        </w:rPr>
        <w:t xml:space="preserve"> που μπορούν να χρησιμοποιηθούν από όλα τα ΚΥΠΕΚ προκειμένου να διαμορφώνονται οι κεντρικοί άξονες </w:t>
      </w:r>
      <w:r w:rsidR="00EC25A1">
        <w:rPr>
          <w:rFonts w:ascii="Open Sans" w:hAnsi="Open Sans" w:cs="Open Sans"/>
        </w:rPr>
        <w:t xml:space="preserve">των </w:t>
      </w:r>
      <w:r w:rsidR="00974767" w:rsidRPr="00710185">
        <w:rPr>
          <w:rFonts w:ascii="Open Sans" w:hAnsi="Open Sans" w:cs="Open Sans"/>
        </w:rPr>
        <w:t xml:space="preserve">δράσεων και </w:t>
      </w:r>
      <w:r w:rsidR="00EC25A1">
        <w:rPr>
          <w:rFonts w:ascii="Open Sans" w:hAnsi="Open Sans" w:cs="Open Sans"/>
        </w:rPr>
        <w:t xml:space="preserve">των </w:t>
      </w:r>
      <w:r w:rsidR="00974767" w:rsidRPr="00710185">
        <w:rPr>
          <w:rFonts w:ascii="Open Sans" w:hAnsi="Open Sans" w:cs="Open Sans"/>
        </w:rPr>
        <w:t xml:space="preserve">αναγκών και να τίθενται οι στόχοι </w:t>
      </w:r>
      <w:r w:rsidR="00EC25A1">
        <w:rPr>
          <w:rFonts w:ascii="Open Sans" w:hAnsi="Open Sans" w:cs="Open Sans"/>
        </w:rPr>
        <w:t xml:space="preserve">επιμόρφωσης </w:t>
      </w:r>
      <w:r w:rsidR="00974767" w:rsidRPr="00710185">
        <w:rPr>
          <w:rFonts w:ascii="Open Sans" w:hAnsi="Open Sans" w:cs="Open Sans"/>
        </w:rPr>
        <w:t xml:space="preserve">κάθε σχολικής χρονιάς. </w:t>
      </w:r>
    </w:p>
    <w:sectPr w:rsidR="00974767" w:rsidRPr="00710185" w:rsidSect="00F33C2E">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ahoma"/>
    <w:charset w:val="A1"/>
    <w:family w:val="swiss"/>
    <w:pitch w:val="variable"/>
    <w:sig w:usb0="E00002EF" w:usb1="4000205B" w:usb2="00000028" w:usb3="00000000" w:csb0="0000019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84407"/>
    <w:multiLevelType w:val="hybridMultilevel"/>
    <w:tmpl w:val="02665EA8"/>
    <w:lvl w:ilvl="0" w:tplc="4CFE22EA">
      <w:numFmt w:val="bullet"/>
      <w:lvlText w:val="•"/>
      <w:lvlJc w:val="left"/>
      <w:pPr>
        <w:ind w:left="420" w:hanging="420"/>
      </w:pPr>
      <w:rPr>
        <w:rFonts w:ascii="Open Sans" w:eastAsia="Calibri" w:hAnsi="Open Sans" w:cs="Open Sans" w:hint="default"/>
      </w:rPr>
    </w:lvl>
    <w:lvl w:ilvl="1" w:tplc="F2A4234C">
      <w:numFmt w:val="bullet"/>
      <w:lvlText w:val="-"/>
      <w:lvlJc w:val="left"/>
      <w:pPr>
        <w:ind w:left="1080" w:hanging="360"/>
      </w:pPr>
      <w:rPr>
        <w:rFonts w:ascii="Open Sans" w:eastAsia="Calibri" w:hAnsi="Open Sans" w:cs="Open San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57D98"/>
    <w:multiLevelType w:val="multilevel"/>
    <w:tmpl w:val="0D8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E2380"/>
    <w:multiLevelType w:val="hybridMultilevel"/>
    <w:tmpl w:val="31560F0E"/>
    <w:lvl w:ilvl="0" w:tplc="4CFE22EA">
      <w:numFmt w:val="bullet"/>
      <w:lvlText w:val="•"/>
      <w:lvlJc w:val="left"/>
      <w:pPr>
        <w:ind w:left="840" w:hanging="420"/>
      </w:pPr>
      <w:rPr>
        <w:rFonts w:ascii="Open Sans" w:eastAsia="Calibri" w:hAnsi="Open Sans" w:cs="Open Sans" w:hint="default"/>
      </w:rPr>
    </w:lvl>
    <w:lvl w:ilvl="1" w:tplc="04080003" w:tentative="1">
      <w:start w:val="1"/>
      <w:numFmt w:val="bullet"/>
      <w:lvlText w:val="o"/>
      <w:lvlJc w:val="left"/>
      <w:pPr>
        <w:ind w:left="1293" w:hanging="360"/>
      </w:pPr>
      <w:rPr>
        <w:rFonts w:ascii="Courier New" w:hAnsi="Courier New" w:cs="Courier New" w:hint="default"/>
      </w:rPr>
    </w:lvl>
    <w:lvl w:ilvl="2" w:tplc="04080005" w:tentative="1">
      <w:start w:val="1"/>
      <w:numFmt w:val="bullet"/>
      <w:lvlText w:val=""/>
      <w:lvlJc w:val="left"/>
      <w:pPr>
        <w:ind w:left="2013" w:hanging="360"/>
      </w:pPr>
      <w:rPr>
        <w:rFonts w:ascii="Wingdings" w:hAnsi="Wingdings" w:hint="default"/>
      </w:rPr>
    </w:lvl>
    <w:lvl w:ilvl="3" w:tplc="04080001" w:tentative="1">
      <w:start w:val="1"/>
      <w:numFmt w:val="bullet"/>
      <w:lvlText w:val=""/>
      <w:lvlJc w:val="left"/>
      <w:pPr>
        <w:ind w:left="2733" w:hanging="360"/>
      </w:pPr>
      <w:rPr>
        <w:rFonts w:ascii="Symbol" w:hAnsi="Symbol" w:hint="default"/>
      </w:rPr>
    </w:lvl>
    <w:lvl w:ilvl="4" w:tplc="04080003" w:tentative="1">
      <w:start w:val="1"/>
      <w:numFmt w:val="bullet"/>
      <w:lvlText w:val="o"/>
      <w:lvlJc w:val="left"/>
      <w:pPr>
        <w:ind w:left="3453" w:hanging="360"/>
      </w:pPr>
      <w:rPr>
        <w:rFonts w:ascii="Courier New" w:hAnsi="Courier New" w:cs="Courier New" w:hint="default"/>
      </w:rPr>
    </w:lvl>
    <w:lvl w:ilvl="5" w:tplc="04080005" w:tentative="1">
      <w:start w:val="1"/>
      <w:numFmt w:val="bullet"/>
      <w:lvlText w:val=""/>
      <w:lvlJc w:val="left"/>
      <w:pPr>
        <w:ind w:left="4173" w:hanging="360"/>
      </w:pPr>
      <w:rPr>
        <w:rFonts w:ascii="Wingdings" w:hAnsi="Wingdings" w:hint="default"/>
      </w:rPr>
    </w:lvl>
    <w:lvl w:ilvl="6" w:tplc="04080001" w:tentative="1">
      <w:start w:val="1"/>
      <w:numFmt w:val="bullet"/>
      <w:lvlText w:val=""/>
      <w:lvlJc w:val="left"/>
      <w:pPr>
        <w:ind w:left="4893" w:hanging="360"/>
      </w:pPr>
      <w:rPr>
        <w:rFonts w:ascii="Symbol" w:hAnsi="Symbol" w:hint="default"/>
      </w:rPr>
    </w:lvl>
    <w:lvl w:ilvl="7" w:tplc="04080003" w:tentative="1">
      <w:start w:val="1"/>
      <w:numFmt w:val="bullet"/>
      <w:lvlText w:val="o"/>
      <w:lvlJc w:val="left"/>
      <w:pPr>
        <w:ind w:left="5613" w:hanging="360"/>
      </w:pPr>
      <w:rPr>
        <w:rFonts w:ascii="Courier New" w:hAnsi="Courier New" w:cs="Courier New" w:hint="default"/>
      </w:rPr>
    </w:lvl>
    <w:lvl w:ilvl="8" w:tplc="04080005" w:tentative="1">
      <w:start w:val="1"/>
      <w:numFmt w:val="bullet"/>
      <w:lvlText w:val=""/>
      <w:lvlJc w:val="left"/>
      <w:pPr>
        <w:ind w:left="6333" w:hanging="360"/>
      </w:pPr>
      <w:rPr>
        <w:rFonts w:ascii="Wingdings" w:hAnsi="Wingdings" w:hint="default"/>
      </w:rPr>
    </w:lvl>
  </w:abstractNum>
  <w:abstractNum w:abstractNumId="3" w15:restartNumberingAfterBreak="0">
    <w:nsid w:val="2A7D2A60"/>
    <w:multiLevelType w:val="hybridMultilevel"/>
    <w:tmpl w:val="B07E7958"/>
    <w:lvl w:ilvl="0" w:tplc="91D05E7A">
      <w:numFmt w:val="bullet"/>
      <w:lvlText w:val="•"/>
      <w:lvlJc w:val="left"/>
      <w:pPr>
        <w:ind w:left="786" w:hanging="360"/>
      </w:pPr>
      <w:rPr>
        <w:rFonts w:ascii="Open Sans" w:eastAsia="Calibri"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C920B53"/>
    <w:multiLevelType w:val="hybridMultilevel"/>
    <w:tmpl w:val="F6768F9E"/>
    <w:lvl w:ilvl="0" w:tplc="91D05E7A">
      <w:numFmt w:val="bullet"/>
      <w:lvlText w:val="•"/>
      <w:lvlJc w:val="left"/>
      <w:pPr>
        <w:ind w:left="786" w:hanging="360"/>
      </w:pPr>
      <w:rPr>
        <w:rFonts w:ascii="Open Sans" w:eastAsia="Calibri" w:hAnsi="Open Sans" w:cs="Open San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 w15:restartNumberingAfterBreak="0">
    <w:nsid w:val="33D51E01"/>
    <w:multiLevelType w:val="hybridMultilevel"/>
    <w:tmpl w:val="A19A3868"/>
    <w:lvl w:ilvl="0" w:tplc="91D05E7A">
      <w:numFmt w:val="bullet"/>
      <w:lvlText w:val="•"/>
      <w:lvlJc w:val="left"/>
      <w:pPr>
        <w:ind w:left="786" w:hanging="360"/>
      </w:pPr>
      <w:rPr>
        <w:rFonts w:ascii="Open Sans" w:eastAsia="Calibri"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6E2327C"/>
    <w:multiLevelType w:val="hybridMultilevel"/>
    <w:tmpl w:val="EA6CB26A"/>
    <w:lvl w:ilvl="0" w:tplc="4CFE22EA">
      <w:numFmt w:val="bullet"/>
      <w:lvlText w:val="•"/>
      <w:lvlJc w:val="left"/>
      <w:pPr>
        <w:ind w:left="840" w:hanging="420"/>
      </w:pPr>
      <w:rPr>
        <w:rFonts w:ascii="Open Sans" w:eastAsia="Calibri" w:hAnsi="Open Sans" w:cs="Open Sans" w:hint="default"/>
      </w:rPr>
    </w:lvl>
    <w:lvl w:ilvl="1" w:tplc="04080003" w:tentative="1">
      <w:start w:val="1"/>
      <w:numFmt w:val="bullet"/>
      <w:lvlText w:val="o"/>
      <w:lvlJc w:val="left"/>
      <w:pPr>
        <w:ind w:left="1293" w:hanging="360"/>
      </w:pPr>
      <w:rPr>
        <w:rFonts w:ascii="Courier New" w:hAnsi="Courier New" w:cs="Courier New" w:hint="default"/>
      </w:rPr>
    </w:lvl>
    <w:lvl w:ilvl="2" w:tplc="04080005" w:tentative="1">
      <w:start w:val="1"/>
      <w:numFmt w:val="bullet"/>
      <w:lvlText w:val=""/>
      <w:lvlJc w:val="left"/>
      <w:pPr>
        <w:ind w:left="2013" w:hanging="360"/>
      </w:pPr>
      <w:rPr>
        <w:rFonts w:ascii="Wingdings" w:hAnsi="Wingdings" w:hint="default"/>
      </w:rPr>
    </w:lvl>
    <w:lvl w:ilvl="3" w:tplc="04080001" w:tentative="1">
      <w:start w:val="1"/>
      <w:numFmt w:val="bullet"/>
      <w:lvlText w:val=""/>
      <w:lvlJc w:val="left"/>
      <w:pPr>
        <w:ind w:left="2733" w:hanging="360"/>
      </w:pPr>
      <w:rPr>
        <w:rFonts w:ascii="Symbol" w:hAnsi="Symbol" w:hint="default"/>
      </w:rPr>
    </w:lvl>
    <w:lvl w:ilvl="4" w:tplc="04080003" w:tentative="1">
      <w:start w:val="1"/>
      <w:numFmt w:val="bullet"/>
      <w:lvlText w:val="o"/>
      <w:lvlJc w:val="left"/>
      <w:pPr>
        <w:ind w:left="3453" w:hanging="360"/>
      </w:pPr>
      <w:rPr>
        <w:rFonts w:ascii="Courier New" w:hAnsi="Courier New" w:cs="Courier New" w:hint="default"/>
      </w:rPr>
    </w:lvl>
    <w:lvl w:ilvl="5" w:tplc="04080005" w:tentative="1">
      <w:start w:val="1"/>
      <w:numFmt w:val="bullet"/>
      <w:lvlText w:val=""/>
      <w:lvlJc w:val="left"/>
      <w:pPr>
        <w:ind w:left="4173" w:hanging="360"/>
      </w:pPr>
      <w:rPr>
        <w:rFonts w:ascii="Wingdings" w:hAnsi="Wingdings" w:hint="default"/>
      </w:rPr>
    </w:lvl>
    <w:lvl w:ilvl="6" w:tplc="04080001" w:tentative="1">
      <w:start w:val="1"/>
      <w:numFmt w:val="bullet"/>
      <w:lvlText w:val=""/>
      <w:lvlJc w:val="left"/>
      <w:pPr>
        <w:ind w:left="4893" w:hanging="360"/>
      </w:pPr>
      <w:rPr>
        <w:rFonts w:ascii="Symbol" w:hAnsi="Symbol" w:hint="default"/>
      </w:rPr>
    </w:lvl>
    <w:lvl w:ilvl="7" w:tplc="04080003" w:tentative="1">
      <w:start w:val="1"/>
      <w:numFmt w:val="bullet"/>
      <w:lvlText w:val="o"/>
      <w:lvlJc w:val="left"/>
      <w:pPr>
        <w:ind w:left="5613" w:hanging="360"/>
      </w:pPr>
      <w:rPr>
        <w:rFonts w:ascii="Courier New" w:hAnsi="Courier New" w:cs="Courier New" w:hint="default"/>
      </w:rPr>
    </w:lvl>
    <w:lvl w:ilvl="8" w:tplc="04080005" w:tentative="1">
      <w:start w:val="1"/>
      <w:numFmt w:val="bullet"/>
      <w:lvlText w:val=""/>
      <w:lvlJc w:val="left"/>
      <w:pPr>
        <w:ind w:left="6333" w:hanging="360"/>
      </w:pPr>
      <w:rPr>
        <w:rFonts w:ascii="Wingdings" w:hAnsi="Wingdings" w:hint="default"/>
      </w:rPr>
    </w:lvl>
  </w:abstractNum>
  <w:abstractNum w:abstractNumId="7" w15:restartNumberingAfterBreak="0">
    <w:nsid w:val="391B7373"/>
    <w:multiLevelType w:val="hybridMultilevel"/>
    <w:tmpl w:val="B6EADC58"/>
    <w:lvl w:ilvl="0" w:tplc="F2A4234C">
      <w:numFmt w:val="bullet"/>
      <w:lvlText w:val="-"/>
      <w:lvlJc w:val="left"/>
      <w:pPr>
        <w:ind w:left="1140" w:hanging="420"/>
      </w:pPr>
      <w:rPr>
        <w:rFonts w:ascii="Open Sans" w:eastAsia="Calibri" w:hAnsi="Open Sans" w:cs="Open Sans"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4617625"/>
    <w:multiLevelType w:val="hybridMultilevel"/>
    <w:tmpl w:val="6DB4FD6A"/>
    <w:lvl w:ilvl="0" w:tplc="F2A4234C">
      <w:numFmt w:val="bullet"/>
      <w:lvlText w:val="-"/>
      <w:lvlJc w:val="left"/>
      <w:pPr>
        <w:ind w:left="1146" w:hanging="360"/>
      </w:pPr>
      <w:rPr>
        <w:rFonts w:ascii="Open Sans" w:eastAsia="Calibri" w:hAnsi="Open Sans" w:cs="Open San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 w15:restartNumberingAfterBreak="0">
    <w:nsid w:val="49FC190F"/>
    <w:multiLevelType w:val="hybridMultilevel"/>
    <w:tmpl w:val="837E16E6"/>
    <w:lvl w:ilvl="0" w:tplc="4CFE22EA">
      <w:numFmt w:val="bullet"/>
      <w:lvlText w:val="•"/>
      <w:lvlJc w:val="left"/>
      <w:pPr>
        <w:ind w:left="420" w:hanging="420"/>
      </w:pPr>
      <w:rPr>
        <w:rFonts w:ascii="Open Sans" w:eastAsia="Calibri" w:hAnsi="Open Sans" w:cs="Open San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10" w15:restartNumberingAfterBreak="0">
    <w:nsid w:val="4D1142FB"/>
    <w:multiLevelType w:val="hybridMultilevel"/>
    <w:tmpl w:val="D510850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60F84E29"/>
    <w:multiLevelType w:val="hybridMultilevel"/>
    <w:tmpl w:val="6C8A5686"/>
    <w:lvl w:ilvl="0" w:tplc="91D05E7A">
      <w:numFmt w:val="bullet"/>
      <w:lvlText w:val="•"/>
      <w:lvlJc w:val="left"/>
      <w:pPr>
        <w:ind w:left="786" w:hanging="360"/>
      </w:pPr>
      <w:rPr>
        <w:rFonts w:ascii="Open Sans" w:eastAsia="Calibri"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23B381C"/>
    <w:multiLevelType w:val="hybridMultilevel"/>
    <w:tmpl w:val="7A1E2D56"/>
    <w:lvl w:ilvl="0" w:tplc="F2A4234C">
      <w:numFmt w:val="bullet"/>
      <w:lvlText w:val="-"/>
      <w:lvlJc w:val="left"/>
      <w:pPr>
        <w:ind w:left="720" w:hanging="360"/>
      </w:pPr>
      <w:rPr>
        <w:rFonts w:ascii="Open Sans" w:eastAsia="Calibri" w:hAnsi="Open Sans" w:cs="Open San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37E20BA"/>
    <w:multiLevelType w:val="hybridMultilevel"/>
    <w:tmpl w:val="85E2C7CE"/>
    <w:lvl w:ilvl="0" w:tplc="4CFE22EA">
      <w:numFmt w:val="bullet"/>
      <w:lvlText w:val="•"/>
      <w:lvlJc w:val="left"/>
      <w:pPr>
        <w:ind w:left="420" w:hanging="420"/>
      </w:pPr>
      <w:rPr>
        <w:rFonts w:ascii="Open Sans" w:eastAsia="Calibri" w:hAnsi="Open Sans" w:cs="Open San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5FA66E0"/>
    <w:multiLevelType w:val="hybridMultilevel"/>
    <w:tmpl w:val="E92CF6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6"/>
  </w:num>
  <w:num w:numId="5">
    <w:abstractNumId w:val="9"/>
  </w:num>
  <w:num w:numId="6">
    <w:abstractNumId w:val="7"/>
  </w:num>
  <w:num w:numId="7">
    <w:abstractNumId w:val="8"/>
  </w:num>
  <w:num w:numId="8">
    <w:abstractNumId w:val="4"/>
  </w:num>
  <w:num w:numId="9">
    <w:abstractNumId w:val="11"/>
  </w:num>
  <w:num w:numId="10">
    <w:abstractNumId w:val="3"/>
  </w:num>
  <w:num w:numId="11">
    <w:abstractNumId w:val="5"/>
  </w:num>
  <w:num w:numId="12">
    <w:abstractNumId w:val="0"/>
  </w:num>
  <w:num w:numId="13">
    <w:abstractNumId w:val="12"/>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2E"/>
    <w:rsid w:val="00000FCF"/>
    <w:rsid w:val="00003342"/>
    <w:rsid w:val="00026FF8"/>
    <w:rsid w:val="0004409B"/>
    <w:rsid w:val="00053644"/>
    <w:rsid w:val="00056CE4"/>
    <w:rsid w:val="00067DF6"/>
    <w:rsid w:val="00074DF7"/>
    <w:rsid w:val="00087D6F"/>
    <w:rsid w:val="000A5812"/>
    <w:rsid w:val="000B37E6"/>
    <w:rsid w:val="000B4785"/>
    <w:rsid w:val="000B6B8E"/>
    <w:rsid w:val="000D0BCF"/>
    <w:rsid w:val="000E1827"/>
    <w:rsid w:val="00105069"/>
    <w:rsid w:val="001173FC"/>
    <w:rsid w:val="00151C1E"/>
    <w:rsid w:val="00156125"/>
    <w:rsid w:val="00163193"/>
    <w:rsid w:val="00181FD1"/>
    <w:rsid w:val="00197EB5"/>
    <w:rsid w:val="001B108F"/>
    <w:rsid w:val="001B535F"/>
    <w:rsid w:val="002075D1"/>
    <w:rsid w:val="002349A0"/>
    <w:rsid w:val="00246C9F"/>
    <w:rsid w:val="00256DA1"/>
    <w:rsid w:val="00262E8C"/>
    <w:rsid w:val="002A10EE"/>
    <w:rsid w:val="002A56B7"/>
    <w:rsid w:val="002B02DC"/>
    <w:rsid w:val="002B26F2"/>
    <w:rsid w:val="002C17D4"/>
    <w:rsid w:val="0032313A"/>
    <w:rsid w:val="00332759"/>
    <w:rsid w:val="00335D47"/>
    <w:rsid w:val="00346D05"/>
    <w:rsid w:val="003A3764"/>
    <w:rsid w:val="003A6F8F"/>
    <w:rsid w:val="003B10AD"/>
    <w:rsid w:val="00417FE7"/>
    <w:rsid w:val="00440D84"/>
    <w:rsid w:val="00454DAD"/>
    <w:rsid w:val="0046107B"/>
    <w:rsid w:val="00475106"/>
    <w:rsid w:val="004A0379"/>
    <w:rsid w:val="004A3FAD"/>
    <w:rsid w:val="004B0BD9"/>
    <w:rsid w:val="004C4BB9"/>
    <w:rsid w:val="004E6939"/>
    <w:rsid w:val="004F178A"/>
    <w:rsid w:val="004F607C"/>
    <w:rsid w:val="0050278E"/>
    <w:rsid w:val="0052121E"/>
    <w:rsid w:val="00540878"/>
    <w:rsid w:val="00543C3E"/>
    <w:rsid w:val="005A50B9"/>
    <w:rsid w:val="005D431C"/>
    <w:rsid w:val="005E55D9"/>
    <w:rsid w:val="00601DF6"/>
    <w:rsid w:val="006342E9"/>
    <w:rsid w:val="00650E2E"/>
    <w:rsid w:val="00666122"/>
    <w:rsid w:val="006753EF"/>
    <w:rsid w:val="00696534"/>
    <w:rsid w:val="006A58A1"/>
    <w:rsid w:val="006D2515"/>
    <w:rsid w:val="006D6EAB"/>
    <w:rsid w:val="00710185"/>
    <w:rsid w:val="00715647"/>
    <w:rsid w:val="00731375"/>
    <w:rsid w:val="007752FE"/>
    <w:rsid w:val="007A1CCD"/>
    <w:rsid w:val="007A26A3"/>
    <w:rsid w:val="007B536E"/>
    <w:rsid w:val="007E120B"/>
    <w:rsid w:val="007E1643"/>
    <w:rsid w:val="007E437E"/>
    <w:rsid w:val="007F127B"/>
    <w:rsid w:val="007F3889"/>
    <w:rsid w:val="0084341A"/>
    <w:rsid w:val="00852B11"/>
    <w:rsid w:val="00852D8C"/>
    <w:rsid w:val="008608DC"/>
    <w:rsid w:val="00897867"/>
    <w:rsid w:val="008A025D"/>
    <w:rsid w:val="008A2D62"/>
    <w:rsid w:val="008A3870"/>
    <w:rsid w:val="008C5D89"/>
    <w:rsid w:val="008C60FF"/>
    <w:rsid w:val="008D486D"/>
    <w:rsid w:val="008F3CFC"/>
    <w:rsid w:val="008F677E"/>
    <w:rsid w:val="00913F32"/>
    <w:rsid w:val="009177B0"/>
    <w:rsid w:val="00974767"/>
    <w:rsid w:val="009A61B7"/>
    <w:rsid w:val="009C365F"/>
    <w:rsid w:val="009C484B"/>
    <w:rsid w:val="009C755F"/>
    <w:rsid w:val="009D1BA7"/>
    <w:rsid w:val="009F25BC"/>
    <w:rsid w:val="00A00949"/>
    <w:rsid w:val="00A06B97"/>
    <w:rsid w:val="00A402E6"/>
    <w:rsid w:val="00A7002E"/>
    <w:rsid w:val="00A904A6"/>
    <w:rsid w:val="00A94C23"/>
    <w:rsid w:val="00AE02DE"/>
    <w:rsid w:val="00AE1E65"/>
    <w:rsid w:val="00AE5D0D"/>
    <w:rsid w:val="00AE6847"/>
    <w:rsid w:val="00AE78A6"/>
    <w:rsid w:val="00B0590E"/>
    <w:rsid w:val="00B1083E"/>
    <w:rsid w:val="00B40EC5"/>
    <w:rsid w:val="00B421F2"/>
    <w:rsid w:val="00B473EC"/>
    <w:rsid w:val="00B55DB5"/>
    <w:rsid w:val="00B61AB5"/>
    <w:rsid w:val="00B72C68"/>
    <w:rsid w:val="00B955DA"/>
    <w:rsid w:val="00B96B11"/>
    <w:rsid w:val="00BA5512"/>
    <w:rsid w:val="00BE16A2"/>
    <w:rsid w:val="00BE2C30"/>
    <w:rsid w:val="00C20EA0"/>
    <w:rsid w:val="00C37D1A"/>
    <w:rsid w:val="00C40781"/>
    <w:rsid w:val="00C42313"/>
    <w:rsid w:val="00C45358"/>
    <w:rsid w:val="00C546BD"/>
    <w:rsid w:val="00C64E85"/>
    <w:rsid w:val="00C92035"/>
    <w:rsid w:val="00CA5080"/>
    <w:rsid w:val="00CB3069"/>
    <w:rsid w:val="00CD0B37"/>
    <w:rsid w:val="00CD2F5A"/>
    <w:rsid w:val="00CF2CE5"/>
    <w:rsid w:val="00CF5C9B"/>
    <w:rsid w:val="00D10E35"/>
    <w:rsid w:val="00D113A5"/>
    <w:rsid w:val="00D263C2"/>
    <w:rsid w:val="00D2791F"/>
    <w:rsid w:val="00D27D54"/>
    <w:rsid w:val="00D44D45"/>
    <w:rsid w:val="00D87975"/>
    <w:rsid w:val="00D90BCB"/>
    <w:rsid w:val="00D91F10"/>
    <w:rsid w:val="00E21D63"/>
    <w:rsid w:val="00E245E7"/>
    <w:rsid w:val="00E24F22"/>
    <w:rsid w:val="00E27A1A"/>
    <w:rsid w:val="00E7618C"/>
    <w:rsid w:val="00E806A6"/>
    <w:rsid w:val="00E8367E"/>
    <w:rsid w:val="00EB6BBF"/>
    <w:rsid w:val="00EC25A1"/>
    <w:rsid w:val="00EC3F16"/>
    <w:rsid w:val="00EC4BA5"/>
    <w:rsid w:val="00EC7AA4"/>
    <w:rsid w:val="00F01D00"/>
    <w:rsid w:val="00F125C4"/>
    <w:rsid w:val="00F33C2E"/>
    <w:rsid w:val="00F51C2F"/>
    <w:rsid w:val="00F70251"/>
    <w:rsid w:val="00F74FA0"/>
    <w:rsid w:val="00F83A09"/>
    <w:rsid w:val="00F848FA"/>
    <w:rsid w:val="00F93E6A"/>
    <w:rsid w:val="00FB1489"/>
    <w:rsid w:val="00FB5232"/>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99996B5-5745-44EB-97F4-98BE2192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36"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D00"/>
    <w:pPr>
      <w:spacing w:after="160" w:line="259" w:lineRule="auto"/>
    </w:pPr>
    <w:rPr>
      <w:sz w:val="22"/>
      <w:szCs w:val="22"/>
      <w:lang w:eastAsia="en-US"/>
    </w:rPr>
  </w:style>
  <w:style w:type="paragraph" w:styleId="2">
    <w:name w:val="heading 2"/>
    <w:basedOn w:val="a"/>
    <w:next w:val="a"/>
    <w:link w:val="2Char"/>
    <w:uiPriority w:val="9"/>
    <w:qFormat/>
    <w:rsid w:val="00543C3E"/>
    <w:pPr>
      <w:keepNext/>
      <w:keepLines/>
      <w:spacing w:before="40" w:after="0"/>
      <w:outlineLvl w:val="1"/>
    </w:pPr>
    <w:rPr>
      <w:rFonts w:ascii="Calibri Light" w:eastAsia="Times New Roman" w:hAnsi="Calibri Light"/>
      <w:color w:val="2E74B5"/>
      <w:sz w:val="26"/>
      <w:szCs w:val="26"/>
    </w:rPr>
  </w:style>
  <w:style w:type="paragraph" w:styleId="3">
    <w:name w:val="heading 3"/>
    <w:basedOn w:val="a"/>
    <w:next w:val="a"/>
    <w:link w:val="3Char"/>
    <w:uiPriority w:val="9"/>
    <w:qFormat/>
    <w:rsid w:val="00D90BCB"/>
    <w:pPr>
      <w:keepNext/>
      <w:keepLines/>
      <w:spacing w:before="40" w:after="0"/>
      <w:outlineLvl w:val="2"/>
    </w:pPr>
    <w:rPr>
      <w:rFonts w:ascii="Calibri Light" w:eastAsia="Times New Roman" w:hAnsi="Calibri Light"/>
      <w:color w:val="1F4D78"/>
      <w:sz w:val="24"/>
      <w:szCs w:val="24"/>
    </w:rPr>
  </w:style>
  <w:style w:type="paragraph" w:styleId="4">
    <w:name w:val="heading 4"/>
    <w:basedOn w:val="a"/>
    <w:next w:val="a"/>
    <w:link w:val="4Char"/>
    <w:uiPriority w:val="9"/>
    <w:qFormat/>
    <w:rsid w:val="00D90BCB"/>
    <w:pPr>
      <w:keepNext/>
      <w:keepLines/>
      <w:spacing w:before="40" w:after="0"/>
      <w:outlineLvl w:val="3"/>
    </w:pPr>
    <w:rPr>
      <w:rFonts w:ascii="Calibri Light" w:eastAsia="Times New Roman" w:hAnsi="Calibri Light"/>
      <w:i/>
      <w:iCs/>
      <w:color w:val="2E74B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επικεφαλίδα 1"/>
    <w:basedOn w:val="a"/>
    <w:next w:val="a"/>
    <w:link w:val="10"/>
    <w:uiPriority w:val="9"/>
    <w:qFormat/>
    <w:rsid w:val="00F33C2E"/>
    <w:pPr>
      <w:keepNext/>
      <w:keepLines/>
      <w:spacing w:before="600" w:after="240" w:line="276" w:lineRule="auto"/>
      <w:outlineLvl w:val="0"/>
    </w:pPr>
    <w:rPr>
      <w:rFonts w:ascii="Segoe UI" w:hAnsi="Segoe UI"/>
      <w:b/>
      <w:bCs/>
      <w:caps/>
      <w:color w:val="1F4E79"/>
      <w:sz w:val="28"/>
      <w:szCs w:val="20"/>
      <w:lang w:eastAsia="el-GR"/>
    </w:rPr>
  </w:style>
  <w:style w:type="paragraph" w:styleId="a3">
    <w:name w:val="Title"/>
    <w:basedOn w:val="a"/>
    <w:next w:val="a"/>
    <w:link w:val="Char"/>
    <w:uiPriority w:val="10"/>
    <w:qFormat/>
    <w:rsid w:val="00F33C2E"/>
    <w:pPr>
      <w:pBdr>
        <w:left w:val="double" w:sz="18" w:space="4" w:color="1F4E79"/>
      </w:pBdr>
      <w:spacing w:after="0" w:line="420" w:lineRule="exact"/>
    </w:pPr>
    <w:rPr>
      <w:rFonts w:ascii="Segoe UI" w:eastAsia="Times New Roman" w:hAnsi="Segoe UI"/>
      <w:b/>
      <w:caps/>
      <w:color w:val="1F4E79"/>
      <w:kern w:val="28"/>
      <w:sz w:val="38"/>
      <w:szCs w:val="20"/>
      <w:lang w:eastAsia="el-GR"/>
    </w:rPr>
  </w:style>
  <w:style w:type="character" w:customStyle="1" w:styleId="Char">
    <w:name w:val="Τίτλος Char"/>
    <w:link w:val="a3"/>
    <w:uiPriority w:val="10"/>
    <w:rsid w:val="00F33C2E"/>
    <w:rPr>
      <w:rFonts w:ascii="Segoe UI" w:eastAsia="Times New Roman" w:hAnsi="Segoe UI" w:cs="Times New Roman"/>
      <w:b/>
      <w:caps/>
      <w:color w:val="1F4E79"/>
      <w:kern w:val="28"/>
      <w:sz w:val="38"/>
      <w:szCs w:val="20"/>
      <w:lang w:eastAsia="el-GR"/>
    </w:rPr>
  </w:style>
  <w:style w:type="character" w:customStyle="1" w:styleId="10">
    <w:name w:val="Χαρακτήρας επικεφαλίδας 1"/>
    <w:link w:val="1"/>
    <w:uiPriority w:val="9"/>
    <w:rsid w:val="00F33C2E"/>
    <w:rPr>
      <w:rFonts w:ascii="Segoe UI" w:hAnsi="Segoe UI"/>
      <w:b/>
      <w:bCs/>
      <w:caps/>
      <w:color w:val="1F4E79"/>
      <w:sz w:val="28"/>
      <w:szCs w:val="20"/>
      <w:lang w:eastAsia="el-GR"/>
    </w:rPr>
  </w:style>
  <w:style w:type="paragraph" w:customStyle="1" w:styleId="MediumGrid21">
    <w:name w:val="Medium Grid 21"/>
    <w:uiPriority w:val="36"/>
    <w:qFormat/>
    <w:rsid w:val="00F33C2E"/>
    <w:rPr>
      <w:rFonts w:ascii="Segoe UI" w:hAnsi="Segoe UI"/>
      <w:color w:val="404040"/>
      <w:sz w:val="18"/>
      <w:lang w:eastAsia="el-GR"/>
    </w:rPr>
  </w:style>
  <w:style w:type="paragraph" w:customStyle="1" w:styleId="20">
    <w:name w:val="επικεφαλίδα 2"/>
    <w:basedOn w:val="a"/>
    <w:next w:val="a"/>
    <w:link w:val="21"/>
    <w:uiPriority w:val="9"/>
    <w:unhideWhenUsed/>
    <w:qFormat/>
    <w:rsid w:val="00F33C2E"/>
    <w:pPr>
      <w:keepNext/>
      <w:keepLines/>
      <w:spacing w:before="360" w:after="120" w:line="276" w:lineRule="auto"/>
      <w:outlineLvl w:val="1"/>
    </w:pPr>
    <w:rPr>
      <w:rFonts w:ascii="Segoe UI" w:hAnsi="Segoe UI"/>
      <w:b/>
      <w:bCs/>
      <w:color w:val="5B9BD5"/>
      <w:sz w:val="24"/>
      <w:szCs w:val="20"/>
      <w:lang w:eastAsia="el-GR"/>
    </w:rPr>
  </w:style>
  <w:style w:type="character" w:customStyle="1" w:styleId="21">
    <w:name w:val="Χαρακτήρας επικεφαλίδας 2"/>
    <w:link w:val="20"/>
    <w:uiPriority w:val="9"/>
    <w:rsid w:val="00F33C2E"/>
    <w:rPr>
      <w:rFonts w:ascii="Segoe UI" w:hAnsi="Segoe UI"/>
      <w:b/>
      <w:bCs/>
      <w:color w:val="5B9BD5"/>
      <w:sz w:val="24"/>
      <w:szCs w:val="20"/>
      <w:lang w:eastAsia="el-GR"/>
    </w:rPr>
  </w:style>
  <w:style w:type="paragraph" w:customStyle="1" w:styleId="-11">
    <w:name w:val="Πολύχρωμη λίστα - ΄Εμφαση 11"/>
    <w:basedOn w:val="a"/>
    <w:uiPriority w:val="34"/>
    <w:qFormat/>
    <w:rsid w:val="00CF2CE5"/>
    <w:pPr>
      <w:ind w:left="720"/>
      <w:contextualSpacing/>
    </w:pPr>
  </w:style>
  <w:style w:type="character" w:customStyle="1" w:styleId="2Char">
    <w:name w:val="Επικεφαλίδα 2 Char"/>
    <w:link w:val="2"/>
    <w:uiPriority w:val="9"/>
    <w:rsid w:val="00543C3E"/>
    <w:rPr>
      <w:rFonts w:ascii="Calibri Light" w:eastAsia="Times New Roman" w:hAnsi="Calibri Light" w:cs="Times New Roman"/>
      <w:color w:val="2E74B5"/>
      <w:sz w:val="26"/>
      <w:szCs w:val="26"/>
    </w:rPr>
  </w:style>
  <w:style w:type="character" w:customStyle="1" w:styleId="3Char">
    <w:name w:val="Επικεφαλίδα 3 Char"/>
    <w:link w:val="3"/>
    <w:uiPriority w:val="9"/>
    <w:rsid w:val="00D90BCB"/>
    <w:rPr>
      <w:rFonts w:ascii="Calibri Light" w:eastAsia="Times New Roman" w:hAnsi="Calibri Light" w:cs="Times New Roman"/>
      <w:color w:val="1F4D78"/>
      <w:sz w:val="24"/>
      <w:szCs w:val="24"/>
    </w:rPr>
  </w:style>
  <w:style w:type="character" w:customStyle="1" w:styleId="4Char">
    <w:name w:val="Επικεφαλίδα 4 Char"/>
    <w:link w:val="4"/>
    <w:uiPriority w:val="9"/>
    <w:rsid w:val="00D90BCB"/>
    <w:rPr>
      <w:rFonts w:ascii="Calibri Light" w:eastAsia="Times New Roman" w:hAnsi="Calibri Light" w:cs="Times New Roman"/>
      <w:i/>
      <w:iCs/>
      <w:color w:val="2E74B5"/>
    </w:rPr>
  </w:style>
  <w:style w:type="paragraph" w:styleId="a4">
    <w:name w:val="Balloon Text"/>
    <w:basedOn w:val="a"/>
    <w:link w:val="Char0"/>
    <w:uiPriority w:val="99"/>
    <w:semiHidden/>
    <w:unhideWhenUsed/>
    <w:rsid w:val="006D2515"/>
    <w:pPr>
      <w:spacing w:after="0" w:line="240" w:lineRule="auto"/>
    </w:pPr>
    <w:rPr>
      <w:rFonts w:ascii="Tahoma" w:hAnsi="Tahoma"/>
      <w:sz w:val="16"/>
      <w:szCs w:val="16"/>
    </w:rPr>
  </w:style>
  <w:style w:type="character" w:customStyle="1" w:styleId="Char0">
    <w:name w:val="Κείμενο πλαισίου Char"/>
    <w:link w:val="a4"/>
    <w:uiPriority w:val="99"/>
    <w:semiHidden/>
    <w:rsid w:val="006D2515"/>
    <w:rPr>
      <w:rFonts w:ascii="Tahoma" w:hAnsi="Tahoma" w:cs="Tahoma"/>
      <w:sz w:val="16"/>
      <w:szCs w:val="16"/>
    </w:rPr>
  </w:style>
  <w:style w:type="character" w:styleId="a5">
    <w:name w:val="annotation reference"/>
    <w:uiPriority w:val="99"/>
    <w:semiHidden/>
    <w:unhideWhenUsed/>
    <w:rsid w:val="00BE16A2"/>
    <w:rPr>
      <w:sz w:val="16"/>
      <w:szCs w:val="16"/>
    </w:rPr>
  </w:style>
  <w:style w:type="paragraph" w:styleId="a6">
    <w:name w:val="annotation text"/>
    <w:basedOn w:val="a"/>
    <w:link w:val="Char1"/>
    <w:uiPriority w:val="99"/>
    <w:unhideWhenUsed/>
    <w:rsid w:val="00BE16A2"/>
    <w:rPr>
      <w:sz w:val="20"/>
      <w:szCs w:val="20"/>
    </w:rPr>
  </w:style>
  <w:style w:type="character" w:customStyle="1" w:styleId="Char1">
    <w:name w:val="Κείμενο σχολίου Char"/>
    <w:link w:val="a6"/>
    <w:uiPriority w:val="99"/>
    <w:rsid w:val="00BE16A2"/>
    <w:rPr>
      <w:lang w:eastAsia="en-US"/>
    </w:rPr>
  </w:style>
  <w:style w:type="paragraph" w:styleId="a7">
    <w:name w:val="annotation subject"/>
    <w:basedOn w:val="a6"/>
    <w:next w:val="a6"/>
    <w:link w:val="Char2"/>
    <w:uiPriority w:val="99"/>
    <w:semiHidden/>
    <w:unhideWhenUsed/>
    <w:rsid w:val="00BE16A2"/>
    <w:rPr>
      <w:b/>
      <w:bCs/>
    </w:rPr>
  </w:style>
  <w:style w:type="character" w:customStyle="1" w:styleId="Char2">
    <w:name w:val="Θέμα σχολίου Char"/>
    <w:link w:val="a7"/>
    <w:uiPriority w:val="99"/>
    <w:semiHidden/>
    <w:rsid w:val="00BE16A2"/>
    <w:rPr>
      <w:b/>
      <w:bCs/>
      <w:lang w:eastAsia="en-US"/>
    </w:rPr>
  </w:style>
  <w:style w:type="character" w:customStyle="1" w:styleId="apple-converted-space">
    <w:name w:val="apple-converted-space"/>
    <w:rsid w:val="005A50B9"/>
  </w:style>
  <w:style w:type="character" w:styleId="-">
    <w:name w:val="Hyperlink"/>
    <w:uiPriority w:val="99"/>
    <w:unhideWhenUsed/>
    <w:rsid w:val="0052121E"/>
    <w:rPr>
      <w:color w:val="0000FF"/>
      <w:u w:val="single"/>
    </w:rPr>
  </w:style>
  <w:style w:type="paragraph" w:styleId="a8">
    <w:name w:val="Revision"/>
    <w:hidden/>
    <w:uiPriority w:val="71"/>
    <w:rsid w:val="004E6939"/>
    <w:rPr>
      <w:sz w:val="22"/>
      <w:szCs w:val="22"/>
      <w:lang w:eastAsia="en-US"/>
    </w:rPr>
  </w:style>
  <w:style w:type="paragraph" w:styleId="a9">
    <w:name w:val="List Paragraph"/>
    <w:basedOn w:val="a"/>
    <w:uiPriority w:val="72"/>
    <w:qFormat/>
    <w:rsid w:val="00EC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12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sidekickopen04.com/e1t/c/5/f18dQhb0S7lC8dDMPbW2n0x6l2B9nMJW7t5XZs3M2h_dW5w02xK8rlk02W2zhqcR56dJ3cdJG9wY02?t=http%3A%2F%2Fifigeneia.cti.gr%2Frepository%2F&amp;si=5662791367393280&amp;pi=649f638d-daf7-4560-a5f7-42ebe1b49700" TargetMode="External"/><Relationship Id="rId13" Type="http://schemas.openxmlformats.org/officeDocument/2006/relationships/hyperlink" Target="http://yourview.sch.g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helpdesk.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t.sidekickopen04.com/e1t/c/5/f18dQhb0S7lC8dDMPbW2n0x6l2B9nMJW7t5XZs3M2h_dW5w02xK8rlk02W2zhqcR56dJ3cdJG9wY02?t=http%3A%2F%2Fwww.pi-schools.gr%2Fsoftware%2Fdimotiko%2F&amp;si=5662791367393280&amp;pi=649f638d-daf7-4560-a5f7-42ebe1b497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idekickopen04.com/e1t/c/5/f18dQhb0S7lC8dDMPbW2n0x6l2B9nMJW7t5XZs3M2h_dW5w02xK8rlk02W2zhqcR56dJ3cdJG9wY02?t=http%3A%2F%2Fe-yliko.minedu.gov.gr%2F&amp;si=5662791367393280&amp;pi=649f638d-daf7-4560-a5f7-42ebe1b49700" TargetMode="External"/><Relationship Id="rId4" Type="http://schemas.openxmlformats.org/officeDocument/2006/relationships/settings" Target="settings.xml"/><Relationship Id="rId9" Type="http://schemas.openxmlformats.org/officeDocument/2006/relationships/hyperlink" Target="http://t.sidekickopen04.com/e1t/c/5/f18dQhb0S7lC8dDMPbW2n0x6l2B9nMJW7t5XZs3M2h_dW5w02xK8rlk02W2zhqcR56dJ3cdJG9wY02?t=http%3A%2F%2Faesop.iep.edu.gr%2F&amp;si=5662791367393280&amp;pi=649f638d-daf7-4560-a5f7-42ebe1b49700"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6105-AD41-407C-8741-54192A74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4442</Words>
  <Characters>23988</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Τζιμόπουλος Νίκος</dc:creator>
  <cp:lastModifiedBy>Synedrio</cp:lastModifiedBy>
  <cp:revision>11</cp:revision>
  <dcterms:created xsi:type="dcterms:W3CDTF">2016-06-27T09:25:00Z</dcterms:created>
  <dcterms:modified xsi:type="dcterms:W3CDTF">2016-06-28T21:56:00Z</dcterms:modified>
</cp:coreProperties>
</file>