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2E" w:rsidRDefault="00940C88" w:rsidP="00940C88">
      <w:pPr>
        <w:jc w:val="center"/>
        <w:rPr>
          <w:b/>
        </w:rPr>
      </w:pPr>
      <w:r w:rsidRPr="00940C88">
        <w:rPr>
          <w:b/>
        </w:rPr>
        <w:t>ΠΡΟΣΧΕΔΙΟ ΕΓΚΥΚΛΙΟΥ ΓΙΑ ΔΙΟΡΓΑΝΩΣΗ ΕΤΗΣΙΟΥ ΜΑΘΗΤΙΚΟΥ ΦΕΣΤΙΒΑΛ  ΔΗΜΙΟΥΡΓΙΚΟΤΗΤΑΣ &amp; ΚΑΙΝΟΤΟΜΙΑΣ</w:t>
      </w:r>
    </w:p>
    <w:p w:rsidR="00940C88" w:rsidRDefault="00940C88" w:rsidP="00940C88">
      <w:pPr>
        <w:rPr>
          <w:b/>
        </w:rPr>
      </w:pPr>
    </w:p>
    <w:p w:rsidR="00940C88" w:rsidRPr="00940C88" w:rsidRDefault="00940C88" w:rsidP="00940C88">
      <w:pPr>
        <w:rPr>
          <w:b/>
        </w:rPr>
      </w:pPr>
      <w:r>
        <w:rPr>
          <w:b/>
        </w:rPr>
        <w:t>ΑΠΟ</w:t>
      </w:r>
      <w:r w:rsidRPr="00940C88">
        <w:rPr>
          <w:b/>
        </w:rPr>
        <w:t>:</w:t>
      </w:r>
    </w:p>
    <w:p w:rsidR="00940C88" w:rsidRPr="00940C88" w:rsidRDefault="00940C88" w:rsidP="00940C88">
      <w:pPr>
        <w:rPr>
          <w:b/>
        </w:rPr>
      </w:pPr>
      <w:r>
        <w:rPr>
          <w:b/>
        </w:rPr>
        <w:t>ΠΡΟΣ</w:t>
      </w:r>
      <w:r w:rsidRPr="00940C88">
        <w:rPr>
          <w:b/>
        </w:rPr>
        <w:t>:</w:t>
      </w:r>
    </w:p>
    <w:p w:rsidR="00940C88" w:rsidRDefault="00940C88" w:rsidP="00940C88">
      <w:pPr>
        <w:rPr>
          <w:b/>
        </w:rPr>
      </w:pPr>
      <w:r>
        <w:rPr>
          <w:b/>
        </w:rPr>
        <w:t>ΘΕΜΑ</w:t>
      </w:r>
      <w:r w:rsidRPr="00940C88">
        <w:rPr>
          <w:b/>
        </w:rPr>
        <w:t>:</w:t>
      </w:r>
      <w:r>
        <w:rPr>
          <w:b/>
        </w:rPr>
        <w:t xml:space="preserve"> 1</w:t>
      </w:r>
      <w:r w:rsidRPr="00940C88">
        <w:rPr>
          <w:b/>
          <w:vertAlign w:val="superscript"/>
        </w:rPr>
        <w:t>Ο</w:t>
      </w:r>
      <w:r>
        <w:rPr>
          <w:b/>
        </w:rPr>
        <w:t xml:space="preserve"> ΕΤΗΣΙΟ ΜΑΘΗΤΙΚΟ ΦΕΣΤΙΒΑΛ ΔΗΜΙΟΥΡΓΙΚΟΤΗΤΑΣ &amp; ΚΑΙΝΟΤΟΜΙΑΣ ΣΤΑ ΠΕΔΙΑ ΤΩΝ ΘΕΤΙΚΩΝ ΕΠΙ</w:t>
      </w:r>
      <w:r w:rsidR="005B62BB">
        <w:rPr>
          <w:b/>
        </w:rPr>
        <w:t xml:space="preserve">ΣΤΗΜΩΝ, ΤΕΧΝΟΛΟΓΙΑΣ, ΜΗΧΑΝΙΚΗΣ, ΚΑΙ </w:t>
      </w:r>
      <w:r>
        <w:rPr>
          <w:b/>
        </w:rPr>
        <w:t>ΤΕΧΝΩΝ (</w:t>
      </w:r>
      <w:r>
        <w:rPr>
          <w:b/>
          <w:lang w:val="en-US"/>
        </w:rPr>
        <w:t>STEAM</w:t>
      </w:r>
      <w:r>
        <w:rPr>
          <w:b/>
        </w:rPr>
        <w:t>)</w:t>
      </w:r>
    </w:p>
    <w:p w:rsidR="005B62BB" w:rsidRPr="00350BA7" w:rsidRDefault="005B62BB" w:rsidP="005B62BB">
      <w:pPr>
        <w:rPr>
          <w:bCs/>
        </w:rPr>
      </w:pPr>
      <w:r w:rsidRPr="00350BA7">
        <w:t xml:space="preserve">Σας ενημερώνουμε ότι στα τέλη </w:t>
      </w:r>
      <w:r w:rsidRPr="00350BA7">
        <w:rPr>
          <w:bCs/>
        </w:rPr>
        <w:t>Μαΐου (?) θα πραγματοποιηθεί στην Αθήνα (?) το 1</w:t>
      </w:r>
      <w:r w:rsidRPr="00350BA7">
        <w:rPr>
          <w:bCs/>
          <w:vertAlign w:val="superscript"/>
        </w:rPr>
        <w:t>ο</w:t>
      </w:r>
      <w:r w:rsidRPr="00350BA7">
        <w:rPr>
          <w:bCs/>
        </w:rPr>
        <w:t xml:space="preserve"> Ετήσιο Μαθητικό Φεστιβάλ Δημιουργικότητας &amp; Καινοτομίας στα πεδία των Θετικών Επιστημών, Τεχνολογίας, Μηχανικής και Τεχνών (</w:t>
      </w:r>
      <w:r w:rsidRPr="00350BA7">
        <w:rPr>
          <w:bCs/>
          <w:lang w:val="en-US"/>
        </w:rPr>
        <w:t>STEAM</w:t>
      </w:r>
      <w:r w:rsidRPr="00350BA7">
        <w:rPr>
          <w:bCs/>
        </w:rPr>
        <w:t xml:space="preserve">). </w:t>
      </w:r>
    </w:p>
    <w:p w:rsidR="005B62BB" w:rsidRPr="00350BA7" w:rsidRDefault="005B62BB" w:rsidP="005B62BB">
      <w:pPr>
        <w:rPr>
          <w:bCs/>
        </w:rPr>
      </w:pPr>
      <w:r w:rsidRPr="00350BA7">
        <w:rPr>
          <w:bCs/>
        </w:rPr>
        <w:t>Το Φεστιβάλ διοργανώνεται από το ΥΠΠΕΘ με την υποστήριξη των (?). Υποστηρικτές και συνεργάτες είναι επίσης (?). Χορηγός επικοινωνίας είναι η ΕΡΤ (?).</w:t>
      </w:r>
    </w:p>
    <w:p w:rsidR="000E6DE3" w:rsidRPr="00FF269F" w:rsidRDefault="005B62BB" w:rsidP="00FF269F">
      <w:pPr>
        <w:rPr>
          <w:bCs/>
        </w:rPr>
      </w:pPr>
      <w:r w:rsidRPr="00350BA7">
        <w:rPr>
          <w:bCs/>
        </w:rPr>
        <w:t xml:space="preserve">Στο διαγωνιστικό πρόγραμμα του Φεστιβάλ θα </w:t>
      </w:r>
      <w:r w:rsidR="00475A2C" w:rsidRPr="00350BA7">
        <w:rPr>
          <w:bCs/>
        </w:rPr>
        <w:t xml:space="preserve">συμμετέχουν </w:t>
      </w:r>
      <w:r w:rsidR="00350BA7">
        <w:rPr>
          <w:bCs/>
        </w:rPr>
        <w:t>μαθητές από όλη την Ελλάδα και την Ομογένεια</w:t>
      </w:r>
      <w:r w:rsidR="00475A2C" w:rsidRPr="00350BA7">
        <w:rPr>
          <w:bCs/>
        </w:rPr>
        <w:t xml:space="preserve"> (Α/</w:t>
      </w:r>
      <w:proofErr w:type="spellStart"/>
      <w:r w:rsidR="00475A2C" w:rsidRPr="00350BA7">
        <w:rPr>
          <w:bCs/>
        </w:rPr>
        <w:t>θμιας</w:t>
      </w:r>
      <w:proofErr w:type="spellEnd"/>
      <w:r w:rsidR="00475A2C" w:rsidRPr="00350BA7">
        <w:rPr>
          <w:bCs/>
        </w:rPr>
        <w:t xml:space="preserve"> , Β/θμιας εκπαίδευσης Γυμνάσιο, Γενικό Λύκειο, ΕΠΑΛ)</w:t>
      </w:r>
      <w:r w:rsidR="00E77B14">
        <w:rPr>
          <w:bCs/>
        </w:rPr>
        <w:t>,</w:t>
      </w:r>
      <w:r w:rsidR="00350BA7" w:rsidRPr="00350BA7">
        <w:rPr>
          <w:bCs/>
        </w:rPr>
        <w:t xml:space="preserve"> με ατομικά ή ομαδικά</w:t>
      </w:r>
      <w:r w:rsidR="00350BA7">
        <w:rPr>
          <w:bCs/>
        </w:rPr>
        <w:t xml:space="preserve"> </w:t>
      </w:r>
      <w:r w:rsidR="00350BA7" w:rsidRPr="00350BA7">
        <w:rPr>
          <w:bCs/>
        </w:rPr>
        <w:t>έργα</w:t>
      </w:r>
      <w:r w:rsidR="00E77B14">
        <w:rPr>
          <w:bCs/>
        </w:rPr>
        <w:t xml:space="preserve"> </w:t>
      </w:r>
      <w:r w:rsidR="00350BA7" w:rsidRPr="00350BA7">
        <w:rPr>
          <w:bCs/>
        </w:rPr>
        <w:t>που αντλούν από τα πεδία των Θετικών Επιστημών, Τεχνολογίας, Μηχανικής και Τεχνών (</w:t>
      </w:r>
      <w:r w:rsidR="00350BA7" w:rsidRPr="00350BA7">
        <w:rPr>
          <w:bCs/>
          <w:lang w:val="en-US"/>
        </w:rPr>
        <w:t>STEAM</w:t>
      </w:r>
      <w:r w:rsidR="00350BA7" w:rsidRPr="00350BA7">
        <w:rPr>
          <w:bCs/>
        </w:rPr>
        <w:t>)</w:t>
      </w:r>
      <w:r w:rsidR="00C804CC" w:rsidRPr="00350BA7">
        <w:rPr>
          <w:bCs/>
        </w:rPr>
        <w:t xml:space="preserve">. Απαραίτητη προϋπόθεση είναι η ανάληψη της παιδαγωγικής υποστήριξης και καθοδήγησης της μαθητικής ομάδας από έναν ή περισσότερους εκπαιδευτικούς της σχολικής μονάδας. </w:t>
      </w:r>
      <w:r w:rsidR="00FF269F">
        <w:rPr>
          <w:bCs/>
        </w:rPr>
        <w:t>Η παιδαγωγική αυτή υποστήριξη θα πραγματοποιηθεί  σε συνεργασία με την Ακαδημαϊκή και Ερευνητική Κοινότητα της Χώρας (</w:t>
      </w:r>
      <w:r w:rsidR="000E6DE3" w:rsidRPr="00FF269F">
        <w:rPr>
          <w:bCs/>
        </w:rPr>
        <w:t>Ερευνητικά Κέντρα και Ιδρύματα</w:t>
      </w:r>
      <w:r w:rsidR="00FF269F">
        <w:rPr>
          <w:bCs/>
        </w:rPr>
        <w:t xml:space="preserve">, ΑΕΙ, ΤΕΙ), καθώς και με ερευνητικά τμήματα εταιριών που δραστηριοποιούνται στο χώρο των </w:t>
      </w:r>
      <w:r w:rsidR="00FF269F">
        <w:rPr>
          <w:bCs/>
          <w:lang w:val="en-US"/>
        </w:rPr>
        <w:t>STEAM</w:t>
      </w:r>
      <w:r w:rsidR="00FF269F" w:rsidRPr="00FF269F">
        <w:rPr>
          <w:bCs/>
        </w:rPr>
        <w:t>.</w:t>
      </w:r>
    </w:p>
    <w:p w:rsidR="00C804CC" w:rsidRPr="00350BA7" w:rsidRDefault="00475A2C" w:rsidP="005B62BB">
      <w:pPr>
        <w:rPr>
          <w:bCs/>
        </w:rPr>
      </w:pPr>
      <w:r w:rsidRPr="00350BA7">
        <w:rPr>
          <w:bCs/>
        </w:rPr>
        <w:t xml:space="preserve">Οι ενδιαφερόμενοι </w:t>
      </w:r>
      <w:r w:rsidR="009C376A">
        <w:rPr>
          <w:bCs/>
        </w:rPr>
        <w:t>καλούνται να καταθέσ</w:t>
      </w:r>
      <w:r w:rsidRPr="00350BA7">
        <w:rPr>
          <w:bCs/>
        </w:rPr>
        <w:t>ουν τα έργα τους στην πλατφόρμα του ΥΠΠΕΘ (?) ανά βαθμίδα εκπαίδευσης μέχρι τις 15 Μαρτίου 2017. Στη συνέχεια αξιολογούνται σε επίπεδο περιφέρειας. Οι Δ/νσεις Α/θμιας και Β/θμιας του κάθε νομού από κοινού και η Περιφερειακή Δ/νση Εκπαίδευσης προτείνει και ορίζει τον κατάλληλο χρόνο και χώρο για την έκθεση των έργων των σχολείων σε επίπεδο Περιφέρειας. Η επιτροπή αξιολόγησης της Περιφερειακής Δ/νσης Εκπαίδευσης</w:t>
      </w:r>
      <w:r w:rsidR="00C11AFF" w:rsidRPr="00350BA7">
        <w:rPr>
          <w:bCs/>
        </w:rPr>
        <w:t xml:space="preserve"> επιλέγει τα καλύτερα εξ αυτών, τρία ανά (θεματική κατηγορία) και τρία ανά βαθμίδα εκπαίδευσης. Τα επιλεγμένα έργα θα διαγωνιστούν στο Φεστιβάλ Δημιουργικότητας &amp; Καινοτομίας στα πεδία των Θετικών Επιστημών, Τεχνολογίας, Μηχανικής και Τεχνών (</w:t>
      </w:r>
      <w:r w:rsidR="00C11AFF" w:rsidRPr="00350BA7">
        <w:rPr>
          <w:bCs/>
          <w:lang w:val="en-US"/>
        </w:rPr>
        <w:t>STEAM</w:t>
      </w:r>
      <w:r w:rsidR="00C11AFF" w:rsidRPr="00350BA7">
        <w:rPr>
          <w:bCs/>
        </w:rPr>
        <w:t xml:space="preserve">) που θα λάβει χώρα στην Αθήνα, </w:t>
      </w:r>
      <w:r w:rsidR="00C11AFF" w:rsidRPr="00350BA7">
        <w:t xml:space="preserve">στα τέλη </w:t>
      </w:r>
      <w:r w:rsidR="00C11AFF" w:rsidRPr="00350BA7">
        <w:rPr>
          <w:bCs/>
        </w:rPr>
        <w:t>Μαΐου.</w:t>
      </w:r>
      <w:r w:rsidR="00C804CC" w:rsidRPr="00350BA7">
        <w:rPr>
          <w:bCs/>
        </w:rPr>
        <w:t xml:space="preserve"> Οι λεπτομερείς όροι και οδηγίες συμμετοχής θα αναρτηθούν στην πλατφόρμα της </w:t>
      </w:r>
      <w:r w:rsidR="000E6DE3">
        <w:rPr>
          <w:bCs/>
        </w:rPr>
        <w:t>δράσης (?).</w:t>
      </w:r>
    </w:p>
    <w:p w:rsidR="00C11AFF" w:rsidRPr="00A470D1" w:rsidRDefault="00C11AFF" w:rsidP="00A470D1">
      <w:pPr>
        <w:rPr>
          <w:bCs/>
        </w:rPr>
      </w:pPr>
      <w:r w:rsidRPr="00A470D1">
        <w:rPr>
          <w:bCs/>
        </w:rPr>
        <w:t>Όλες οι συμμετοχές θα παρουσιαστούν στο Ετήσιο Φεστιβάλ Δημιουργικότητας &amp; Καινοτομίας στα πεδία των Θετικών Επιστημών, Τεχνολογίας, Μηχανικής και Τεχνών (</w:t>
      </w:r>
      <w:r w:rsidRPr="00A470D1">
        <w:rPr>
          <w:bCs/>
          <w:lang w:val="en-US"/>
        </w:rPr>
        <w:t>STEAM</w:t>
      </w:r>
      <w:r w:rsidRPr="00A470D1">
        <w:rPr>
          <w:bCs/>
        </w:rPr>
        <w:t>) σε περιφερειακό επίπεδο.</w:t>
      </w:r>
      <w:r w:rsidR="00A470D1">
        <w:rPr>
          <w:bCs/>
        </w:rPr>
        <w:t xml:space="preserve"> </w:t>
      </w:r>
      <w:r w:rsidRPr="00A470D1">
        <w:rPr>
          <w:bCs/>
        </w:rPr>
        <w:t xml:space="preserve">Οι επιλεγμένες συμμετοχές ανά περιφέρεια θα παρουσιαστούν κεντρικά στην τελετή λήξης του Μαθητικού Φεστιβάλ που θα γίνει στην Αθήνα </w:t>
      </w:r>
      <w:r w:rsidRPr="00350BA7">
        <w:t>τον Μάιο 2017.</w:t>
      </w:r>
      <w:r w:rsidR="00A470D1">
        <w:rPr>
          <w:bCs/>
        </w:rPr>
        <w:t xml:space="preserve"> </w:t>
      </w:r>
      <w:r w:rsidRPr="00350BA7">
        <w:t>Οι επιλεγμένες συμμετοχές ανά περιφέρεια θα αναρτηθούν στην πλατφόρμα του Μαθητικού Φεστιβάλ</w:t>
      </w:r>
      <w:r w:rsidR="00392E5D">
        <w:t xml:space="preserve"> και</w:t>
      </w:r>
      <w:r w:rsidRPr="00350BA7">
        <w:t xml:space="preserve"> θα παρουσιαστούν στην Εκπαιδευτική Τηλεόραση.</w:t>
      </w:r>
    </w:p>
    <w:p w:rsidR="00E54D4A" w:rsidRPr="00350BA7" w:rsidRDefault="00E54D4A" w:rsidP="00E54D4A">
      <w:pPr>
        <w:pStyle w:val="a3"/>
        <w:rPr>
          <w:bCs/>
        </w:rPr>
      </w:pPr>
    </w:p>
    <w:p w:rsidR="0069030E" w:rsidRPr="007E2C4A" w:rsidRDefault="00301EAF" w:rsidP="007E2C4A">
      <w:pPr>
        <w:rPr>
          <w:bCs/>
        </w:rPr>
      </w:pPr>
      <w:r w:rsidRPr="00E54D4A">
        <w:rPr>
          <w:bCs/>
        </w:rPr>
        <w:t xml:space="preserve">Ταυτόχρονα θα πραγματοποιούνται </w:t>
      </w:r>
      <w:r w:rsidR="00E54D4A" w:rsidRPr="007E2C4A">
        <w:rPr>
          <w:bCs/>
        </w:rPr>
        <w:t xml:space="preserve">διεπιστημονικά εργαστήρια που θα επικεντρώνονται στη δημιουργία πραγμάτων αντλώντας από τα πεδία των </w:t>
      </w:r>
      <w:r w:rsidR="00E54D4A" w:rsidRPr="007E2C4A">
        <w:rPr>
          <w:bCs/>
          <w:lang w:val="en-US"/>
        </w:rPr>
        <w:t>STEAM</w:t>
      </w:r>
      <w:r w:rsidR="007E2C4A">
        <w:rPr>
          <w:bCs/>
        </w:rPr>
        <w:t xml:space="preserve"> και </w:t>
      </w:r>
      <w:r w:rsidR="0069030E" w:rsidRPr="007E2C4A">
        <w:rPr>
          <w:bCs/>
        </w:rPr>
        <w:t>ανοιχτές συζητήσεις από την ακαδημαϊκή και ερευνητική κοινότητα</w:t>
      </w:r>
      <w:r w:rsidR="007E2C4A">
        <w:rPr>
          <w:bCs/>
        </w:rPr>
        <w:t>.</w:t>
      </w:r>
    </w:p>
    <w:p w:rsidR="00940C88" w:rsidRDefault="007E2C4A" w:rsidP="00940C88">
      <w:pPr>
        <w:rPr>
          <w:bCs/>
        </w:rPr>
      </w:pPr>
      <w:r>
        <w:rPr>
          <w:bCs/>
        </w:rPr>
        <w:t>Πληροφορίες σχετικά με το χρονοδιάγραμμα, το πρόγραμμα, τη συγκρότηση των περιφερειακών επιτροπών, τη διασύνδεση των μαθητικών ομάδων με την ερευνητική και ακαδημαϊκή κοινότητα και τη μετάβαση των μαθητών στο Φεστιβάλ θα αναρτηθούν στην ιστοσελίδα της δράσης.</w:t>
      </w:r>
    </w:p>
    <w:p w:rsidR="00AD3D8F" w:rsidRDefault="00AD3D8F" w:rsidP="00940C88">
      <w:pPr>
        <w:rPr>
          <w:bCs/>
        </w:rPr>
      </w:pPr>
      <w:r>
        <w:rPr>
          <w:bCs/>
        </w:rPr>
        <w:t>Παρακαλούμε να ενημερώσετε τα σχολεία της αρμοδιότητάς σας.</w:t>
      </w:r>
    </w:p>
    <w:p w:rsidR="007E2C4A" w:rsidRPr="005B62BB" w:rsidRDefault="007E2C4A" w:rsidP="00940C88">
      <w:pPr>
        <w:rPr>
          <w:b/>
        </w:rPr>
      </w:pPr>
    </w:p>
    <w:sectPr w:rsidR="007E2C4A" w:rsidRPr="005B62BB" w:rsidSect="00F0092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52BE0"/>
    <w:multiLevelType w:val="hybridMultilevel"/>
    <w:tmpl w:val="D8B8B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9C03E12"/>
    <w:multiLevelType w:val="hybridMultilevel"/>
    <w:tmpl w:val="B2E227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ECB2770"/>
    <w:multiLevelType w:val="hybridMultilevel"/>
    <w:tmpl w:val="5FCA57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59353C0"/>
    <w:multiLevelType w:val="hybridMultilevel"/>
    <w:tmpl w:val="41D01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940C88"/>
    <w:rsid w:val="000E6DE3"/>
    <w:rsid w:val="00257A0F"/>
    <w:rsid w:val="00301EAF"/>
    <w:rsid w:val="00350BA7"/>
    <w:rsid w:val="00392E5D"/>
    <w:rsid w:val="00475A2C"/>
    <w:rsid w:val="004C4D3F"/>
    <w:rsid w:val="005B62BB"/>
    <w:rsid w:val="0069030E"/>
    <w:rsid w:val="007E2C4A"/>
    <w:rsid w:val="00940C88"/>
    <w:rsid w:val="009C376A"/>
    <w:rsid w:val="00A470D1"/>
    <w:rsid w:val="00AD3D8F"/>
    <w:rsid w:val="00B471C3"/>
    <w:rsid w:val="00C11AFF"/>
    <w:rsid w:val="00C804CC"/>
    <w:rsid w:val="00DB3E5B"/>
    <w:rsid w:val="00E54D4A"/>
    <w:rsid w:val="00E77B14"/>
    <w:rsid w:val="00F0092E"/>
    <w:rsid w:val="00FF26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2E"/>
  </w:style>
  <w:style w:type="paragraph" w:styleId="1">
    <w:name w:val="heading 1"/>
    <w:basedOn w:val="a"/>
    <w:next w:val="a"/>
    <w:link w:val="1Char"/>
    <w:uiPriority w:val="9"/>
    <w:qFormat/>
    <w:rsid w:val="005B62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B62BB"/>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C11AFF"/>
    <w:pPr>
      <w:ind w:left="720"/>
      <w:contextualSpacing/>
    </w:pPr>
  </w:style>
</w:styles>
</file>

<file path=word/webSettings.xml><?xml version="1.0" encoding="utf-8"?>
<w:webSettings xmlns:r="http://schemas.openxmlformats.org/officeDocument/2006/relationships" xmlns:w="http://schemas.openxmlformats.org/wordprocessingml/2006/main">
  <w:divs>
    <w:div w:id="1780416608">
      <w:bodyDiv w:val="1"/>
      <w:marLeft w:val="0"/>
      <w:marRight w:val="0"/>
      <w:marTop w:val="0"/>
      <w:marBottom w:val="0"/>
      <w:divBdr>
        <w:top w:val="none" w:sz="0" w:space="0" w:color="auto"/>
        <w:left w:val="none" w:sz="0" w:space="0" w:color="auto"/>
        <w:bottom w:val="none" w:sz="0" w:space="0" w:color="auto"/>
        <w:right w:val="none" w:sz="0" w:space="0" w:color="auto"/>
      </w:divBdr>
    </w:div>
    <w:div w:id="211879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491</Words>
  <Characters>2652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Ministry of Education</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2016-11-17T12:46:00Z</cp:lastPrinted>
  <dcterms:created xsi:type="dcterms:W3CDTF">2016-11-17T11:01:00Z</dcterms:created>
  <dcterms:modified xsi:type="dcterms:W3CDTF">2016-11-17T12:58:00Z</dcterms:modified>
</cp:coreProperties>
</file>