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A5604" w:rsidRPr="009A639B" w:rsidRDefault="00AA5604" w:rsidP="00AA5604">
      <w:pPr>
        <w:jc w:val="both"/>
        <w:rPr>
          <w:rFonts w:ascii="Calibri" w:hAnsi="Calibri"/>
          <w:b/>
          <w:lang w:val="en-GB"/>
        </w:rPr>
      </w:pPr>
      <w:r w:rsidRPr="009A639B">
        <w:rPr>
          <w:rFonts w:ascii="Calibri" w:hAnsi="Calibri"/>
          <w:b/>
        </w:rPr>
        <w:fldChar w:fldCharType="begin"/>
      </w:r>
      <w:r w:rsidRPr="009A639B">
        <w:rPr>
          <w:rFonts w:ascii="Calibri" w:hAnsi="Calibri"/>
          <w:b/>
          <w:lang w:val="en-GB"/>
        </w:rPr>
        <w:instrText xml:space="preserve"> HYPERLINK "https://dl.dropboxusercontent.com/u/15733592/%CE%94%CE%99%CE%91%CE%9B%CE%9F%CE%93%CE%9F%CE%A3%20%CE%A0%CE%91%CE%99%CE%94%CE%95%CE%99%CE%91%CE%A3/et-2020-draft-joint-report-408-2015_en.pdf" </w:instrText>
      </w:r>
      <w:r w:rsidRPr="009A639B">
        <w:rPr>
          <w:rFonts w:ascii="Calibri" w:hAnsi="Calibri"/>
          <w:b/>
        </w:rPr>
      </w:r>
      <w:r w:rsidRPr="009A639B">
        <w:rPr>
          <w:rFonts w:ascii="Calibri" w:hAnsi="Calibri"/>
          <w:b/>
        </w:rPr>
        <w:fldChar w:fldCharType="separate"/>
      </w:r>
      <w:r w:rsidRPr="009A639B">
        <w:rPr>
          <w:rStyle w:val="Hyperlink"/>
          <w:rFonts w:ascii="Calibri" w:hAnsi="Calibri"/>
          <w:b/>
          <w:lang w:val="en-GB"/>
        </w:rPr>
        <w:t xml:space="preserve">Draft 2015 Joint Report of the Council and the Commission on the implementation of the Strategic framework for European cooperation in education and training (ET2020) </w:t>
      </w:r>
      <w:r w:rsidRPr="009A639B">
        <w:rPr>
          <w:rFonts w:ascii="Calibri" w:hAnsi="Calibri"/>
          <w:b/>
        </w:rPr>
        <w:fldChar w:fldCharType="end"/>
      </w:r>
    </w:p>
    <w:p w:rsidR="00AA5604" w:rsidRPr="00AA5604" w:rsidRDefault="00AA5604" w:rsidP="00AA5604">
      <w:pPr>
        <w:jc w:val="both"/>
        <w:rPr>
          <w:rFonts w:ascii="Calibri" w:hAnsi="Calibri"/>
          <w:sz w:val="28"/>
          <w:szCs w:val="28"/>
          <w:lang w:val="en-GB"/>
        </w:rPr>
      </w:pPr>
    </w:p>
    <w:p w:rsidR="00A147CC" w:rsidRPr="00AA5604" w:rsidRDefault="00886C5D" w:rsidP="00AA5604">
      <w:pPr>
        <w:jc w:val="both"/>
        <w:rPr>
          <w:rFonts w:ascii="Calibri" w:hAnsi="Calibri"/>
          <w:b/>
          <w:sz w:val="28"/>
          <w:szCs w:val="28"/>
          <w:lang w:val="en-GB"/>
        </w:rPr>
      </w:pPr>
      <w:r w:rsidRPr="00AA5604">
        <w:rPr>
          <w:rFonts w:ascii="Calibri" w:hAnsi="Calibri"/>
          <w:b/>
          <w:sz w:val="28"/>
          <w:szCs w:val="28"/>
        </w:rPr>
        <w:t>Ευρωπαϊκή</w:t>
      </w:r>
      <w:r w:rsidRPr="00AA5604">
        <w:rPr>
          <w:rFonts w:ascii="Calibri" w:hAnsi="Calibri"/>
          <w:b/>
          <w:sz w:val="28"/>
          <w:szCs w:val="28"/>
          <w:lang w:val="en-GB"/>
        </w:rPr>
        <w:t xml:space="preserve"> </w:t>
      </w:r>
      <w:r w:rsidRPr="00AA5604">
        <w:rPr>
          <w:rFonts w:ascii="Calibri" w:hAnsi="Calibri"/>
          <w:b/>
          <w:sz w:val="28"/>
          <w:szCs w:val="28"/>
        </w:rPr>
        <w:t>Επιτροπή</w:t>
      </w:r>
      <w:r w:rsidRPr="00AA5604">
        <w:rPr>
          <w:rFonts w:ascii="Calibri" w:hAnsi="Calibri"/>
          <w:b/>
          <w:sz w:val="28"/>
          <w:szCs w:val="28"/>
          <w:lang w:val="en-GB"/>
        </w:rPr>
        <w:t xml:space="preserve"> – </w:t>
      </w:r>
      <w:r w:rsidRPr="00AA5604">
        <w:rPr>
          <w:rFonts w:ascii="Calibri" w:hAnsi="Calibri"/>
          <w:b/>
          <w:sz w:val="28"/>
          <w:szCs w:val="28"/>
          <w:lang w:val="en-US"/>
        </w:rPr>
        <w:t>European schoolnet “</w:t>
      </w:r>
      <w:r w:rsidR="00A147CC" w:rsidRPr="00AA5604">
        <w:rPr>
          <w:rFonts w:ascii="Calibri" w:hAnsi="Calibri"/>
          <w:b/>
          <w:sz w:val="28"/>
          <w:szCs w:val="28"/>
          <w:lang w:val="en-GB"/>
        </w:rPr>
        <w:t>Computing our Future</w:t>
      </w:r>
      <w:r w:rsidRPr="00AA5604">
        <w:rPr>
          <w:rFonts w:ascii="Calibri" w:hAnsi="Calibri"/>
          <w:b/>
          <w:sz w:val="28"/>
          <w:szCs w:val="28"/>
          <w:lang w:val="en-US"/>
        </w:rPr>
        <w:t xml:space="preserve">” </w:t>
      </w:r>
      <w:hyperlink r:id="rId8" w:history="1">
        <w:r w:rsidR="00A147CC" w:rsidRPr="00AA5604">
          <w:rPr>
            <w:rStyle w:val="Hyperlink"/>
            <w:rFonts w:ascii="Calibri" w:hAnsi="Calibri"/>
            <w:b/>
            <w:sz w:val="28"/>
            <w:szCs w:val="28"/>
            <w:lang w:val="en-GB"/>
          </w:rPr>
          <w:t>http://www.eun.org/publications/detail?publicationID=481</w:t>
        </w:r>
      </w:hyperlink>
    </w:p>
    <w:p w:rsidR="00AA5604" w:rsidRPr="007800AE" w:rsidRDefault="00AA5604" w:rsidP="00AA5604">
      <w:pPr>
        <w:pStyle w:val="NormalWeb"/>
        <w:shd w:val="clear" w:color="auto" w:fill="E6E6E6"/>
        <w:spacing w:before="0" w:beforeAutospacing="0" w:after="0" w:afterAutospacing="0"/>
        <w:rPr>
          <w:rFonts w:ascii="Calibri" w:hAnsi="Calibri" w:cs="Calibri"/>
          <w:lang w:val="en-GB"/>
        </w:rPr>
      </w:pPr>
      <w:r w:rsidRPr="007800AE">
        <w:rPr>
          <w:rFonts w:ascii="Calibri" w:hAnsi="Calibri" w:cs="Calibri"/>
          <w:lang w:val="en-GB"/>
        </w:rPr>
        <w:t>This is because coding has started to leave the realm of computer geeks to enter the mainstream. In fact, basic coding skills are increasingly seen as a fundamental skill for all students, not just computer scientists.</w:t>
      </w:r>
    </w:p>
    <w:p w:rsidR="00AA5604" w:rsidRPr="007800AE" w:rsidRDefault="00AA5604" w:rsidP="00AA5604">
      <w:pPr>
        <w:pStyle w:val="NormalWeb"/>
        <w:shd w:val="clear" w:color="auto" w:fill="E6E6E6"/>
        <w:spacing w:before="0" w:beforeAutospacing="0" w:after="0" w:afterAutospacing="0"/>
        <w:rPr>
          <w:rFonts w:ascii="Calibri" w:hAnsi="Calibri" w:cs="Calibri"/>
          <w:lang w:val="en-GB"/>
        </w:rPr>
      </w:pPr>
      <w:r w:rsidRPr="007800AE">
        <w:rPr>
          <w:rFonts w:ascii="Calibri" w:hAnsi="Calibri" w:cs="Calibri"/>
          <w:lang w:val="en-GB"/>
        </w:rPr>
        <w:t>“</w:t>
      </w:r>
      <w:r w:rsidRPr="007800AE">
        <w:rPr>
          <w:rFonts w:ascii="Calibri" w:hAnsi="Calibri" w:cs="Calibri"/>
          <w:b/>
          <w:lang w:val="en-GB"/>
        </w:rPr>
        <w:t>Computational thinking</w:t>
      </w:r>
      <w:r w:rsidRPr="007800AE">
        <w:rPr>
          <w:rFonts w:ascii="Calibri" w:hAnsi="Calibri" w:cs="Calibri"/>
          <w:lang w:val="en-GB"/>
        </w:rPr>
        <w:t xml:space="preserve"> is typically associated with coding and computer programming, but is more than that, involving solving problems, designing systems, and understanding human behaviour,” acccording to the European Schoolnet report. They now form part of so-called “21st century skills”, like problem-solving and logical thinking.</w:t>
      </w:r>
    </w:p>
    <w:p w:rsidR="00AA5604" w:rsidRPr="007800AE" w:rsidRDefault="00AA5604" w:rsidP="00AA5604">
      <w:pPr>
        <w:pStyle w:val="NormalWeb"/>
        <w:shd w:val="clear" w:color="auto" w:fill="E6E6E6"/>
        <w:spacing w:before="0" w:beforeAutospacing="0" w:after="0" w:afterAutospacing="0"/>
        <w:rPr>
          <w:rFonts w:ascii="Calibri" w:hAnsi="Calibri" w:cs="Calibri"/>
          <w:lang w:val="en-GB"/>
        </w:rPr>
      </w:pPr>
      <w:r w:rsidRPr="007800AE">
        <w:rPr>
          <w:rFonts w:ascii="Calibri" w:hAnsi="Calibri" w:cs="Calibri"/>
          <w:lang w:val="en-GB"/>
        </w:rPr>
        <w:t>For Engelhardt, Europeans should now try to determine the computational skills every student should acquire in order to be prepared for tomorrow’s digital world. One key challenge she emphasises is how to make coding more exciting for students, especially girls. </w:t>
      </w:r>
    </w:p>
    <w:p w:rsidR="00AA5604" w:rsidRPr="007800AE" w:rsidRDefault="00AA5604" w:rsidP="00AA5604">
      <w:pPr>
        <w:jc w:val="both"/>
        <w:rPr>
          <w:rFonts w:ascii="Calibri" w:hAnsi="Calibri"/>
          <w:b/>
          <w:lang w:val="en-GB"/>
        </w:rPr>
      </w:pPr>
      <w:r w:rsidRPr="007800AE">
        <w:rPr>
          <w:rFonts w:ascii="Calibri" w:hAnsi="Calibri"/>
          <w:b/>
          <w:lang w:val="en-GB"/>
        </w:rPr>
        <w:t>[</w:t>
      </w:r>
      <w:hyperlink r:id="rId9" w:history="1">
        <w:r w:rsidRPr="009A639B">
          <w:rPr>
            <w:rStyle w:val="Hyperlink"/>
            <w:rFonts w:ascii="Calibri" w:hAnsi="Calibri"/>
            <w:b/>
            <w:lang w:val="en-US"/>
          </w:rPr>
          <w:t>http</w:t>
        </w:r>
        <w:r w:rsidRPr="007800AE">
          <w:rPr>
            <w:rStyle w:val="Hyperlink"/>
            <w:rFonts w:ascii="Calibri" w:hAnsi="Calibri"/>
            <w:b/>
            <w:lang w:val="en-GB"/>
          </w:rPr>
          <w:t>://</w:t>
        </w:r>
        <w:r w:rsidRPr="009A639B">
          <w:rPr>
            <w:rStyle w:val="Hyperlink"/>
            <w:rFonts w:ascii="Calibri" w:hAnsi="Calibri"/>
            <w:b/>
            <w:lang w:val="en-US"/>
          </w:rPr>
          <w:t>www</w:t>
        </w:r>
        <w:r w:rsidRPr="007800AE">
          <w:rPr>
            <w:rStyle w:val="Hyperlink"/>
            <w:rFonts w:ascii="Calibri" w:hAnsi="Calibri"/>
            <w:b/>
            <w:lang w:val="en-GB"/>
          </w:rPr>
          <w:t>.</w:t>
        </w:r>
        <w:r w:rsidRPr="009A639B">
          <w:rPr>
            <w:rStyle w:val="Hyperlink"/>
            <w:rFonts w:ascii="Calibri" w:hAnsi="Calibri"/>
            <w:b/>
            <w:lang w:val="en-US"/>
          </w:rPr>
          <w:t>euractiv</w:t>
        </w:r>
        <w:r w:rsidRPr="007800AE">
          <w:rPr>
            <w:rStyle w:val="Hyperlink"/>
            <w:rFonts w:ascii="Calibri" w:hAnsi="Calibri"/>
            <w:b/>
            <w:lang w:val="en-GB"/>
          </w:rPr>
          <w:t>.</w:t>
        </w:r>
        <w:r w:rsidRPr="009A639B">
          <w:rPr>
            <w:rStyle w:val="Hyperlink"/>
            <w:rFonts w:ascii="Calibri" w:hAnsi="Calibri"/>
            <w:b/>
            <w:lang w:val="en-US"/>
          </w:rPr>
          <w:t>com</w:t>
        </w:r>
        <w:r w:rsidRPr="007800AE">
          <w:rPr>
            <w:rStyle w:val="Hyperlink"/>
            <w:rFonts w:ascii="Calibri" w:hAnsi="Calibri"/>
            <w:b/>
            <w:lang w:val="en-GB"/>
          </w:rPr>
          <w:t>/</w:t>
        </w:r>
        <w:r w:rsidRPr="009A639B">
          <w:rPr>
            <w:rStyle w:val="Hyperlink"/>
            <w:rFonts w:ascii="Calibri" w:hAnsi="Calibri"/>
            <w:b/>
            <w:lang w:val="en-US"/>
          </w:rPr>
          <w:t>section</w:t>
        </w:r>
        <w:r w:rsidRPr="007800AE">
          <w:rPr>
            <w:rStyle w:val="Hyperlink"/>
            <w:rFonts w:ascii="Calibri" w:hAnsi="Calibri"/>
            <w:b/>
            <w:lang w:val="en-GB"/>
          </w:rPr>
          <w:t>/</w:t>
        </w:r>
        <w:r w:rsidRPr="009A639B">
          <w:rPr>
            <w:rStyle w:val="Hyperlink"/>
            <w:rFonts w:ascii="Calibri" w:hAnsi="Calibri"/>
            <w:b/>
            <w:lang w:val="en-US"/>
          </w:rPr>
          <w:t>social</w:t>
        </w:r>
        <w:r w:rsidRPr="007800AE">
          <w:rPr>
            <w:rStyle w:val="Hyperlink"/>
            <w:rFonts w:ascii="Calibri" w:hAnsi="Calibri"/>
            <w:b/>
            <w:lang w:val="en-GB"/>
          </w:rPr>
          <w:t>-</w:t>
        </w:r>
        <w:r w:rsidRPr="009A639B">
          <w:rPr>
            <w:rStyle w:val="Hyperlink"/>
            <w:rFonts w:ascii="Calibri" w:hAnsi="Calibri"/>
            <w:b/>
            <w:lang w:val="en-US"/>
          </w:rPr>
          <w:t>europe</w:t>
        </w:r>
        <w:r w:rsidRPr="007800AE">
          <w:rPr>
            <w:rStyle w:val="Hyperlink"/>
            <w:rFonts w:ascii="Calibri" w:hAnsi="Calibri"/>
            <w:b/>
            <w:lang w:val="en-GB"/>
          </w:rPr>
          <w:t>-</w:t>
        </w:r>
        <w:r w:rsidRPr="009A639B">
          <w:rPr>
            <w:rStyle w:val="Hyperlink"/>
            <w:rFonts w:ascii="Calibri" w:hAnsi="Calibri"/>
            <w:b/>
            <w:lang w:val="en-US"/>
          </w:rPr>
          <w:t>jobs</w:t>
        </w:r>
        <w:r w:rsidRPr="007800AE">
          <w:rPr>
            <w:rStyle w:val="Hyperlink"/>
            <w:rFonts w:ascii="Calibri" w:hAnsi="Calibri"/>
            <w:b/>
            <w:lang w:val="en-GB"/>
          </w:rPr>
          <w:t>/</w:t>
        </w:r>
        <w:r w:rsidRPr="009A639B">
          <w:rPr>
            <w:rStyle w:val="Hyperlink"/>
            <w:rFonts w:ascii="Calibri" w:hAnsi="Calibri"/>
            <w:b/>
            <w:lang w:val="en-US"/>
          </w:rPr>
          <w:t>news</w:t>
        </w:r>
        <w:r w:rsidRPr="007800AE">
          <w:rPr>
            <w:rStyle w:val="Hyperlink"/>
            <w:rFonts w:ascii="Calibri" w:hAnsi="Calibri"/>
            <w:b/>
            <w:lang w:val="en-GB"/>
          </w:rPr>
          <w:t>/</w:t>
        </w:r>
        <w:r w:rsidRPr="009A639B">
          <w:rPr>
            <w:rStyle w:val="Hyperlink"/>
            <w:rFonts w:ascii="Calibri" w:hAnsi="Calibri"/>
            <w:b/>
            <w:lang w:val="en-US"/>
          </w:rPr>
          <w:t>coding</w:t>
        </w:r>
        <w:r w:rsidRPr="007800AE">
          <w:rPr>
            <w:rStyle w:val="Hyperlink"/>
            <w:rFonts w:ascii="Calibri" w:hAnsi="Calibri"/>
            <w:b/>
            <w:lang w:val="en-GB"/>
          </w:rPr>
          <w:t>-</w:t>
        </w:r>
        <w:r w:rsidRPr="009A639B">
          <w:rPr>
            <w:rStyle w:val="Hyperlink"/>
            <w:rFonts w:ascii="Calibri" w:hAnsi="Calibri"/>
            <w:b/>
            <w:lang w:val="en-US"/>
          </w:rPr>
          <w:t>classes</w:t>
        </w:r>
        <w:r w:rsidRPr="007800AE">
          <w:rPr>
            <w:rStyle w:val="Hyperlink"/>
            <w:rFonts w:ascii="Calibri" w:hAnsi="Calibri"/>
            <w:b/>
            <w:lang w:val="en-GB"/>
          </w:rPr>
          <w:t>-</w:t>
        </w:r>
        <w:r w:rsidRPr="009A639B">
          <w:rPr>
            <w:rStyle w:val="Hyperlink"/>
            <w:rFonts w:ascii="Calibri" w:hAnsi="Calibri"/>
            <w:b/>
            <w:lang w:val="en-US"/>
          </w:rPr>
          <w:t>trending</w:t>
        </w:r>
        <w:r w:rsidRPr="007800AE">
          <w:rPr>
            <w:rStyle w:val="Hyperlink"/>
            <w:rFonts w:ascii="Calibri" w:hAnsi="Calibri"/>
            <w:b/>
            <w:lang w:val="en-GB"/>
          </w:rPr>
          <w:t>-</w:t>
        </w:r>
        <w:r w:rsidRPr="009A639B">
          <w:rPr>
            <w:rStyle w:val="Hyperlink"/>
            <w:rFonts w:ascii="Calibri" w:hAnsi="Calibri"/>
            <w:b/>
            <w:lang w:val="en-US"/>
          </w:rPr>
          <w:t>across</w:t>
        </w:r>
        <w:r w:rsidRPr="007800AE">
          <w:rPr>
            <w:rStyle w:val="Hyperlink"/>
            <w:rFonts w:ascii="Calibri" w:hAnsi="Calibri"/>
            <w:b/>
            <w:lang w:val="en-GB"/>
          </w:rPr>
          <w:t>-</w:t>
        </w:r>
        <w:r w:rsidRPr="009A639B">
          <w:rPr>
            <w:rStyle w:val="Hyperlink"/>
            <w:rFonts w:ascii="Calibri" w:hAnsi="Calibri"/>
            <w:b/>
            <w:lang w:val="en-US"/>
          </w:rPr>
          <w:t>eu</w:t>
        </w:r>
        <w:r w:rsidRPr="007800AE">
          <w:rPr>
            <w:rStyle w:val="Hyperlink"/>
            <w:rFonts w:ascii="Calibri" w:hAnsi="Calibri"/>
            <w:b/>
            <w:lang w:val="en-GB"/>
          </w:rPr>
          <w:t>-</w:t>
        </w:r>
        <w:r w:rsidRPr="009A639B">
          <w:rPr>
            <w:rStyle w:val="Hyperlink"/>
            <w:rFonts w:ascii="Calibri" w:hAnsi="Calibri"/>
            <w:b/>
            <w:lang w:val="en-US"/>
          </w:rPr>
          <w:t>schools</w:t>
        </w:r>
      </w:hyperlink>
      <w:r w:rsidRPr="007800AE">
        <w:rPr>
          <w:rFonts w:ascii="Calibri" w:hAnsi="Calibri"/>
          <w:b/>
          <w:lang w:val="en-GB"/>
        </w:rPr>
        <w:t>]</w:t>
      </w:r>
    </w:p>
    <w:p w:rsidR="00AA5604" w:rsidRPr="00AA5604" w:rsidRDefault="00AA5604" w:rsidP="00886C5D">
      <w:pPr>
        <w:jc w:val="both"/>
        <w:rPr>
          <w:rFonts w:ascii="Calibri" w:hAnsi="Calibri"/>
          <w:highlight w:val="lightGray"/>
          <w:lang w:val="en-GB"/>
        </w:rPr>
      </w:pPr>
    </w:p>
    <w:p w:rsidR="00886C5D" w:rsidRPr="009A639B" w:rsidRDefault="00886C5D" w:rsidP="007800AE">
      <w:pPr>
        <w:shd w:val="clear" w:color="auto" w:fill="E6E6E6"/>
        <w:jc w:val="both"/>
        <w:rPr>
          <w:rFonts w:ascii="Calibri" w:hAnsi="Calibri"/>
          <w:lang w:val="en-GB"/>
        </w:rPr>
      </w:pPr>
      <w:r w:rsidRPr="009A639B">
        <w:rPr>
          <w:rFonts w:ascii="Calibri" w:hAnsi="Calibri"/>
          <w:lang w:val="en-GB"/>
        </w:rPr>
        <w:t xml:space="preserve">2.1. Quality and relevance of learning outcomes is key for skills development </w:t>
      </w:r>
    </w:p>
    <w:p w:rsidR="00886C5D" w:rsidRPr="009A639B" w:rsidRDefault="00886C5D" w:rsidP="007800AE">
      <w:pPr>
        <w:shd w:val="clear" w:color="auto" w:fill="E6E6E6"/>
        <w:jc w:val="both"/>
        <w:rPr>
          <w:rFonts w:ascii="Calibri" w:hAnsi="Calibri"/>
          <w:lang w:val="en-GB"/>
        </w:rPr>
      </w:pPr>
      <w:r>
        <w:rPr>
          <w:rFonts w:ascii="Calibri" w:hAnsi="Calibri"/>
          <w:lang w:val="en-GB"/>
        </w:rPr>
        <w:t>…</w:t>
      </w:r>
      <w:r w:rsidRPr="009A639B">
        <w:rPr>
          <w:rFonts w:ascii="Calibri" w:hAnsi="Calibri"/>
          <w:lang w:val="en-GB"/>
        </w:rPr>
        <w:t xml:space="preserve"> To enhance employability, innovation and active citizenship, basic competences must go hand in hand with other key competences and attitudes: creativity, entrepreneurship and sense of initiative, </w:t>
      </w:r>
      <w:r w:rsidRPr="00886C5D">
        <w:rPr>
          <w:rFonts w:ascii="Calibri" w:hAnsi="Calibri"/>
          <w:b/>
          <w:lang w:val="en-GB"/>
        </w:rPr>
        <w:t>digital skills (including coding)</w:t>
      </w:r>
      <w:r w:rsidRPr="009A639B">
        <w:rPr>
          <w:rFonts w:ascii="Calibri" w:hAnsi="Calibri"/>
          <w:lang w:val="en-GB"/>
        </w:rPr>
        <w:t xml:space="preserve">, foreign language competences, critical thinking including through e-literacy and media literacy, and skills reflecting growing sectors, such as the green economy. </w:t>
      </w:r>
    </w:p>
    <w:p w:rsidR="00886C5D" w:rsidRPr="009A639B" w:rsidRDefault="00886C5D" w:rsidP="00886C5D">
      <w:pPr>
        <w:jc w:val="both"/>
        <w:rPr>
          <w:rFonts w:ascii="Calibri" w:hAnsi="Calibri"/>
          <w:lang w:val="en-GB"/>
        </w:rPr>
      </w:pPr>
    </w:p>
    <w:p w:rsidR="00886C5D" w:rsidRPr="009A639B" w:rsidRDefault="00886C5D" w:rsidP="00893ACE">
      <w:pPr>
        <w:pStyle w:val="NormalWeb"/>
        <w:spacing w:before="0" w:beforeAutospacing="0" w:after="0" w:afterAutospacing="0"/>
        <w:rPr>
          <w:rFonts w:ascii="Calibri" w:hAnsi="Calibri"/>
          <w:lang w:val="en-GB"/>
        </w:rPr>
      </w:pPr>
      <w:smartTag w:uri="urn:schemas-microsoft-com:office:smarttags" w:element="place">
        <w:smartTag w:uri="urn:schemas-microsoft-com:office:smarttags" w:element="country-region">
          <w:r w:rsidRPr="009A639B">
            <w:rPr>
              <w:rFonts w:ascii="Calibri" w:hAnsi="Calibri"/>
              <w:b/>
              <w:sz w:val="32"/>
              <w:szCs w:val="32"/>
              <w:lang w:val="en-GB"/>
            </w:rPr>
            <w:t>Britain</w:t>
          </w:r>
        </w:smartTag>
      </w:smartTag>
      <w:r w:rsidRPr="009A639B">
        <w:rPr>
          <w:rFonts w:ascii="Calibri" w:hAnsi="Calibri"/>
          <w:lang w:val="en-GB"/>
        </w:rPr>
        <w:t>, however, </w:t>
      </w:r>
      <w:hyperlink r:id="rId10" w:tgtFrame="_blank" w:history="1">
        <w:r w:rsidRPr="009A639B">
          <w:rPr>
            <w:rStyle w:val="Hyperlink"/>
            <w:rFonts w:ascii="Calibri" w:hAnsi="Calibri"/>
            <w:lang w:val="en-GB"/>
          </w:rPr>
          <w:t>plans to become the first country in the world</w:t>
        </w:r>
      </w:hyperlink>
      <w:r w:rsidRPr="009A639B">
        <w:rPr>
          <w:rFonts w:ascii="Calibri" w:hAnsi="Calibri"/>
          <w:lang w:val="en-GB"/>
        </w:rPr>
        <w:t xml:space="preserve"> to mandate learning to code in </w:t>
      </w:r>
      <w:r w:rsidRPr="00AA5604">
        <w:rPr>
          <w:rFonts w:ascii="Calibri" w:hAnsi="Calibri"/>
          <w:b/>
          <w:lang w:val="en-GB"/>
        </w:rPr>
        <w:t>primary and secondary schools</w:t>
      </w:r>
      <w:r w:rsidRPr="009A639B">
        <w:rPr>
          <w:rFonts w:ascii="Calibri" w:hAnsi="Calibri"/>
          <w:lang w:val="en-GB"/>
        </w:rPr>
        <w:t>. British Education Secretary, Michael Grove, </w:t>
      </w:r>
      <w:hyperlink r:id="rId11" w:tgtFrame="_blank" w:history="1">
        <w:r w:rsidRPr="009A639B">
          <w:rPr>
            <w:rStyle w:val="Hyperlink"/>
            <w:rFonts w:ascii="Calibri" w:hAnsi="Calibri"/>
            <w:lang w:val="en-GB"/>
          </w:rPr>
          <w:t>announced</w:t>
        </w:r>
      </w:hyperlink>
      <w:r w:rsidRPr="009A639B">
        <w:rPr>
          <w:rFonts w:ascii="Calibri" w:hAnsi="Calibri"/>
          <w:lang w:val="en-GB"/>
        </w:rPr>
        <w:t> that he would be introducing this new tech curriculum as early as September 2014 and that this change would impact students as young as 5 years old.</w:t>
      </w:r>
    </w:p>
    <w:p w:rsidR="007800AE" w:rsidRPr="007800AE" w:rsidRDefault="007800AE" w:rsidP="007800AE">
      <w:pPr>
        <w:shd w:val="clear" w:color="auto" w:fill="E6E6E6"/>
        <w:rPr>
          <w:rFonts w:ascii="Calibri" w:hAnsi="Calibri"/>
          <w:lang w:val="en-GB"/>
        </w:rPr>
      </w:pPr>
      <w:r w:rsidRPr="007800AE">
        <w:rPr>
          <w:rFonts w:ascii="Calibri" w:hAnsi="Calibri"/>
          <w:lang w:val="en-GB"/>
        </w:rPr>
        <w:t xml:space="preserve">Programming and </w:t>
      </w:r>
      <w:r w:rsidRPr="007800AE">
        <w:rPr>
          <w:rFonts w:ascii="Calibri" w:hAnsi="Calibri"/>
          <w:b/>
          <w:lang w:val="en-GB"/>
        </w:rPr>
        <w:t>computational thinking</w:t>
      </w:r>
      <w:r w:rsidRPr="007800AE">
        <w:rPr>
          <w:rFonts w:ascii="Calibri" w:hAnsi="Calibri"/>
          <w:lang w:val="en-GB"/>
        </w:rPr>
        <w:t xml:space="preserve"> skills are becoming ever more important in our society and working life. Today, a growing number of countries in Europe and internationally are refocusing their ICT curricula on developing students’ computer programming and coding skills, and introducing the topic in national, regional or school curricula. So what lies behind this emerging trend? </w:t>
      </w:r>
    </w:p>
    <w:p w:rsidR="007800AE" w:rsidRPr="007800AE" w:rsidRDefault="007800AE" w:rsidP="007800AE">
      <w:pPr>
        <w:shd w:val="clear" w:color="auto" w:fill="E6E6E6"/>
        <w:rPr>
          <w:rFonts w:ascii="Calibri" w:hAnsi="Calibri" w:cs="Calibri"/>
          <w:lang w:val="en-GB"/>
        </w:rPr>
      </w:pPr>
      <w:r w:rsidRPr="007800AE">
        <w:rPr>
          <w:rFonts w:ascii="Calibri" w:hAnsi="Calibri" w:cs="Calibri"/>
          <w:lang w:val="en-GB"/>
        </w:rPr>
        <w:t>[</w:t>
      </w:r>
      <w:hyperlink r:id="rId12" w:history="1">
        <w:r w:rsidRPr="007800AE">
          <w:rPr>
            <w:rFonts w:ascii="Calibri" w:hAnsi="Calibri" w:cs="Calibri"/>
            <w:color w:val="0000FF"/>
            <w:u w:val="single"/>
            <w:lang w:val="en-GB"/>
          </w:rPr>
          <w:t>http://www.schooleducationgateway.eu/el/pub/latest/news/computer_programming_and_codin.htm</w:t>
        </w:r>
      </w:hyperlink>
      <w:r w:rsidRPr="007800AE">
        <w:rPr>
          <w:rFonts w:ascii="Calibri" w:hAnsi="Calibri" w:cs="Calibri"/>
          <w:lang w:val="en-GB"/>
        </w:rPr>
        <w:t>]</w:t>
      </w:r>
    </w:p>
    <w:p w:rsidR="00886C5D" w:rsidRPr="007800AE" w:rsidRDefault="00886C5D" w:rsidP="00886C5D">
      <w:pPr>
        <w:rPr>
          <w:rFonts w:ascii="Calibri" w:hAnsi="Calibri"/>
          <w:sz w:val="22"/>
          <w:szCs w:val="22"/>
          <w:lang w:val="en-GB"/>
        </w:rPr>
      </w:pPr>
      <w:r w:rsidRPr="007800AE">
        <w:rPr>
          <w:rFonts w:ascii="Calibri" w:hAnsi="Calibri"/>
          <w:sz w:val="22"/>
          <w:szCs w:val="22"/>
          <w:lang w:val="en-GB"/>
        </w:rPr>
        <w:t>[</w:t>
      </w:r>
      <w:hyperlink r:id="rId13" w:history="1">
        <w:r w:rsidRPr="007800AE">
          <w:rPr>
            <w:rStyle w:val="Hyperlink"/>
            <w:rFonts w:ascii="Calibri" w:hAnsi="Calibri"/>
            <w:sz w:val="22"/>
            <w:szCs w:val="22"/>
            <w:lang w:val="en-GB"/>
          </w:rPr>
          <w:t>http://theinstitute.ieee.org/career-and-education/preuniversity-education/computer-science-classes-for-kids-becoming-mandatory</w:t>
        </w:r>
      </w:hyperlink>
      <w:r w:rsidRPr="007800AE">
        <w:rPr>
          <w:rFonts w:ascii="Calibri" w:hAnsi="Calibri"/>
          <w:sz w:val="22"/>
          <w:szCs w:val="22"/>
          <w:lang w:val="en-GB"/>
        </w:rPr>
        <w:t>]</w:t>
      </w:r>
    </w:p>
    <w:p w:rsidR="00886C5D" w:rsidRPr="007800AE" w:rsidRDefault="00886C5D" w:rsidP="00886C5D">
      <w:pPr>
        <w:rPr>
          <w:rFonts w:ascii="Calibri" w:hAnsi="Calibri"/>
          <w:sz w:val="22"/>
          <w:szCs w:val="22"/>
          <w:lang w:val="en-GB"/>
        </w:rPr>
      </w:pPr>
      <w:r w:rsidRPr="007800AE">
        <w:rPr>
          <w:rFonts w:ascii="Calibri" w:hAnsi="Calibri"/>
          <w:sz w:val="22"/>
          <w:szCs w:val="22"/>
          <w:lang w:val="en-GB"/>
        </w:rPr>
        <w:t>[</w:t>
      </w:r>
      <w:hyperlink r:id="rId14" w:history="1">
        <w:r w:rsidRPr="007800AE">
          <w:rPr>
            <w:rStyle w:val="Hyperlink"/>
            <w:rFonts w:ascii="Calibri" w:hAnsi="Calibri"/>
            <w:sz w:val="22"/>
            <w:szCs w:val="22"/>
            <w:lang w:val="en-GB"/>
          </w:rPr>
          <w:t>http://www.bbc.co.uk/schools/0/computing/28972462</w:t>
        </w:r>
      </w:hyperlink>
      <w:r w:rsidRPr="007800AE">
        <w:rPr>
          <w:rFonts w:ascii="Calibri" w:hAnsi="Calibri"/>
          <w:sz w:val="22"/>
          <w:szCs w:val="22"/>
          <w:lang w:val="en-GB"/>
        </w:rPr>
        <w:t>]</w:t>
      </w:r>
    </w:p>
    <w:p w:rsidR="00886C5D" w:rsidRPr="007800AE" w:rsidRDefault="00886C5D" w:rsidP="00886C5D">
      <w:pPr>
        <w:rPr>
          <w:rFonts w:ascii="Calibri" w:hAnsi="Calibri"/>
          <w:sz w:val="22"/>
          <w:szCs w:val="22"/>
          <w:lang w:val="en-GB"/>
        </w:rPr>
      </w:pPr>
      <w:r w:rsidRPr="007800AE">
        <w:rPr>
          <w:rFonts w:ascii="Calibri" w:hAnsi="Calibri"/>
          <w:sz w:val="22"/>
          <w:szCs w:val="22"/>
          <w:lang w:val="en-GB"/>
        </w:rPr>
        <w:t>[</w:t>
      </w:r>
      <w:hyperlink r:id="rId15" w:history="1">
        <w:r w:rsidRPr="007800AE">
          <w:rPr>
            <w:rStyle w:val="Hyperlink"/>
            <w:rFonts w:ascii="Calibri" w:hAnsi="Calibri"/>
            <w:sz w:val="22"/>
            <w:szCs w:val="22"/>
            <w:lang w:val="en-GB"/>
          </w:rPr>
          <w:t>http://www.telegraph.co.uk/education/educationnews/10166020/Michael-Gove-new-curriculum-will-allow-my-children-to-compete-with-the-very-best.html</w:t>
        </w:r>
      </w:hyperlink>
      <w:r w:rsidRPr="007800AE">
        <w:rPr>
          <w:rFonts w:ascii="Calibri" w:hAnsi="Calibri"/>
          <w:sz w:val="22"/>
          <w:szCs w:val="22"/>
          <w:lang w:val="en-GB"/>
        </w:rPr>
        <w:t>]</w:t>
      </w:r>
    </w:p>
    <w:p w:rsidR="00886C5D" w:rsidRPr="007800AE" w:rsidRDefault="00886C5D" w:rsidP="00886C5D">
      <w:pPr>
        <w:jc w:val="both"/>
        <w:rPr>
          <w:rFonts w:ascii="Calibri" w:hAnsi="Calibri"/>
          <w:sz w:val="22"/>
          <w:szCs w:val="22"/>
          <w:lang w:val="en-GB"/>
        </w:rPr>
      </w:pPr>
      <w:r w:rsidRPr="007800AE">
        <w:rPr>
          <w:rFonts w:ascii="Calibri" w:hAnsi="Calibri"/>
          <w:sz w:val="22"/>
          <w:szCs w:val="22"/>
          <w:lang w:val="en-GB"/>
        </w:rPr>
        <w:t>[</w:t>
      </w:r>
      <w:hyperlink r:id="rId16" w:history="1">
        <w:r w:rsidRPr="007800AE">
          <w:rPr>
            <w:rStyle w:val="Hyperlink"/>
            <w:rFonts w:ascii="Calibri" w:hAnsi="Calibri"/>
            <w:sz w:val="22"/>
            <w:szCs w:val="22"/>
            <w:lang w:val="en-GB"/>
          </w:rPr>
          <w:t>https://next.ft.com/content/c84b9704-f744-11e5-96db-fc683b5e52db#axzz4DIJP0jd5</w:t>
        </w:r>
      </w:hyperlink>
      <w:r w:rsidRPr="007800AE">
        <w:rPr>
          <w:rFonts w:ascii="Calibri" w:hAnsi="Calibri"/>
          <w:sz w:val="22"/>
          <w:szCs w:val="22"/>
          <w:lang w:val="en-GB"/>
        </w:rPr>
        <w:t>]</w:t>
      </w:r>
    </w:p>
    <w:p w:rsidR="00886C5D" w:rsidRPr="007800AE" w:rsidRDefault="00886C5D" w:rsidP="00886C5D">
      <w:pPr>
        <w:rPr>
          <w:rFonts w:ascii="Calibri" w:hAnsi="Calibri"/>
          <w:sz w:val="22"/>
          <w:szCs w:val="22"/>
          <w:lang w:val="en-GB"/>
        </w:rPr>
      </w:pPr>
      <w:r w:rsidRPr="007800AE">
        <w:rPr>
          <w:rFonts w:ascii="Calibri" w:hAnsi="Calibri"/>
          <w:sz w:val="22"/>
          <w:szCs w:val="22"/>
          <w:lang w:val="en-GB"/>
        </w:rPr>
        <w:t>[</w:t>
      </w:r>
      <w:hyperlink r:id="rId17" w:history="1">
        <w:r w:rsidRPr="007800AE">
          <w:rPr>
            <w:rStyle w:val="Hyperlink"/>
            <w:rFonts w:ascii="Calibri" w:hAnsi="Calibri"/>
            <w:sz w:val="22"/>
            <w:szCs w:val="22"/>
            <w:lang w:val="en-GB"/>
          </w:rPr>
          <w:t>https://www.theguardian.com/technology/2014/sep/04/coding-school-computing-children-programming</w:t>
        </w:r>
      </w:hyperlink>
      <w:r w:rsidRPr="007800AE">
        <w:rPr>
          <w:rFonts w:ascii="Calibri" w:hAnsi="Calibri"/>
          <w:sz w:val="22"/>
          <w:szCs w:val="22"/>
          <w:lang w:val="en-GB"/>
        </w:rPr>
        <w:t>]</w:t>
      </w:r>
    </w:p>
    <w:p w:rsidR="00886C5D" w:rsidRPr="00AA5604" w:rsidRDefault="00886C5D" w:rsidP="00886C5D">
      <w:pPr>
        <w:rPr>
          <w:rFonts w:ascii="Calibri" w:hAnsi="Calibri"/>
          <w:sz w:val="8"/>
          <w:szCs w:val="8"/>
          <w:lang w:val="en-GB"/>
        </w:rPr>
      </w:pPr>
    </w:p>
    <w:p w:rsidR="00893ACE" w:rsidRDefault="00407E78" w:rsidP="007800AE">
      <w:pPr>
        <w:pStyle w:val="NormalWeb"/>
        <w:spacing w:before="80" w:beforeAutospacing="0" w:after="0" w:afterAutospacing="0"/>
        <w:jc w:val="both"/>
        <w:rPr>
          <w:rFonts w:ascii="Calibri" w:hAnsi="Calibri"/>
        </w:rPr>
      </w:pPr>
      <w:r w:rsidRPr="009A639B">
        <w:rPr>
          <w:rFonts w:ascii="Calibri" w:hAnsi="Calibri"/>
          <w:lang w:val="en-GB"/>
        </w:rPr>
        <w:t xml:space="preserve">Some </w:t>
      </w:r>
      <w:r w:rsidRPr="009A639B">
        <w:rPr>
          <w:rFonts w:ascii="Calibri" w:hAnsi="Calibri"/>
          <w:b/>
          <w:sz w:val="32"/>
          <w:szCs w:val="32"/>
          <w:lang w:val="en-GB"/>
        </w:rPr>
        <w:t>German</w:t>
      </w:r>
      <w:r w:rsidRPr="009A639B">
        <w:rPr>
          <w:rFonts w:ascii="Calibri" w:hAnsi="Calibri"/>
          <w:lang w:val="en-GB"/>
        </w:rPr>
        <w:t xml:space="preserve"> states have introduced coding for high school students while </w:t>
      </w:r>
      <w:smartTag w:uri="urn:schemas-microsoft-com:office:smarttags" w:element="place">
        <w:smartTag w:uri="urn:schemas-microsoft-com:office:smarttags" w:element="country-region">
          <w:r w:rsidRPr="00AA5604">
            <w:rPr>
              <w:rFonts w:ascii="Calibri" w:hAnsi="Calibri"/>
              <w:b/>
              <w:sz w:val="32"/>
              <w:szCs w:val="32"/>
              <w:lang w:val="en-GB"/>
            </w:rPr>
            <w:t>Denmark</w:t>
          </w:r>
        </w:smartTag>
      </w:smartTag>
      <w:r w:rsidRPr="009A639B">
        <w:rPr>
          <w:rFonts w:ascii="Calibri" w:hAnsi="Calibri"/>
          <w:lang w:val="en-GB"/>
        </w:rPr>
        <w:t xml:space="preserve"> is considering doing the same. Meanwhile, some schools in </w:t>
      </w:r>
      <w:smartTag w:uri="urn:schemas-microsoft-com:office:smarttags" w:element="country-region">
        <w:smartTag w:uri="urn:schemas-microsoft-com:office:smarttags" w:element="place">
          <w:r w:rsidRPr="00AA5604">
            <w:rPr>
              <w:rFonts w:ascii="Calibri" w:hAnsi="Calibri"/>
              <w:b/>
              <w:sz w:val="32"/>
              <w:szCs w:val="32"/>
              <w:lang w:val="en-GB"/>
            </w:rPr>
            <w:t>Estonia</w:t>
          </w:r>
        </w:smartTag>
      </w:smartTag>
      <w:r w:rsidRPr="009A639B">
        <w:rPr>
          <w:rFonts w:ascii="Calibri" w:hAnsi="Calibri"/>
          <w:lang w:val="en-GB"/>
        </w:rPr>
        <w:t xml:space="preserve"> are teaching programming to pupils as young as six.</w:t>
      </w:r>
      <w:r w:rsidR="00AA5604" w:rsidRPr="00AA5604">
        <w:rPr>
          <w:rFonts w:ascii="Calibri" w:hAnsi="Calibri"/>
          <w:lang w:val="en-GB"/>
        </w:rPr>
        <w:t xml:space="preserve"> </w:t>
      </w:r>
      <w:r w:rsidRPr="009A639B">
        <w:rPr>
          <w:rFonts w:ascii="Calibri" w:hAnsi="Calibri"/>
          <w:lang w:val="en-GB"/>
        </w:rPr>
        <w:t xml:space="preserve">Just one month ago, schools in </w:t>
      </w:r>
      <w:smartTag w:uri="urn:schemas-microsoft-com:office:smarttags" w:element="country-region">
        <w:smartTag w:uri="urn:schemas-microsoft-com:office:smarttags" w:element="place">
          <w:r w:rsidRPr="009A639B">
            <w:rPr>
              <w:rFonts w:ascii="Calibri" w:hAnsi="Calibri"/>
              <w:lang w:val="en-GB"/>
            </w:rPr>
            <w:t>Britain</w:t>
          </w:r>
        </w:smartTag>
      </w:smartTag>
      <w:r w:rsidRPr="009A639B">
        <w:rPr>
          <w:rFonts w:ascii="Calibri" w:hAnsi="Calibri"/>
          <w:lang w:val="en-GB"/>
        </w:rPr>
        <w:t xml:space="preserve"> started teaching pupils how to program. For children aged five and upwards, coding is now part of the new national curriculum for computing that is being introduced this term.</w:t>
      </w:r>
      <w:r w:rsidR="00893ACE" w:rsidRPr="00893ACE">
        <w:rPr>
          <w:rFonts w:ascii="Calibri" w:hAnsi="Calibri"/>
          <w:lang w:val="en-GB"/>
        </w:rPr>
        <w:t xml:space="preserve"> </w:t>
      </w:r>
      <w:r w:rsidRPr="00893ACE">
        <w:rPr>
          <w:rFonts w:ascii="Calibri" w:hAnsi="Calibri"/>
          <w:b/>
          <w:lang w:val="en-GB"/>
        </w:rPr>
        <w:t xml:space="preserve">The </w:t>
      </w:r>
      <w:r w:rsidRPr="00AA5604">
        <w:rPr>
          <w:rFonts w:ascii="Calibri" w:hAnsi="Calibri"/>
          <w:b/>
          <w:sz w:val="32"/>
          <w:szCs w:val="32"/>
          <w:lang w:val="en-GB"/>
        </w:rPr>
        <w:t>British</w:t>
      </w:r>
      <w:r w:rsidRPr="00893ACE">
        <w:rPr>
          <w:rFonts w:ascii="Calibri" w:hAnsi="Calibri"/>
          <w:b/>
          <w:lang w:val="en-GB"/>
        </w:rPr>
        <w:t xml:space="preserve"> government wants to ensure “that all pupils can understand and apply the fundamental principles and concepts of computer science.</w:t>
      </w:r>
      <w:r w:rsidR="00A147CC" w:rsidRPr="00893ACE">
        <w:rPr>
          <w:rFonts w:ascii="Calibri" w:hAnsi="Calibri"/>
          <w:b/>
          <w:lang w:val="en-GB"/>
        </w:rPr>
        <w:t xml:space="preserve"> </w:t>
      </w:r>
      <w:r w:rsidRPr="00893ACE">
        <w:rPr>
          <w:rFonts w:ascii="Calibri" w:hAnsi="Calibri"/>
          <w:b/>
          <w:lang w:val="en-GB"/>
        </w:rPr>
        <w:t xml:space="preserve">Apart from meeting future needs of businesses and industry, coding in the </w:t>
      </w:r>
      <w:smartTag w:uri="urn:schemas-microsoft-com:office:smarttags" w:element="country-region">
        <w:smartTag w:uri="urn:schemas-microsoft-com:office:smarttags" w:element="place">
          <w:r w:rsidRPr="00893ACE">
            <w:rPr>
              <w:rFonts w:ascii="Calibri" w:hAnsi="Calibri"/>
              <w:b/>
              <w:lang w:val="en-GB"/>
            </w:rPr>
            <w:t>UK</w:t>
          </w:r>
        </w:smartTag>
      </w:smartTag>
      <w:r w:rsidRPr="00893ACE">
        <w:rPr>
          <w:rFonts w:ascii="Calibri" w:hAnsi="Calibri"/>
          <w:b/>
          <w:lang w:val="en-GB"/>
        </w:rPr>
        <w:t xml:space="preserve"> is also seen as a tool to make pupils think more creatively.</w:t>
      </w:r>
      <w:r w:rsidR="00A147CC" w:rsidRPr="009A639B">
        <w:rPr>
          <w:rFonts w:ascii="Calibri" w:hAnsi="Calibri"/>
          <w:lang w:val="en-GB"/>
        </w:rPr>
        <w:t xml:space="preserve"> </w:t>
      </w:r>
      <w:r w:rsidRPr="009A639B">
        <w:rPr>
          <w:rFonts w:ascii="Calibri" w:hAnsi="Calibri"/>
          <w:lang w:val="en-GB"/>
        </w:rPr>
        <w:t xml:space="preserve">Secondary schools in the </w:t>
      </w:r>
      <w:smartTag w:uri="urn:schemas-microsoft-com:office:smarttags" w:element="place">
        <w:smartTag w:uri="urn:schemas-microsoft-com:office:smarttags" w:element="country-region">
          <w:r w:rsidRPr="009A639B">
            <w:rPr>
              <w:rFonts w:ascii="Calibri" w:hAnsi="Calibri"/>
              <w:lang w:val="en-GB"/>
            </w:rPr>
            <w:t>UK</w:t>
          </w:r>
        </w:smartTag>
      </w:smartTag>
      <w:r w:rsidRPr="009A639B">
        <w:rPr>
          <w:rFonts w:ascii="Calibri" w:hAnsi="Calibri"/>
          <w:lang w:val="en-GB"/>
        </w:rPr>
        <w:t xml:space="preserve"> have already done much of the work, but in primary schools, the teaching has been more ‘revolutionary’.</w:t>
      </w:r>
    </w:p>
    <w:p w:rsidR="00407E78" w:rsidRPr="00893ACE" w:rsidRDefault="00407E78" w:rsidP="00893ACE">
      <w:pPr>
        <w:pStyle w:val="NormalWeb"/>
        <w:spacing w:before="0" w:beforeAutospacing="0" w:after="0" w:afterAutospacing="0"/>
        <w:jc w:val="both"/>
        <w:rPr>
          <w:rFonts w:ascii="Calibri" w:hAnsi="Calibri"/>
        </w:rPr>
      </w:pPr>
      <w:r w:rsidRPr="00893ACE">
        <w:rPr>
          <w:rFonts w:ascii="Calibri" w:hAnsi="Calibri"/>
        </w:rPr>
        <w:t>[</w:t>
      </w:r>
      <w:hyperlink r:id="rId18" w:history="1">
        <w:r w:rsidRPr="009A639B">
          <w:rPr>
            <w:rStyle w:val="Hyperlink"/>
            <w:rFonts w:ascii="Calibri" w:hAnsi="Calibri"/>
            <w:lang w:val="en-GB"/>
          </w:rPr>
          <w:t>http</w:t>
        </w:r>
        <w:r w:rsidRPr="00893ACE">
          <w:rPr>
            <w:rStyle w:val="Hyperlink"/>
            <w:rFonts w:ascii="Calibri" w:hAnsi="Calibri"/>
          </w:rPr>
          <w:t>://</w:t>
        </w:r>
        <w:r w:rsidRPr="009A639B">
          <w:rPr>
            <w:rStyle w:val="Hyperlink"/>
            <w:rFonts w:ascii="Calibri" w:hAnsi="Calibri"/>
            <w:lang w:val="en-GB"/>
          </w:rPr>
          <w:t>www</w:t>
        </w:r>
        <w:r w:rsidRPr="00893ACE">
          <w:rPr>
            <w:rStyle w:val="Hyperlink"/>
            <w:rFonts w:ascii="Calibri" w:hAnsi="Calibri"/>
          </w:rPr>
          <w:t>.</w:t>
        </w:r>
        <w:r w:rsidRPr="009A639B">
          <w:rPr>
            <w:rStyle w:val="Hyperlink"/>
            <w:rFonts w:ascii="Calibri" w:hAnsi="Calibri"/>
            <w:lang w:val="en-GB"/>
          </w:rPr>
          <w:t>euractiv</w:t>
        </w:r>
        <w:r w:rsidRPr="00893ACE">
          <w:rPr>
            <w:rStyle w:val="Hyperlink"/>
            <w:rFonts w:ascii="Calibri" w:hAnsi="Calibri"/>
          </w:rPr>
          <w:t>.</w:t>
        </w:r>
        <w:r w:rsidRPr="009A639B">
          <w:rPr>
            <w:rStyle w:val="Hyperlink"/>
            <w:rFonts w:ascii="Calibri" w:hAnsi="Calibri"/>
            <w:lang w:val="en-GB"/>
          </w:rPr>
          <w:t>com</w:t>
        </w:r>
        <w:r w:rsidRPr="00893ACE">
          <w:rPr>
            <w:rStyle w:val="Hyperlink"/>
            <w:rFonts w:ascii="Calibri" w:hAnsi="Calibri"/>
          </w:rPr>
          <w:t>/</w:t>
        </w:r>
        <w:r w:rsidRPr="009A639B">
          <w:rPr>
            <w:rStyle w:val="Hyperlink"/>
            <w:rFonts w:ascii="Calibri" w:hAnsi="Calibri"/>
            <w:lang w:val="en-GB"/>
          </w:rPr>
          <w:t>section</w:t>
        </w:r>
        <w:r w:rsidRPr="00893ACE">
          <w:rPr>
            <w:rStyle w:val="Hyperlink"/>
            <w:rFonts w:ascii="Calibri" w:hAnsi="Calibri"/>
          </w:rPr>
          <w:t>/</w:t>
        </w:r>
        <w:r w:rsidRPr="009A639B">
          <w:rPr>
            <w:rStyle w:val="Hyperlink"/>
            <w:rFonts w:ascii="Calibri" w:hAnsi="Calibri"/>
            <w:lang w:val="en-GB"/>
          </w:rPr>
          <w:t>digital</w:t>
        </w:r>
        <w:r w:rsidRPr="00893ACE">
          <w:rPr>
            <w:rStyle w:val="Hyperlink"/>
            <w:rFonts w:ascii="Calibri" w:hAnsi="Calibri"/>
          </w:rPr>
          <w:t>/</w:t>
        </w:r>
        <w:r w:rsidRPr="009A639B">
          <w:rPr>
            <w:rStyle w:val="Hyperlink"/>
            <w:rFonts w:ascii="Calibri" w:hAnsi="Calibri"/>
            <w:lang w:val="en-GB"/>
          </w:rPr>
          <w:t>news</w:t>
        </w:r>
        <w:r w:rsidRPr="00893ACE">
          <w:rPr>
            <w:rStyle w:val="Hyperlink"/>
            <w:rFonts w:ascii="Calibri" w:hAnsi="Calibri"/>
          </w:rPr>
          <w:t>/</w:t>
        </w:r>
        <w:r w:rsidRPr="009A639B">
          <w:rPr>
            <w:rStyle w:val="Hyperlink"/>
            <w:rFonts w:ascii="Calibri" w:hAnsi="Calibri"/>
            <w:lang w:val="en-GB"/>
          </w:rPr>
          <w:t>five</w:t>
        </w:r>
        <w:r w:rsidRPr="00893ACE">
          <w:rPr>
            <w:rStyle w:val="Hyperlink"/>
            <w:rFonts w:ascii="Calibri" w:hAnsi="Calibri"/>
          </w:rPr>
          <w:t>-</w:t>
        </w:r>
        <w:r w:rsidRPr="009A639B">
          <w:rPr>
            <w:rStyle w:val="Hyperlink"/>
            <w:rFonts w:ascii="Calibri" w:hAnsi="Calibri"/>
            <w:lang w:val="en-GB"/>
          </w:rPr>
          <w:t>years</w:t>
        </w:r>
        <w:r w:rsidRPr="00893ACE">
          <w:rPr>
            <w:rStyle w:val="Hyperlink"/>
            <w:rFonts w:ascii="Calibri" w:hAnsi="Calibri"/>
          </w:rPr>
          <w:t>-</w:t>
        </w:r>
        <w:r w:rsidRPr="009A639B">
          <w:rPr>
            <w:rStyle w:val="Hyperlink"/>
            <w:rFonts w:ascii="Calibri" w:hAnsi="Calibri"/>
            <w:lang w:val="en-GB"/>
          </w:rPr>
          <w:t>olds</w:t>
        </w:r>
        <w:r w:rsidRPr="00893ACE">
          <w:rPr>
            <w:rStyle w:val="Hyperlink"/>
            <w:rFonts w:ascii="Calibri" w:hAnsi="Calibri"/>
          </w:rPr>
          <w:t>-</w:t>
        </w:r>
        <w:r w:rsidRPr="009A639B">
          <w:rPr>
            <w:rStyle w:val="Hyperlink"/>
            <w:rFonts w:ascii="Calibri" w:hAnsi="Calibri"/>
            <w:lang w:val="en-GB"/>
          </w:rPr>
          <w:t>learn</w:t>
        </w:r>
        <w:r w:rsidRPr="00893ACE">
          <w:rPr>
            <w:rStyle w:val="Hyperlink"/>
            <w:rFonts w:ascii="Calibri" w:hAnsi="Calibri"/>
          </w:rPr>
          <w:t>-</w:t>
        </w:r>
        <w:r w:rsidRPr="009A639B">
          <w:rPr>
            <w:rStyle w:val="Hyperlink"/>
            <w:rFonts w:ascii="Calibri" w:hAnsi="Calibri"/>
            <w:lang w:val="en-GB"/>
          </w:rPr>
          <w:t>coding</w:t>
        </w:r>
        <w:r w:rsidRPr="00893ACE">
          <w:rPr>
            <w:rStyle w:val="Hyperlink"/>
            <w:rFonts w:ascii="Calibri" w:hAnsi="Calibri"/>
          </w:rPr>
          <w:t>-</w:t>
        </w:r>
        <w:r w:rsidRPr="009A639B">
          <w:rPr>
            <w:rStyle w:val="Hyperlink"/>
            <w:rFonts w:ascii="Calibri" w:hAnsi="Calibri"/>
            <w:lang w:val="en-GB"/>
          </w:rPr>
          <w:t>in</w:t>
        </w:r>
        <w:r w:rsidRPr="00893ACE">
          <w:rPr>
            <w:rStyle w:val="Hyperlink"/>
            <w:rFonts w:ascii="Calibri" w:hAnsi="Calibri"/>
          </w:rPr>
          <w:t>-</w:t>
        </w:r>
        <w:r w:rsidRPr="009A639B">
          <w:rPr>
            <w:rStyle w:val="Hyperlink"/>
            <w:rFonts w:ascii="Calibri" w:hAnsi="Calibri"/>
            <w:lang w:val="en-GB"/>
          </w:rPr>
          <w:t>schools</w:t>
        </w:r>
        <w:r w:rsidRPr="00893ACE">
          <w:rPr>
            <w:rStyle w:val="Hyperlink"/>
            <w:rFonts w:ascii="Calibri" w:hAnsi="Calibri"/>
          </w:rPr>
          <w:t>-</w:t>
        </w:r>
        <w:r w:rsidRPr="009A639B">
          <w:rPr>
            <w:rStyle w:val="Hyperlink"/>
            <w:rFonts w:ascii="Calibri" w:hAnsi="Calibri"/>
            <w:lang w:val="en-GB"/>
          </w:rPr>
          <w:t>to</w:t>
        </w:r>
        <w:r w:rsidRPr="00893ACE">
          <w:rPr>
            <w:rStyle w:val="Hyperlink"/>
            <w:rFonts w:ascii="Calibri" w:hAnsi="Calibri"/>
          </w:rPr>
          <w:t>-</w:t>
        </w:r>
        <w:r w:rsidRPr="009A639B">
          <w:rPr>
            <w:rStyle w:val="Hyperlink"/>
            <w:rFonts w:ascii="Calibri" w:hAnsi="Calibri"/>
            <w:lang w:val="en-GB"/>
          </w:rPr>
          <w:t>prepare</w:t>
        </w:r>
        <w:r w:rsidRPr="00893ACE">
          <w:rPr>
            <w:rStyle w:val="Hyperlink"/>
            <w:rFonts w:ascii="Calibri" w:hAnsi="Calibri"/>
          </w:rPr>
          <w:t>-</w:t>
        </w:r>
        <w:r w:rsidRPr="009A639B">
          <w:rPr>
            <w:rStyle w:val="Hyperlink"/>
            <w:rFonts w:ascii="Calibri" w:hAnsi="Calibri"/>
            <w:lang w:val="en-GB"/>
          </w:rPr>
          <w:t>for</w:t>
        </w:r>
        <w:r w:rsidRPr="00893ACE">
          <w:rPr>
            <w:rStyle w:val="Hyperlink"/>
            <w:rFonts w:ascii="Calibri" w:hAnsi="Calibri"/>
          </w:rPr>
          <w:t>-</w:t>
        </w:r>
        <w:r w:rsidRPr="009A639B">
          <w:rPr>
            <w:rStyle w:val="Hyperlink"/>
            <w:rFonts w:ascii="Calibri" w:hAnsi="Calibri"/>
            <w:lang w:val="en-GB"/>
          </w:rPr>
          <w:t>future</w:t>
        </w:r>
        <w:r w:rsidRPr="00893ACE">
          <w:rPr>
            <w:rStyle w:val="Hyperlink"/>
            <w:rFonts w:ascii="Calibri" w:hAnsi="Calibri"/>
          </w:rPr>
          <w:t>-</w:t>
        </w:r>
        <w:r w:rsidRPr="009A639B">
          <w:rPr>
            <w:rStyle w:val="Hyperlink"/>
            <w:rFonts w:ascii="Calibri" w:hAnsi="Calibri"/>
            <w:lang w:val="en-GB"/>
          </w:rPr>
          <w:t>labour</w:t>
        </w:r>
        <w:r w:rsidRPr="00893ACE">
          <w:rPr>
            <w:rStyle w:val="Hyperlink"/>
            <w:rFonts w:ascii="Calibri" w:hAnsi="Calibri"/>
          </w:rPr>
          <w:t>-</w:t>
        </w:r>
        <w:r w:rsidRPr="009A639B">
          <w:rPr>
            <w:rStyle w:val="Hyperlink"/>
            <w:rFonts w:ascii="Calibri" w:hAnsi="Calibri"/>
            <w:lang w:val="en-GB"/>
          </w:rPr>
          <w:t>market</w:t>
        </w:r>
      </w:hyperlink>
      <w:r w:rsidRPr="00893ACE">
        <w:rPr>
          <w:rFonts w:ascii="Calibri" w:hAnsi="Calibri"/>
        </w:rPr>
        <w:t>]</w:t>
      </w:r>
    </w:p>
    <w:p w:rsidR="00A147CC" w:rsidRPr="009A639B" w:rsidRDefault="00A147CC" w:rsidP="00893ACE">
      <w:pPr>
        <w:pStyle w:val="Heading1"/>
        <w:spacing w:before="0" w:beforeAutospacing="0" w:after="0" w:afterAutospacing="0"/>
        <w:rPr>
          <w:rFonts w:ascii="Calibri" w:hAnsi="Calibri"/>
          <w:b w:val="0"/>
          <w:sz w:val="24"/>
          <w:szCs w:val="24"/>
          <w:lang w:val="en-GB"/>
        </w:rPr>
      </w:pPr>
      <w:r w:rsidRPr="009A639B">
        <w:rPr>
          <w:rFonts w:ascii="Calibri" w:hAnsi="Calibri"/>
          <w:b w:val="0"/>
          <w:sz w:val="24"/>
          <w:szCs w:val="24"/>
          <w:lang w:val="en-GB"/>
        </w:rPr>
        <w:lastRenderedPageBreak/>
        <w:t xml:space="preserve">Coding in school: </w:t>
      </w:r>
      <w:smartTag w:uri="urn:schemas-microsoft-com:office:smarttags" w:element="country-region">
        <w:r w:rsidRPr="009A639B">
          <w:rPr>
            <w:rFonts w:ascii="Calibri" w:hAnsi="Calibri"/>
            <w:sz w:val="32"/>
            <w:szCs w:val="32"/>
            <w:lang w:val="en-GB"/>
          </w:rPr>
          <w:t>Finland</w:t>
        </w:r>
      </w:smartTag>
      <w:r w:rsidRPr="009A639B">
        <w:rPr>
          <w:rFonts w:ascii="Calibri" w:hAnsi="Calibri"/>
          <w:b w:val="0"/>
          <w:sz w:val="24"/>
          <w:szCs w:val="24"/>
          <w:lang w:val="en-GB"/>
        </w:rPr>
        <w:t xml:space="preserve"> takes lead in </w:t>
      </w:r>
      <w:smartTag w:uri="urn:schemas-microsoft-com:office:smarttags" w:element="place">
        <w:r w:rsidRPr="009A639B">
          <w:rPr>
            <w:rFonts w:ascii="Calibri" w:hAnsi="Calibri"/>
            <w:b w:val="0"/>
            <w:sz w:val="24"/>
            <w:szCs w:val="24"/>
            <w:lang w:val="en-GB"/>
          </w:rPr>
          <w:t>Europe</w:t>
        </w:r>
      </w:smartTag>
    </w:p>
    <w:p w:rsidR="00407E78" w:rsidRPr="009A639B" w:rsidRDefault="00A147CC" w:rsidP="00153337">
      <w:pPr>
        <w:shd w:val="clear" w:color="auto" w:fill="E0E0E0"/>
        <w:jc w:val="both"/>
        <w:rPr>
          <w:rFonts w:ascii="Calibri" w:hAnsi="Calibri"/>
          <w:lang w:val="en-GB"/>
        </w:rPr>
      </w:pPr>
      <w:r w:rsidRPr="009A639B">
        <w:rPr>
          <w:rFonts w:ascii="Calibri" w:hAnsi="Calibri"/>
          <w:lang w:val="en-GB"/>
        </w:rPr>
        <w:t xml:space="preserve">The Finnish national curriculum takes coding farther than any other European country. In </w:t>
      </w:r>
      <w:smartTag w:uri="urn:schemas-microsoft-com:office:smarttags" w:element="place">
        <w:smartTag w:uri="urn:schemas-microsoft-com:office:smarttags" w:element="country-region">
          <w:r w:rsidRPr="009A639B">
            <w:rPr>
              <w:rFonts w:ascii="Calibri" w:hAnsi="Calibri"/>
              <w:lang w:val="en-GB"/>
            </w:rPr>
            <w:t>Finland</w:t>
          </w:r>
        </w:smartTag>
      </w:smartTag>
      <w:r w:rsidRPr="009A639B">
        <w:rPr>
          <w:rFonts w:ascii="Calibri" w:hAnsi="Calibri"/>
          <w:lang w:val="en-GB"/>
        </w:rPr>
        <w:t xml:space="preserve">, starting fall 2016, </w:t>
      </w:r>
      <w:r w:rsidRPr="00886C5D">
        <w:rPr>
          <w:rFonts w:ascii="Calibri" w:hAnsi="Calibri"/>
          <w:b/>
          <w:lang w:val="en-GB"/>
        </w:rPr>
        <w:t>coding is a mandatory, cross curricular activity that starts from first year of school</w:t>
      </w:r>
      <w:r w:rsidRPr="009A639B">
        <w:rPr>
          <w:rFonts w:ascii="Calibri" w:hAnsi="Calibri"/>
          <w:lang w:val="en-GB"/>
        </w:rPr>
        <w:t>. Coding becomes another learning skill for pupils to utilize when appropriate. No other European country has taken as advanced an approach to coding.</w:t>
      </w:r>
    </w:p>
    <w:p w:rsidR="00A147CC" w:rsidRPr="00886C5D" w:rsidRDefault="00A147CC" w:rsidP="007D43E9">
      <w:pPr>
        <w:rPr>
          <w:rFonts w:ascii="Calibri" w:hAnsi="Calibri"/>
          <w:lang w:val="en-GB"/>
        </w:rPr>
      </w:pPr>
      <w:r w:rsidRPr="009A639B">
        <w:rPr>
          <w:rFonts w:ascii="Calibri" w:hAnsi="Calibri"/>
          <w:lang w:val="en-GB"/>
        </w:rPr>
        <w:t>[</w:t>
      </w:r>
      <w:hyperlink r:id="rId19" w:history="1">
        <w:r w:rsidRPr="009A639B">
          <w:rPr>
            <w:rStyle w:val="Hyperlink"/>
            <w:rFonts w:ascii="Calibri" w:hAnsi="Calibri"/>
            <w:lang w:val="en-GB"/>
          </w:rPr>
          <w:t>http://legroup.aalto.fi/2015/11/coding-in-school-finland-takes-lead-in-europe/</w:t>
        </w:r>
      </w:hyperlink>
      <w:r w:rsidRPr="009A639B">
        <w:rPr>
          <w:rFonts w:ascii="Calibri" w:hAnsi="Calibri"/>
          <w:lang w:val="en-GB"/>
        </w:rPr>
        <w:t>]</w:t>
      </w:r>
    </w:p>
    <w:p w:rsidR="00201489" w:rsidRPr="00CC4B59" w:rsidRDefault="00201489" w:rsidP="007D43E9">
      <w:pPr>
        <w:rPr>
          <w:rFonts w:ascii="Calibri" w:hAnsi="Calibri"/>
          <w:b/>
          <w:sz w:val="12"/>
          <w:szCs w:val="12"/>
          <w:lang w:val="en-GB"/>
        </w:rPr>
      </w:pPr>
    </w:p>
    <w:p w:rsidR="00A147CC" w:rsidRPr="009A639B" w:rsidRDefault="007411CC" w:rsidP="007D43E9">
      <w:pPr>
        <w:rPr>
          <w:rFonts w:ascii="Calibri" w:hAnsi="Calibri"/>
          <w:lang w:val="en-GB"/>
        </w:rPr>
      </w:pPr>
      <w:smartTag w:uri="urn:schemas-microsoft-com:office:smarttags" w:element="place">
        <w:smartTag w:uri="urn:schemas-microsoft-com:office:smarttags" w:element="country-region">
          <w:r>
            <w:rPr>
              <w:rFonts w:ascii="Calibri" w:hAnsi="Calibri"/>
              <w:b/>
              <w:sz w:val="28"/>
              <w:szCs w:val="28"/>
              <w:lang w:val="en-US"/>
            </w:rPr>
            <w:t>Italy</w:t>
          </w:r>
        </w:smartTag>
      </w:smartTag>
      <w:r w:rsidR="00ED5CC5" w:rsidRPr="009A639B">
        <w:rPr>
          <w:rFonts w:ascii="Calibri" w:hAnsi="Calibri"/>
          <w:lang w:val="en-GB"/>
        </w:rPr>
        <w:t>, is preparing to introduce digital education in primary schools. The goal is already set out in the guidelines for school reform presented by the minister of Education. The same minister launched “Programming the future,” a project with the National University Technology Consortium, that aims to have so-called “computing logic” in 40% of primary schools by 2017.</w:t>
      </w:r>
    </w:p>
    <w:p w:rsidR="00ED5CC5" w:rsidRPr="009A639B" w:rsidRDefault="00ED5CC5" w:rsidP="007D43E9">
      <w:pPr>
        <w:rPr>
          <w:rFonts w:ascii="Calibri" w:hAnsi="Calibri"/>
          <w:lang w:val="en-GB"/>
        </w:rPr>
      </w:pPr>
      <w:r w:rsidRPr="009A639B">
        <w:rPr>
          <w:rFonts w:ascii="Calibri" w:hAnsi="Calibri"/>
          <w:lang w:val="en-GB"/>
        </w:rPr>
        <w:t>[</w:t>
      </w:r>
      <w:hyperlink r:id="rId20" w:history="1">
        <w:r w:rsidR="009C03B0" w:rsidRPr="009A639B">
          <w:rPr>
            <w:rStyle w:val="Hyperlink"/>
            <w:rFonts w:ascii="Calibri" w:hAnsi="Calibri"/>
            <w:lang w:val="en-GB"/>
          </w:rPr>
          <w:t>http://www.italy24.ilsole24ore.com/art/government-policies/2014-11-10/school-reforms-to-bring-digital-education-and-coding-lessons-to-primary-schools-185247.php?uuid=ABP7gJCC</w:t>
        </w:r>
      </w:hyperlink>
      <w:r w:rsidRPr="009A639B">
        <w:rPr>
          <w:rFonts w:ascii="Calibri" w:hAnsi="Calibri"/>
          <w:lang w:val="en-GB"/>
        </w:rPr>
        <w:t>]</w:t>
      </w:r>
    </w:p>
    <w:p w:rsidR="00A147CC" w:rsidRPr="00CC4B59" w:rsidRDefault="00A147CC" w:rsidP="007D43E9">
      <w:pPr>
        <w:rPr>
          <w:rFonts w:ascii="Calibri" w:hAnsi="Calibri"/>
          <w:sz w:val="12"/>
          <w:szCs w:val="12"/>
          <w:lang w:val="en-GB"/>
        </w:rPr>
      </w:pPr>
    </w:p>
    <w:p w:rsidR="00674D86" w:rsidRPr="009A639B" w:rsidRDefault="00674D86" w:rsidP="00153337">
      <w:pPr>
        <w:shd w:val="clear" w:color="auto" w:fill="E0E0E0"/>
        <w:jc w:val="both"/>
        <w:rPr>
          <w:rFonts w:ascii="Calibri" w:hAnsi="Calibri"/>
          <w:lang w:val="en-GB"/>
        </w:rPr>
      </w:pPr>
      <w:smartTag w:uri="urn:schemas-microsoft-com:office:smarttags" w:element="country-region">
        <w:smartTag w:uri="urn:schemas-microsoft-com:office:smarttags" w:element="place">
          <w:r w:rsidRPr="00AA5604">
            <w:rPr>
              <w:rFonts w:ascii="Calibri" w:hAnsi="Calibri"/>
              <w:b/>
              <w:sz w:val="28"/>
              <w:szCs w:val="28"/>
              <w:lang w:val="en-GB"/>
            </w:rPr>
            <w:t>France</w:t>
          </w:r>
        </w:smartTag>
      </w:smartTag>
      <w:r w:rsidRPr="00AA5604">
        <w:rPr>
          <w:rFonts w:ascii="Calibri" w:hAnsi="Calibri"/>
          <w:b/>
          <w:sz w:val="28"/>
          <w:szCs w:val="28"/>
          <w:lang w:val="en-GB"/>
        </w:rPr>
        <w:t>’s</w:t>
      </w:r>
      <w:r w:rsidRPr="00153337">
        <w:rPr>
          <w:rFonts w:ascii="Calibri" w:hAnsi="Calibri"/>
          <w:lang w:val="en-GB"/>
        </w:rPr>
        <w:t xml:space="preserve"> Minister of National Education, Benoît Hamon, said in a recent interview with Le Journal du Dimanche that programming courses will be offered to primary school students </w:t>
      </w:r>
      <w:r w:rsidR="00893ACE" w:rsidRPr="00153337">
        <w:rPr>
          <w:rFonts w:ascii="Calibri" w:hAnsi="Calibri"/>
          <w:lang w:val="en-GB"/>
        </w:rPr>
        <w:t>starting this fall</w:t>
      </w:r>
      <w:r w:rsidRPr="00153337">
        <w:rPr>
          <w:rFonts w:ascii="Calibri" w:hAnsi="Calibri"/>
          <w:lang w:val="en-GB"/>
        </w:rPr>
        <w:t>.</w:t>
      </w:r>
    </w:p>
    <w:p w:rsidR="009C03B0" w:rsidRPr="00893ACE" w:rsidRDefault="00674D86" w:rsidP="007D43E9">
      <w:pPr>
        <w:rPr>
          <w:rFonts w:ascii="Calibri" w:hAnsi="Calibri"/>
          <w:lang w:val="en-GB"/>
        </w:rPr>
      </w:pPr>
      <w:r w:rsidRPr="009A639B">
        <w:rPr>
          <w:rFonts w:ascii="Calibri" w:hAnsi="Calibri"/>
          <w:lang w:val="en-GB"/>
        </w:rPr>
        <w:t>[</w:t>
      </w:r>
      <w:hyperlink r:id="rId21" w:history="1">
        <w:r w:rsidRPr="009A639B">
          <w:rPr>
            <w:rStyle w:val="Hyperlink"/>
            <w:rFonts w:ascii="Calibri" w:hAnsi="Calibri"/>
            <w:lang w:val="en-GB"/>
          </w:rPr>
          <w:t>http://www.itworld.com/article/2696639/application-management/france-to-offer-programming-in-elementary-school.html</w:t>
        </w:r>
      </w:hyperlink>
      <w:r w:rsidRPr="009A639B">
        <w:rPr>
          <w:rFonts w:ascii="Calibri" w:hAnsi="Calibri"/>
          <w:lang w:val="en-GB"/>
        </w:rPr>
        <w:t>]</w:t>
      </w:r>
    </w:p>
    <w:p w:rsidR="00674D86" w:rsidRPr="0088740A" w:rsidRDefault="00180A69" w:rsidP="0088740A">
      <w:pPr>
        <w:pStyle w:val="NormalWeb"/>
        <w:shd w:val="clear" w:color="auto" w:fill="E6E6E6"/>
        <w:spacing w:before="0" w:beforeAutospacing="0" w:after="0" w:afterAutospacing="0"/>
        <w:jc w:val="both"/>
        <w:rPr>
          <w:rFonts w:ascii="Calibri" w:hAnsi="Calibri" w:cs="Calibri"/>
          <w:lang w:val="en-GB"/>
        </w:rPr>
      </w:pPr>
      <w:r w:rsidRPr="0088740A">
        <w:rPr>
          <w:rFonts w:ascii="Calibri" w:hAnsi="Calibri" w:cs="Calibri"/>
          <w:lang w:val="en-GB"/>
        </w:rPr>
        <w:t xml:space="preserve">Seeking to respond to these needs, the DGE of the Ministry of Education of </w:t>
      </w:r>
      <w:smartTag w:uri="urn:schemas-microsoft-com:office:smarttags" w:element="country-region">
        <w:smartTag w:uri="urn:schemas-microsoft-com:office:smarttags" w:element="place">
          <w:r w:rsidRPr="00AA5604">
            <w:rPr>
              <w:rFonts w:ascii="Calibri" w:hAnsi="Calibri" w:cs="Calibri"/>
              <w:b/>
              <w:sz w:val="28"/>
              <w:szCs w:val="28"/>
              <w:lang w:val="en-GB"/>
            </w:rPr>
            <w:t>Portugal</w:t>
          </w:r>
        </w:smartTag>
      </w:smartTag>
      <w:r w:rsidRPr="0088740A">
        <w:rPr>
          <w:rFonts w:ascii="Calibri" w:hAnsi="Calibri" w:cs="Calibri"/>
          <w:lang w:val="en-GB"/>
        </w:rPr>
        <w:t xml:space="preserve"> launched the pilot project “Introduction Code in Primary School”, challenging public schools to take part in it in the school year 2015/16 with their students in the 3rd and 4th grade</w:t>
      </w:r>
      <w:r w:rsidR="0088740A" w:rsidRPr="0088740A">
        <w:rPr>
          <w:rFonts w:ascii="Calibri" w:hAnsi="Calibri" w:cs="Calibri"/>
          <w:lang w:val="en-GB"/>
        </w:rPr>
        <w:t>.</w:t>
      </w:r>
    </w:p>
    <w:p w:rsidR="00180A69" w:rsidRPr="009A639B" w:rsidRDefault="00180A69" w:rsidP="006D2DFA">
      <w:pPr>
        <w:rPr>
          <w:rFonts w:ascii="Calibri" w:hAnsi="Calibri"/>
          <w:lang w:val="en-GB"/>
        </w:rPr>
      </w:pPr>
      <w:r w:rsidRPr="009A639B">
        <w:rPr>
          <w:rFonts w:ascii="Calibri" w:hAnsi="Calibri"/>
          <w:lang w:val="en-GB"/>
        </w:rPr>
        <w:t>[</w:t>
      </w:r>
      <w:hyperlink r:id="rId22" w:history="1">
        <w:r w:rsidRPr="009A639B">
          <w:rPr>
            <w:rStyle w:val="Hyperlink"/>
            <w:rFonts w:ascii="Calibri" w:hAnsi="Calibri"/>
            <w:lang w:val="en-GB"/>
          </w:rPr>
          <w:t>http://blog.scientix.eu/2016/02/19/code-in-primary-school-an-initiative-in-portugal/</w:t>
        </w:r>
      </w:hyperlink>
      <w:r w:rsidRPr="009A639B">
        <w:rPr>
          <w:rFonts w:ascii="Calibri" w:hAnsi="Calibri"/>
          <w:lang w:val="en-GB"/>
        </w:rPr>
        <w:t>]</w:t>
      </w:r>
    </w:p>
    <w:p w:rsidR="006D2DFA" w:rsidRPr="007411CC" w:rsidRDefault="007411CC" w:rsidP="006D2DFA">
      <w:pPr>
        <w:rPr>
          <w:rFonts w:ascii="Calibri" w:hAnsi="Calibri"/>
          <w:b/>
          <w:sz w:val="28"/>
          <w:szCs w:val="28"/>
          <w:lang w:val="en-US"/>
        </w:rPr>
      </w:pPr>
      <w:smartTag w:uri="urn:schemas-microsoft-com:office:smarttags" w:element="country-region">
        <w:smartTag w:uri="urn:schemas-microsoft-com:office:smarttags" w:element="place">
          <w:r>
            <w:rPr>
              <w:rFonts w:ascii="Calibri" w:hAnsi="Calibri"/>
              <w:b/>
              <w:sz w:val="28"/>
              <w:szCs w:val="28"/>
              <w:lang w:val="en-US"/>
            </w:rPr>
            <w:t>Canada</w:t>
          </w:r>
        </w:smartTag>
      </w:smartTag>
    </w:p>
    <w:p w:rsidR="00783A84" w:rsidRPr="001F5804" w:rsidRDefault="00783A84" w:rsidP="001F5804">
      <w:pPr>
        <w:shd w:val="clear" w:color="auto" w:fill="E6E6E6"/>
        <w:jc w:val="both"/>
        <w:rPr>
          <w:rFonts w:ascii="Calibri" w:hAnsi="Calibri"/>
          <w:lang w:val="en-GB"/>
        </w:rPr>
      </w:pPr>
      <w:r w:rsidRPr="001F5804">
        <w:rPr>
          <w:rFonts w:ascii="Calibri" w:hAnsi="Calibri"/>
          <w:lang w:val="en-GB"/>
        </w:rPr>
        <w:t>The B.C. government unveiled plans Monday to introduce computer coding in its school curriculum, addressing a chronic skills shortage in one of the few areas of the Canadian economy that is doing well – technology.</w:t>
      </w:r>
      <w:r w:rsidR="001F5804" w:rsidRPr="001F5804">
        <w:rPr>
          <w:rFonts w:ascii="Calibri" w:hAnsi="Calibri"/>
          <w:lang w:val="en-GB"/>
        </w:rPr>
        <w:t xml:space="preserve"> </w:t>
      </w:r>
      <w:r w:rsidRPr="001F5804">
        <w:rPr>
          <w:rFonts w:ascii="Calibri" w:hAnsi="Calibri"/>
          <w:lang w:val="en-GB"/>
        </w:rPr>
        <w:t>“Every kindergarten to grade 12 student will have…the opportunity to learn the basics of coding,”…</w:t>
      </w:r>
      <w:r w:rsidR="001F5804" w:rsidRPr="001F5804">
        <w:rPr>
          <w:rFonts w:ascii="Calibri" w:hAnsi="Calibri"/>
          <w:lang w:val="en-GB"/>
        </w:rPr>
        <w:t xml:space="preserve"> </w:t>
      </w:r>
      <w:r w:rsidRPr="001F5804">
        <w:rPr>
          <w:rFonts w:ascii="Calibri" w:hAnsi="Calibri"/>
          <w:lang w:val="en-GB"/>
        </w:rPr>
        <w:t>The new B.C. coding curriculum will be introduced across all grades over the next three years, featuring new standards in mathematics and sciences and a new and redesigned “applied design, skills and technologies” (ADST) component to improve students’ abilities to solve problems and think creatively.</w:t>
      </w:r>
    </w:p>
    <w:p w:rsidR="006D2DFA" w:rsidRPr="009A639B" w:rsidRDefault="00783A84" w:rsidP="006D2DFA">
      <w:pPr>
        <w:rPr>
          <w:rFonts w:ascii="Calibri" w:hAnsi="Calibri"/>
          <w:lang w:val="en-GB"/>
        </w:rPr>
      </w:pPr>
      <w:r w:rsidRPr="009A639B">
        <w:rPr>
          <w:rFonts w:ascii="Calibri" w:hAnsi="Calibri"/>
          <w:lang w:val="en-US"/>
        </w:rPr>
        <w:t>[</w:t>
      </w:r>
      <w:hyperlink r:id="rId23" w:history="1">
        <w:r w:rsidR="006D2DFA" w:rsidRPr="009A639B">
          <w:rPr>
            <w:rStyle w:val="Hyperlink"/>
            <w:rFonts w:ascii="Calibri" w:hAnsi="Calibri"/>
            <w:lang w:val="en-GB"/>
          </w:rPr>
          <w:t>http://www.theglobeandmail.com/technology/bc-government-adds-computer-coding-to-school-curriculum/article28234097</w:t>
        </w:r>
      </w:hyperlink>
      <w:r w:rsidRPr="009A639B">
        <w:rPr>
          <w:rFonts w:ascii="Calibri" w:hAnsi="Calibri"/>
          <w:lang w:val="en-US"/>
        </w:rPr>
        <w:t>]</w:t>
      </w:r>
    </w:p>
    <w:p w:rsidR="00180A69" w:rsidRPr="00356A3C" w:rsidRDefault="00180A69" w:rsidP="00180A69">
      <w:pPr>
        <w:rPr>
          <w:rFonts w:ascii="Calibri" w:hAnsi="Calibri"/>
          <w:lang w:val="en-GB"/>
        </w:rPr>
      </w:pPr>
      <w:r w:rsidRPr="00356A3C">
        <w:rPr>
          <w:rFonts w:ascii="Calibri" w:hAnsi="Calibri"/>
          <w:lang w:val="en-GB"/>
        </w:rPr>
        <w:t>[</w:t>
      </w:r>
      <w:hyperlink r:id="rId24" w:history="1">
        <w:r w:rsidRPr="00356A3C">
          <w:rPr>
            <w:rStyle w:val="Hyperlink"/>
            <w:rFonts w:ascii="Calibri" w:hAnsi="Calibri"/>
            <w:lang w:val="en-GB"/>
          </w:rPr>
          <w:t>http://www.tricitynews.com/opinion/editorial/editorial-about-time-for-coding-in-curriculum-1.2153312</w:t>
        </w:r>
      </w:hyperlink>
      <w:r w:rsidR="00356A3C" w:rsidRPr="00356A3C">
        <w:rPr>
          <w:rFonts w:ascii="Calibri" w:hAnsi="Calibri"/>
          <w:lang w:val="en-GB"/>
        </w:rPr>
        <w:t>]</w:t>
      </w:r>
    </w:p>
    <w:p w:rsidR="00180A69" w:rsidRPr="009A639B" w:rsidRDefault="00180A69" w:rsidP="00180A69">
      <w:pPr>
        <w:rPr>
          <w:rFonts w:ascii="Calibri" w:hAnsi="Calibri"/>
          <w:lang w:val="en-GB"/>
        </w:rPr>
      </w:pPr>
    </w:p>
    <w:p w:rsidR="00674D86" w:rsidRPr="007411CC" w:rsidRDefault="00683407" w:rsidP="00674D86">
      <w:pPr>
        <w:rPr>
          <w:rFonts w:ascii="Calibri" w:hAnsi="Calibri"/>
          <w:b/>
          <w:lang w:val="en-US"/>
        </w:rPr>
      </w:pPr>
      <w:r>
        <w:rPr>
          <w:rFonts w:ascii="Calibri" w:hAnsi="Calibri"/>
          <w:noProof/>
          <w:lang w:eastAsia="el-GR"/>
        </w:rPr>
        <w:drawing>
          <wp:anchor distT="0" distB="0" distL="114300" distR="114300" simplePos="0" relativeHeight="251657728" behindDoc="0" locked="0" layoutInCell="1" allowOverlap="1">
            <wp:simplePos x="0" y="0"/>
            <wp:positionH relativeFrom="column">
              <wp:posOffset>5143500</wp:posOffset>
            </wp:positionH>
            <wp:positionV relativeFrom="paragraph">
              <wp:posOffset>118110</wp:posOffset>
            </wp:positionV>
            <wp:extent cx="1371600" cy="1371600"/>
            <wp:effectExtent l="0" t="0" r="0" b="0"/>
            <wp:wrapSquare wrapText="bothSides"/>
            <wp:docPr id="3" name="Picture 3" descr="http://4.bp.blogspot.com/-UxC7dCuoj4o/Vpo-O2bL1_I/AAAAAAAACZM/0Veedc-10jA/s640/12417834_919535274809443_6165943296993533883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UxC7dCuoj4o/Vpo-O2bL1_I/AAAAAAAACZM/0Veedc-10jA/s640/12417834_919535274809443_6165943296993533883_n.png"/>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country-region">
        <w:smartTag w:uri="urn:schemas-microsoft-com:office:smarttags" w:element="place">
          <w:r w:rsidR="007411CC">
            <w:rPr>
              <w:rFonts w:ascii="Calibri" w:hAnsi="Calibri"/>
              <w:b/>
              <w:sz w:val="28"/>
              <w:szCs w:val="28"/>
              <w:lang w:val="en-US"/>
            </w:rPr>
            <w:t>USA</w:t>
          </w:r>
        </w:smartTag>
      </w:smartTag>
    </w:p>
    <w:p w:rsidR="00783A84" w:rsidRPr="009A639B" w:rsidRDefault="00783A84" w:rsidP="00C546FA">
      <w:pPr>
        <w:shd w:val="clear" w:color="auto" w:fill="E6E6E6"/>
        <w:rPr>
          <w:rFonts w:ascii="Calibri" w:hAnsi="Calibri"/>
          <w:lang w:val="en-US"/>
        </w:rPr>
      </w:pPr>
      <w:r w:rsidRPr="009A639B">
        <w:rPr>
          <w:rFonts w:ascii="Calibri" w:hAnsi="Calibri"/>
          <w:lang w:val="en-GB"/>
        </w:rPr>
        <w:t xml:space="preserve">Computer science, if installed in all of </w:t>
      </w:r>
      <w:smartTag w:uri="urn:schemas-microsoft-com:office:smarttags" w:element="place">
        <w:smartTag w:uri="urn:schemas-microsoft-com:office:smarttags" w:element="State">
          <w:r w:rsidRPr="009A639B">
            <w:rPr>
              <w:rFonts w:ascii="Calibri" w:hAnsi="Calibri"/>
              <w:lang w:val="en-GB"/>
            </w:rPr>
            <w:t>Iowa</w:t>
          </w:r>
        </w:smartTag>
      </w:smartTag>
      <w:r w:rsidRPr="009A639B">
        <w:rPr>
          <w:rFonts w:ascii="Calibri" w:hAnsi="Calibri"/>
          <w:lang w:val="en-GB"/>
        </w:rPr>
        <w:t>'s schools, should not replace other classes and instead be a main course, according to a committee with the Governor's STEM Advisory Council.</w:t>
      </w:r>
    </w:p>
    <w:p w:rsidR="00674D86" w:rsidRPr="009A639B" w:rsidRDefault="00783A84" w:rsidP="00674D86">
      <w:pPr>
        <w:rPr>
          <w:rFonts w:ascii="Calibri" w:hAnsi="Calibri"/>
          <w:lang w:val="en-US"/>
        </w:rPr>
      </w:pPr>
      <w:r w:rsidRPr="009A639B">
        <w:rPr>
          <w:rFonts w:ascii="Calibri" w:hAnsi="Calibri"/>
          <w:lang w:val="en-US"/>
        </w:rPr>
        <w:t xml:space="preserve"> [</w:t>
      </w:r>
      <w:hyperlink r:id="rId27" w:history="1">
        <w:r w:rsidR="00674D86" w:rsidRPr="009A639B">
          <w:rPr>
            <w:rStyle w:val="Hyperlink"/>
            <w:rFonts w:ascii="Calibri" w:hAnsi="Calibri"/>
            <w:lang w:val="en-US"/>
          </w:rPr>
          <w:t>http://www.desmoinesregister.com/story/tech/2016/07/01/panel-require-computer-science-but-dont-replace-other-classes/86557126</w:t>
        </w:r>
      </w:hyperlink>
      <w:r w:rsidRPr="009A639B">
        <w:rPr>
          <w:rFonts w:ascii="Calibri" w:hAnsi="Calibri"/>
          <w:lang w:val="en-US"/>
        </w:rPr>
        <w:t>]</w:t>
      </w:r>
    </w:p>
    <w:p w:rsidR="007E0184" w:rsidRDefault="00783A84" w:rsidP="007E0184">
      <w:pPr>
        <w:shd w:val="clear" w:color="auto" w:fill="E6E6E6"/>
        <w:jc w:val="both"/>
        <w:rPr>
          <w:rFonts w:ascii="Calibri" w:hAnsi="Calibri"/>
        </w:rPr>
      </w:pPr>
      <w:r w:rsidRPr="009A639B">
        <w:rPr>
          <w:rFonts w:ascii="Calibri" w:hAnsi="Calibri"/>
          <w:lang w:val="en-GB"/>
        </w:rPr>
        <w:t xml:space="preserve">The new </w:t>
      </w:r>
      <w:hyperlink r:id="rId28" w:history="1">
        <w:r w:rsidRPr="009A639B">
          <w:rPr>
            <w:rStyle w:val="Hyperlink"/>
            <w:rFonts w:ascii="Calibri" w:hAnsi="Calibri"/>
            <w:lang w:val="en-GB"/>
          </w:rPr>
          <w:t>standards</w:t>
        </w:r>
      </w:hyperlink>
      <w:r w:rsidRPr="009A639B">
        <w:rPr>
          <w:rFonts w:ascii="Calibri" w:hAnsi="Calibri"/>
          <w:lang w:val="en-GB"/>
        </w:rPr>
        <w:t xml:space="preserve"> have four "strands," or topics: "Computing and Society," digital tools and collaboration, computing systems and</w:t>
      </w:r>
      <w:r w:rsidRPr="009A639B">
        <w:rPr>
          <w:rFonts w:ascii="Calibri" w:hAnsi="Calibri"/>
          <w:color w:val="FFFFFF"/>
          <w:lang w:val="en-GB"/>
        </w:rPr>
        <w:t xml:space="preserve"> </w:t>
      </w:r>
      <w:r w:rsidRPr="0032377E">
        <w:rPr>
          <w:rFonts w:ascii="Calibri" w:hAnsi="Calibri"/>
          <w:color w:val="FFFFFF"/>
          <w:highlight w:val="black"/>
          <w:lang w:val="en-GB"/>
        </w:rPr>
        <w:t>computational thinking</w:t>
      </w:r>
      <w:r w:rsidRPr="009A639B">
        <w:rPr>
          <w:rFonts w:ascii="Calibri" w:hAnsi="Calibri"/>
          <w:lang w:val="en-GB"/>
        </w:rPr>
        <w:t>. In each strand, the standards are designed to grow more complex and sophisticated as students progress from kindergarten on through to 12th grade.</w:t>
      </w:r>
    </w:p>
    <w:p w:rsidR="00783A84" w:rsidRPr="009A639B" w:rsidRDefault="00783A84" w:rsidP="007E0184">
      <w:pPr>
        <w:shd w:val="clear" w:color="auto" w:fill="E6E6E6"/>
        <w:jc w:val="both"/>
        <w:rPr>
          <w:rFonts w:ascii="Calibri" w:hAnsi="Calibri"/>
          <w:lang w:val="en-GB"/>
        </w:rPr>
      </w:pPr>
      <w:r w:rsidRPr="009A639B">
        <w:rPr>
          <w:rFonts w:ascii="Calibri" w:hAnsi="Calibri"/>
          <w:lang w:val="en-GB"/>
        </w:rPr>
        <w:t>Kindergartners, for example, could be asked to develop a simple algorithm, or sequence of steps, without using a computer: "Tell me how to make a sandwich." They'd learn the basics of computer safety, practice using a keyboard and create a simple program using a language like Scratch.</w:t>
      </w:r>
      <w:r w:rsidR="00C6116E" w:rsidRPr="009A639B">
        <w:rPr>
          <w:rFonts w:ascii="Calibri" w:hAnsi="Calibri"/>
          <w:lang w:val="en-GB"/>
        </w:rPr>
        <w:br/>
      </w:r>
      <w:r w:rsidRPr="009A639B">
        <w:rPr>
          <w:rFonts w:ascii="Calibri" w:hAnsi="Calibri"/>
          <w:lang w:val="en-GB"/>
        </w:rPr>
        <w:t>By fifth grade, they'd be knowledgeable about copyright issues, type 25 words per minute, be able to describe the differences between hardware and software and know how to use a spreadsheet. They'd also be able to discuss cyberbullying, including "harassment, flaming, excluding people, outing, and impersonation" and know how to combat it.</w:t>
      </w:r>
    </w:p>
    <w:p w:rsidR="00783A84" w:rsidRPr="009A639B" w:rsidRDefault="00783A84" w:rsidP="006D2DFA">
      <w:pPr>
        <w:rPr>
          <w:rFonts w:ascii="Calibri" w:hAnsi="Calibri"/>
          <w:lang w:val="en-GB"/>
        </w:rPr>
      </w:pPr>
      <w:r w:rsidRPr="009A639B">
        <w:rPr>
          <w:rFonts w:ascii="Calibri" w:hAnsi="Calibri"/>
          <w:lang w:val="en-GB"/>
        </w:rPr>
        <w:t>[</w:t>
      </w:r>
      <w:hyperlink r:id="rId29" w:history="1">
        <w:r w:rsidRPr="009A639B">
          <w:rPr>
            <w:rStyle w:val="Hyperlink"/>
            <w:rFonts w:ascii="Calibri" w:hAnsi="Calibri"/>
            <w:lang w:val="en-GB"/>
          </w:rPr>
          <w:t>http://www.wbur.org/news/2016/06/28/mass-digital-standards</w:t>
        </w:r>
      </w:hyperlink>
      <w:r w:rsidRPr="009A639B">
        <w:rPr>
          <w:rFonts w:ascii="Calibri" w:hAnsi="Calibri"/>
          <w:lang w:val="en-GB"/>
        </w:rPr>
        <w:t>]</w:t>
      </w:r>
    </w:p>
    <w:p w:rsidR="00783A84" w:rsidRPr="009A639B" w:rsidRDefault="00783A84" w:rsidP="00D567D3">
      <w:pPr>
        <w:pStyle w:val="Heading1"/>
        <w:spacing w:before="0" w:beforeAutospacing="0" w:after="0" w:afterAutospacing="0"/>
        <w:rPr>
          <w:rFonts w:ascii="Calibri" w:hAnsi="Calibri"/>
          <w:b w:val="0"/>
          <w:sz w:val="24"/>
          <w:szCs w:val="24"/>
          <w:lang w:val="en-GB"/>
        </w:rPr>
      </w:pPr>
      <w:smartTag w:uri="urn:schemas-microsoft-com:office:smarttags" w:element="country-region">
        <w:smartTag w:uri="urn:schemas-microsoft-com:office:smarttags" w:element="place">
          <w:r w:rsidRPr="00F33518">
            <w:rPr>
              <w:rFonts w:ascii="Calibri" w:hAnsi="Calibri"/>
              <w:sz w:val="28"/>
              <w:szCs w:val="28"/>
              <w:lang w:val="en-GB"/>
            </w:rPr>
            <w:lastRenderedPageBreak/>
            <w:t>Australia</w:t>
          </w:r>
        </w:smartTag>
      </w:smartTag>
      <w:r w:rsidRPr="00F33518">
        <w:rPr>
          <w:rFonts w:ascii="Calibri" w:hAnsi="Calibri"/>
          <w:sz w:val="24"/>
          <w:szCs w:val="24"/>
          <w:lang w:val="en-GB"/>
        </w:rPr>
        <w:t xml:space="preserve"> Replaces History And Geography With Coding</w:t>
      </w:r>
      <w:r w:rsidRPr="009A639B">
        <w:rPr>
          <w:rFonts w:ascii="Calibri" w:hAnsi="Calibri"/>
          <w:b w:val="0"/>
          <w:sz w:val="24"/>
          <w:szCs w:val="24"/>
          <w:lang w:val="en-GB"/>
        </w:rPr>
        <w:t xml:space="preserve"> In New Primary School Curriculum</w:t>
      </w:r>
    </w:p>
    <w:p w:rsidR="00B469F1" w:rsidRPr="009A639B" w:rsidRDefault="00B469F1" w:rsidP="00D567D3">
      <w:pPr>
        <w:pStyle w:val="NormalWeb"/>
        <w:shd w:val="clear" w:color="auto" w:fill="E6E6E6"/>
        <w:spacing w:before="0" w:beforeAutospacing="0" w:after="0" w:afterAutospacing="0"/>
        <w:rPr>
          <w:rFonts w:ascii="Calibri" w:hAnsi="Calibri"/>
          <w:lang w:val="en-GB"/>
        </w:rPr>
      </w:pPr>
      <w:r w:rsidRPr="009A639B">
        <w:rPr>
          <w:rFonts w:ascii="Calibri" w:hAnsi="Calibri"/>
          <w:lang w:val="en-GB"/>
        </w:rPr>
        <w:t>“In ten years’ time, it will be the most common language in the world. You need to teach a language as early as possible to allow for maximum fluency in a child.”</w:t>
      </w:r>
      <w:r w:rsidR="0081116E">
        <w:rPr>
          <w:rFonts w:ascii="Calibri" w:hAnsi="Calibri"/>
          <w:lang w:val="en-GB"/>
        </w:rPr>
        <w:br/>
      </w:r>
      <w:r w:rsidRPr="009A639B">
        <w:rPr>
          <w:rFonts w:ascii="Calibri" w:hAnsi="Calibri"/>
          <w:lang w:val="en-GB"/>
        </w:rPr>
        <w:t>Yet there is concern about whether Australian schools are prepared to respond to this challenge.  Around 20,000 teachers in science, maths and IT classes never studied these subjects at university. Australian kids risk missing out.</w:t>
      </w:r>
      <w:r w:rsidR="0081116E">
        <w:rPr>
          <w:rFonts w:ascii="Calibri" w:hAnsi="Calibri"/>
          <w:lang w:val="en-GB"/>
        </w:rPr>
        <w:br/>
      </w:r>
      <w:r w:rsidRPr="00F33518">
        <w:rPr>
          <w:rFonts w:ascii="Calibri" w:hAnsi="Calibri"/>
          <w:b/>
          <w:lang w:val="en-GB"/>
        </w:rPr>
        <w:t xml:space="preserve">Over 12 European countries already have computer programing and coding as part of their curriculum and a further 7 are in the process of introducing it. Countries, including </w:t>
      </w:r>
      <w:smartTag w:uri="urn:schemas-microsoft-com:office:smarttags" w:element="country-region">
        <w:r w:rsidRPr="00F33518">
          <w:rPr>
            <w:rFonts w:ascii="Calibri" w:hAnsi="Calibri"/>
            <w:b/>
            <w:lang w:val="en-GB"/>
          </w:rPr>
          <w:t>New Zealand</w:t>
        </w:r>
      </w:smartTag>
      <w:r w:rsidRPr="00F33518">
        <w:rPr>
          <w:rFonts w:ascii="Calibri" w:hAnsi="Calibri"/>
          <w:b/>
          <w:lang w:val="en-GB"/>
        </w:rPr>
        <w:t xml:space="preserve"> and </w:t>
      </w:r>
      <w:smartTag w:uri="urn:schemas-microsoft-com:office:smarttags" w:element="country-region">
        <w:smartTag w:uri="urn:schemas-microsoft-com:office:smarttags" w:element="place">
          <w:r w:rsidRPr="00F33518">
            <w:rPr>
              <w:rFonts w:ascii="Calibri" w:hAnsi="Calibri"/>
              <w:b/>
              <w:lang w:val="en-GB"/>
            </w:rPr>
            <w:t>Singapore</w:t>
          </w:r>
        </w:smartTag>
      </w:smartTag>
      <w:r w:rsidRPr="00F33518">
        <w:rPr>
          <w:rFonts w:ascii="Calibri" w:hAnsi="Calibri"/>
          <w:b/>
          <w:lang w:val="en-GB"/>
        </w:rPr>
        <w:t xml:space="preserve"> are in the process including coding in the curriculum</w:t>
      </w:r>
      <w:r w:rsidRPr="009A639B">
        <w:rPr>
          <w:rFonts w:ascii="Calibri" w:hAnsi="Calibri"/>
          <w:lang w:val="en-GB"/>
        </w:rPr>
        <w:t xml:space="preserve">. Computer programming and coding is already part of the primary curriculum in </w:t>
      </w:r>
      <w:smartTag w:uri="urn:schemas-microsoft-com:office:smarttags" w:element="country-region">
        <w:r w:rsidRPr="009A639B">
          <w:rPr>
            <w:rFonts w:ascii="Calibri" w:hAnsi="Calibri"/>
            <w:lang w:val="en-GB"/>
          </w:rPr>
          <w:t>England</w:t>
        </w:r>
      </w:smartTag>
      <w:r w:rsidRPr="009A639B">
        <w:rPr>
          <w:rFonts w:ascii="Calibri" w:hAnsi="Calibri"/>
          <w:lang w:val="en-GB"/>
        </w:rPr>
        <w:t xml:space="preserve">, </w:t>
      </w:r>
      <w:smartTag w:uri="urn:schemas-microsoft-com:office:smarttags" w:element="country-region">
        <w:r w:rsidRPr="009A639B">
          <w:rPr>
            <w:rFonts w:ascii="Calibri" w:hAnsi="Calibri"/>
            <w:lang w:val="en-GB"/>
          </w:rPr>
          <w:t>Belgium</w:t>
        </w:r>
      </w:smartTag>
      <w:r w:rsidRPr="009A639B">
        <w:rPr>
          <w:rFonts w:ascii="Calibri" w:hAnsi="Calibri"/>
          <w:lang w:val="en-GB"/>
        </w:rPr>
        <w:t xml:space="preserve"> and </w:t>
      </w:r>
      <w:smartTag w:uri="urn:schemas-microsoft-com:office:smarttags" w:element="country-region">
        <w:r w:rsidRPr="009A639B">
          <w:rPr>
            <w:rFonts w:ascii="Calibri" w:hAnsi="Calibri"/>
            <w:lang w:val="en-GB"/>
          </w:rPr>
          <w:t>Finland</w:t>
        </w:r>
      </w:smartTag>
      <w:r w:rsidRPr="009A639B">
        <w:rPr>
          <w:rFonts w:ascii="Calibri" w:hAnsi="Calibri"/>
          <w:lang w:val="en-GB"/>
        </w:rPr>
        <w:t xml:space="preserve">, </w:t>
      </w:r>
      <w:smartTag w:uri="urn:schemas-microsoft-com:office:smarttags" w:element="country-region">
        <w:r w:rsidRPr="009A639B">
          <w:rPr>
            <w:rFonts w:ascii="Calibri" w:hAnsi="Calibri"/>
            <w:lang w:val="en-GB"/>
          </w:rPr>
          <w:t>Estonia</w:t>
        </w:r>
      </w:smartTag>
      <w:r w:rsidRPr="009A639B">
        <w:rPr>
          <w:rFonts w:ascii="Calibri" w:hAnsi="Calibri"/>
          <w:lang w:val="en-GB"/>
        </w:rPr>
        <w:t xml:space="preserve">, the </w:t>
      </w:r>
      <w:smartTag w:uri="urn:schemas-microsoft-com:office:smarttags" w:element="country-region">
        <w:r w:rsidRPr="009A639B">
          <w:rPr>
            <w:rFonts w:ascii="Calibri" w:hAnsi="Calibri"/>
            <w:lang w:val="en-GB"/>
          </w:rPr>
          <w:t>Netherlands</w:t>
        </w:r>
      </w:smartTag>
      <w:r w:rsidRPr="009A639B">
        <w:rPr>
          <w:rFonts w:ascii="Calibri" w:hAnsi="Calibri"/>
          <w:lang w:val="en-GB"/>
        </w:rPr>
        <w:t xml:space="preserve">, </w:t>
      </w:r>
      <w:smartTag w:uri="urn:schemas-microsoft-com:office:smarttags" w:element="country-region">
        <w:r w:rsidRPr="009A639B">
          <w:rPr>
            <w:rFonts w:ascii="Calibri" w:hAnsi="Calibri"/>
            <w:lang w:val="en-GB"/>
          </w:rPr>
          <w:t>Italy</w:t>
        </w:r>
      </w:smartTag>
      <w:r w:rsidRPr="009A639B">
        <w:rPr>
          <w:rFonts w:ascii="Calibri" w:hAnsi="Calibri"/>
          <w:lang w:val="en-GB"/>
        </w:rPr>
        <w:t xml:space="preserve"> and </w:t>
      </w:r>
      <w:smartTag w:uri="urn:schemas-microsoft-com:office:smarttags" w:element="country-region">
        <w:smartTag w:uri="urn:schemas-microsoft-com:office:smarttags" w:element="place">
          <w:r w:rsidRPr="009A639B">
            <w:rPr>
              <w:rFonts w:ascii="Calibri" w:hAnsi="Calibri"/>
              <w:lang w:val="en-GB"/>
            </w:rPr>
            <w:t>Greece</w:t>
          </w:r>
        </w:smartTag>
      </w:smartTag>
      <w:r w:rsidRPr="009A639B">
        <w:rPr>
          <w:rFonts w:ascii="Calibri" w:hAnsi="Calibri"/>
          <w:lang w:val="en-GB"/>
        </w:rPr>
        <w:t>.</w:t>
      </w:r>
    </w:p>
    <w:p w:rsidR="00D567D3" w:rsidRPr="00D567D3" w:rsidRDefault="00D567D3" w:rsidP="00D567D3">
      <w:pPr>
        <w:rPr>
          <w:rFonts w:ascii="Calibri" w:hAnsi="Calibri"/>
          <w:sz w:val="22"/>
          <w:szCs w:val="22"/>
          <w:lang w:val="en-GB"/>
        </w:rPr>
      </w:pPr>
      <w:r w:rsidRPr="00D567D3">
        <w:rPr>
          <w:rFonts w:ascii="Calibri" w:hAnsi="Calibri"/>
          <w:sz w:val="22"/>
          <w:szCs w:val="22"/>
          <w:lang w:val="en-GB"/>
        </w:rPr>
        <w:t>[</w:t>
      </w:r>
      <w:hyperlink r:id="rId30" w:history="1">
        <w:r w:rsidRPr="00D567D3">
          <w:rPr>
            <w:rStyle w:val="Hyperlink"/>
            <w:rFonts w:ascii="Calibri" w:hAnsi="Calibri"/>
            <w:sz w:val="22"/>
            <w:szCs w:val="22"/>
            <w:lang w:val="en-GB"/>
          </w:rPr>
          <w:t>http://www.techtimes.com/articles/86669/20150921/australia-replaces-history-and-geography-with-coding-in-new-primary-school-curriculum.htm</w:t>
        </w:r>
      </w:hyperlink>
      <w:r w:rsidRPr="00D567D3">
        <w:rPr>
          <w:rFonts w:ascii="Calibri" w:hAnsi="Calibri"/>
          <w:sz w:val="22"/>
          <w:szCs w:val="22"/>
          <w:lang w:val="en-GB"/>
        </w:rPr>
        <w:t>]</w:t>
      </w:r>
    </w:p>
    <w:p w:rsidR="00B469F1" w:rsidRPr="00D567D3" w:rsidRDefault="00B469F1" w:rsidP="00D567D3">
      <w:pPr>
        <w:rPr>
          <w:rFonts w:ascii="Calibri" w:hAnsi="Calibri"/>
          <w:sz w:val="22"/>
          <w:szCs w:val="22"/>
          <w:lang w:val="en-GB"/>
        </w:rPr>
      </w:pPr>
      <w:r w:rsidRPr="00D567D3">
        <w:rPr>
          <w:rFonts w:ascii="Calibri" w:hAnsi="Calibri"/>
          <w:sz w:val="22"/>
          <w:szCs w:val="22"/>
          <w:lang w:val="en-GB"/>
        </w:rPr>
        <w:t>[</w:t>
      </w:r>
      <w:hyperlink r:id="rId31" w:history="1">
        <w:r w:rsidRPr="00D567D3">
          <w:rPr>
            <w:rStyle w:val="Hyperlink"/>
            <w:rFonts w:ascii="Calibri" w:hAnsi="Calibri"/>
            <w:sz w:val="22"/>
            <w:szCs w:val="22"/>
            <w:lang w:val="en-GB"/>
          </w:rPr>
          <w:t>http://www.alp.org.au/futuresmartschools</w:t>
        </w:r>
      </w:hyperlink>
      <w:r w:rsidRPr="00D567D3">
        <w:rPr>
          <w:rFonts w:ascii="Calibri" w:hAnsi="Calibri"/>
          <w:sz w:val="22"/>
          <w:szCs w:val="22"/>
          <w:lang w:val="en-GB"/>
        </w:rPr>
        <w:t xml:space="preserve">] </w:t>
      </w:r>
    </w:p>
    <w:p w:rsidR="00180A69" w:rsidRPr="009A639B" w:rsidRDefault="00180A69" w:rsidP="00D567D3">
      <w:pPr>
        <w:rPr>
          <w:rFonts w:ascii="Calibri" w:hAnsi="Calibri"/>
          <w:lang w:val="en-GB"/>
        </w:rPr>
      </w:pPr>
      <w:r w:rsidRPr="00D567D3">
        <w:rPr>
          <w:rFonts w:ascii="Calibri" w:hAnsi="Calibri"/>
          <w:sz w:val="22"/>
          <w:szCs w:val="22"/>
          <w:lang w:val="en-GB"/>
        </w:rPr>
        <w:t>[</w:t>
      </w:r>
      <w:hyperlink r:id="rId32" w:history="1">
        <w:r w:rsidRPr="00D567D3">
          <w:rPr>
            <w:rStyle w:val="Hyperlink"/>
            <w:rFonts w:ascii="Calibri" w:hAnsi="Calibri"/>
            <w:sz w:val="22"/>
            <w:szCs w:val="22"/>
            <w:lang w:val="en-GB"/>
          </w:rPr>
          <w:t>http://www.theaustralian.com.au/national-affairs/education/coding-in-curriculum-to-prepare-kids-for-techsavvy-future/news-story/7ba0c0702ad0ad9f5dba653a9a709f22</w:t>
        </w:r>
      </w:hyperlink>
      <w:r w:rsidRPr="009A639B">
        <w:rPr>
          <w:rFonts w:ascii="Calibri" w:hAnsi="Calibri"/>
          <w:lang w:val="en-GB"/>
        </w:rPr>
        <w:t>]</w:t>
      </w:r>
    </w:p>
    <w:p w:rsidR="00201489" w:rsidRPr="00592C94" w:rsidRDefault="00201489" w:rsidP="006D2DFA">
      <w:pPr>
        <w:rPr>
          <w:rFonts w:ascii="Calibri" w:hAnsi="Calibri"/>
          <w:b/>
          <w:sz w:val="10"/>
          <w:szCs w:val="10"/>
          <w:lang w:val="en-GB"/>
        </w:rPr>
      </w:pPr>
    </w:p>
    <w:p w:rsidR="006D2DFA" w:rsidRPr="007411CC" w:rsidRDefault="007411CC" w:rsidP="006D2DFA">
      <w:pPr>
        <w:rPr>
          <w:rFonts w:ascii="Calibri" w:hAnsi="Calibri"/>
          <w:b/>
          <w:sz w:val="28"/>
          <w:szCs w:val="28"/>
          <w:lang w:val="en-US"/>
        </w:rPr>
      </w:pPr>
      <w:smartTag w:uri="urn:schemas-microsoft-com:office:smarttags" w:element="place">
        <w:smartTag w:uri="urn:schemas-microsoft-com:office:smarttags" w:element="country-region">
          <w:r>
            <w:rPr>
              <w:rFonts w:ascii="Calibri" w:hAnsi="Calibri"/>
              <w:b/>
              <w:sz w:val="28"/>
              <w:szCs w:val="28"/>
              <w:lang w:val="en-US"/>
            </w:rPr>
            <w:t>Japan</w:t>
          </w:r>
        </w:smartTag>
      </w:smartTag>
    </w:p>
    <w:p w:rsidR="00783A84" w:rsidRPr="00F33518" w:rsidRDefault="00783A84" w:rsidP="00F33518">
      <w:pPr>
        <w:pStyle w:val="NormalWeb"/>
        <w:shd w:val="clear" w:color="auto" w:fill="E6E6E6"/>
        <w:spacing w:before="0" w:beforeAutospacing="0" w:after="0" w:afterAutospacing="0"/>
        <w:rPr>
          <w:rFonts w:ascii="Calibri" w:hAnsi="Calibri"/>
          <w:lang w:val="en-GB"/>
        </w:rPr>
      </w:pPr>
      <w:r w:rsidRPr="00F33518">
        <w:rPr>
          <w:rFonts w:ascii="Calibri" w:hAnsi="Calibri"/>
          <w:lang w:val="en-GB"/>
        </w:rPr>
        <w:t>Plan to make programming mandatory at schools a step to foster creativity</w:t>
      </w:r>
      <w:r w:rsidR="00592C94" w:rsidRPr="00592C94">
        <w:rPr>
          <w:rFonts w:ascii="Calibri" w:hAnsi="Calibri"/>
          <w:lang w:val="en-GB"/>
        </w:rPr>
        <w:t>.</w:t>
      </w:r>
      <w:r w:rsidR="00F33518" w:rsidRPr="00F33518">
        <w:rPr>
          <w:rFonts w:ascii="Calibri" w:hAnsi="Calibri"/>
          <w:lang w:val="en-GB"/>
        </w:rPr>
        <w:t xml:space="preserve"> </w:t>
      </w:r>
      <w:r w:rsidRPr="00F33518">
        <w:rPr>
          <w:rFonts w:ascii="Calibri" w:hAnsi="Calibri"/>
          <w:lang w:val="en-GB"/>
        </w:rPr>
        <w:t>It is essential that computer programming to be taught in schools will lead to improving children’s ability to think logically and creatively.</w:t>
      </w:r>
      <w:r w:rsidR="00F33518" w:rsidRPr="00F33518">
        <w:rPr>
          <w:rFonts w:ascii="Calibri" w:hAnsi="Calibri"/>
          <w:lang w:val="en-GB"/>
        </w:rPr>
        <w:t xml:space="preserve"> </w:t>
      </w:r>
      <w:r w:rsidRPr="00F33518">
        <w:rPr>
          <w:rFonts w:ascii="Calibri" w:hAnsi="Calibri"/>
          <w:lang w:val="en-GB"/>
        </w:rPr>
        <w:t>The Education, Culture, Sports, Science and Technology Ministry has decided to make computer programming a compulsory subject at primary schools in fiscal 2020, followed by middle schools in fiscal 2021 and high schools in fiscal 2022.</w:t>
      </w:r>
    </w:p>
    <w:p w:rsidR="006D2DFA" w:rsidRPr="009A639B" w:rsidRDefault="00783A84" w:rsidP="006D2DFA">
      <w:pPr>
        <w:rPr>
          <w:rFonts w:ascii="Calibri" w:hAnsi="Calibri"/>
          <w:lang w:val="en-GB"/>
        </w:rPr>
      </w:pPr>
      <w:r w:rsidRPr="009A639B">
        <w:rPr>
          <w:rFonts w:ascii="Calibri" w:hAnsi="Calibri"/>
          <w:lang w:val="en-GB"/>
        </w:rPr>
        <w:t>[</w:t>
      </w:r>
      <w:hyperlink r:id="rId33" w:history="1">
        <w:r w:rsidR="006D2DFA" w:rsidRPr="009A639B">
          <w:rPr>
            <w:rStyle w:val="Hyperlink"/>
            <w:rFonts w:ascii="Calibri" w:hAnsi="Calibri"/>
            <w:lang w:val="en-GB"/>
          </w:rPr>
          <w:t>http://the-japan-news.com/news/article/0002951918</w:t>
        </w:r>
      </w:hyperlink>
      <w:r w:rsidRPr="009A639B">
        <w:rPr>
          <w:rFonts w:ascii="Calibri" w:hAnsi="Calibri"/>
          <w:lang w:val="en-GB"/>
        </w:rPr>
        <w:t>]</w:t>
      </w:r>
    </w:p>
    <w:p w:rsidR="00B87CC3" w:rsidRPr="007411CC" w:rsidRDefault="00B87CC3" w:rsidP="007411CC">
      <w:pPr>
        <w:ind w:left="360"/>
        <w:rPr>
          <w:rFonts w:ascii="Calibri" w:hAnsi="Calibri"/>
          <w:lang w:val="en-GB"/>
        </w:rPr>
      </w:pPr>
      <w:r w:rsidRPr="007411CC">
        <w:rPr>
          <w:rFonts w:ascii="Calibri" w:hAnsi="Calibri"/>
          <w:lang w:val="en-GB"/>
        </w:rPr>
        <w:t xml:space="preserve"> </w:t>
      </w:r>
    </w:p>
    <w:sectPr w:rsidR="00B87CC3" w:rsidRPr="007411CC" w:rsidSect="00AA5604">
      <w:footerReference w:type="even" r:id="rId34"/>
      <w:footerReference w:type="default" r:id="rId35"/>
      <w:pgSz w:w="11906" w:h="16838"/>
      <w:pgMar w:top="719" w:right="707"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DF7" w:rsidRDefault="00BC0DF7">
      <w:r>
        <w:separator/>
      </w:r>
    </w:p>
  </w:endnote>
  <w:endnote w:type="continuationSeparator" w:id="0">
    <w:p w:rsidR="00BC0DF7" w:rsidRDefault="00BC0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298" w:rsidRDefault="00A20298" w:rsidP="00D619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0298" w:rsidRDefault="00A20298" w:rsidP="00180A6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298" w:rsidRDefault="00A20298" w:rsidP="00D619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3407">
      <w:rPr>
        <w:rStyle w:val="PageNumber"/>
        <w:noProof/>
      </w:rPr>
      <w:t>1</w:t>
    </w:r>
    <w:r>
      <w:rPr>
        <w:rStyle w:val="PageNumber"/>
      </w:rPr>
      <w:fldChar w:fldCharType="end"/>
    </w:r>
  </w:p>
  <w:p w:rsidR="00A20298" w:rsidRDefault="00A20298" w:rsidP="00180A6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DF7" w:rsidRDefault="00BC0DF7">
      <w:r>
        <w:separator/>
      </w:r>
    </w:p>
  </w:footnote>
  <w:footnote w:type="continuationSeparator" w:id="0">
    <w:p w:rsidR="00BC0DF7" w:rsidRDefault="00BC0D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3586E"/>
    <w:multiLevelType w:val="hybridMultilevel"/>
    <w:tmpl w:val="8AF43E36"/>
    <w:lvl w:ilvl="0" w:tplc="D41CE1F6">
      <w:start w:val="1"/>
      <w:numFmt w:val="bullet"/>
      <w:lvlText w:val=""/>
      <w:lvlJc w:val="left"/>
      <w:pPr>
        <w:tabs>
          <w:tab w:val="num" w:pos="720"/>
        </w:tabs>
        <w:ind w:left="720" w:hanging="360"/>
      </w:pPr>
      <w:rPr>
        <w:rFonts w:ascii="Wingdings" w:hAnsi="Wingdings" w:hint="default"/>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1C743D07"/>
    <w:multiLevelType w:val="hybridMultilevel"/>
    <w:tmpl w:val="59C09F04"/>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
    <w:nsid w:val="6F877004"/>
    <w:multiLevelType w:val="multilevel"/>
    <w:tmpl w:val="3F86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DFA"/>
    <w:rsid w:val="00082F93"/>
    <w:rsid w:val="001448AA"/>
    <w:rsid w:val="00153337"/>
    <w:rsid w:val="00180A69"/>
    <w:rsid w:val="001848A1"/>
    <w:rsid w:val="001A544B"/>
    <w:rsid w:val="001F5804"/>
    <w:rsid w:val="00201489"/>
    <w:rsid w:val="00220213"/>
    <w:rsid w:val="002E28C5"/>
    <w:rsid w:val="0032377E"/>
    <w:rsid w:val="00331073"/>
    <w:rsid w:val="00356A3C"/>
    <w:rsid w:val="0035746F"/>
    <w:rsid w:val="003674C8"/>
    <w:rsid w:val="00407E78"/>
    <w:rsid w:val="004C1471"/>
    <w:rsid w:val="004C5E28"/>
    <w:rsid w:val="00592C94"/>
    <w:rsid w:val="0059535F"/>
    <w:rsid w:val="006436CB"/>
    <w:rsid w:val="00674D86"/>
    <w:rsid w:val="00683407"/>
    <w:rsid w:val="00691247"/>
    <w:rsid w:val="006D2DFA"/>
    <w:rsid w:val="007411CC"/>
    <w:rsid w:val="00742929"/>
    <w:rsid w:val="007800AE"/>
    <w:rsid w:val="00783A84"/>
    <w:rsid w:val="007D43E9"/>
    <w:rsid w:val="007E0184"/>
    <w:rsid w:val="007E0ABA"/>
    <w:rsid w:val="0081116E"/>
    <w:rsid w:val="00854001"/>
    <w:rsid w:val="00870461"/>
    <w:rsid w:val="00886C5D"/>
    <w:rsid w:val="0088740A"/>
    <w:rsid w:val="008933B3"/>
    <w:rsid w:val="00893ACE"/>
    <w:rsid w:val="00954C6A"/>
    <w:rsid w:val="009A639B"/>
    <w:rsid w:val="009C03B0"/>
    <w:rsid w:val="00A147CC"/>
    <w:rsid w:val="00A20298"/>
    <w:rsid w:val="00A92E79"/>
    <w:rsid w:val="00AA5604"/>
    <w:rsid w:val="00B24A74"/>
    <w:rsid w:val="00B467B3"/>
    <w:rsid w:val="00B469F1"/>
    <w:rsid w:val="00B62F70"/>
    <w:rsid w:val="00B87CC3"/>
    <w:rsid w:val="00BA4254"/>
    <w:rsid w:val="00BC0DF7"/>
    <w:rsid w:val="00BC5A56"/>
    <w:rsid w:val="00C2221C"/>
    <w:rsid w:val="00C546FA"/>
    <w:rsid w:val="00C6116E"/>
    <w:rsid w:val="00C87786"/>
    <w:rsid w:val="00CC4B59"/>
    <w:rsid w:val="00D169DD"/>
    <w:rsid w:val="00D567D3"/>
    <w:rsid w:val="00D619F0"/>
    <w:rsid w:val="00DC0C35"/>
    <w:rsid w:val="00EA1354"/>
    <w:rsid w:val="00ED5CC5"/>
    <w:rsid w:val="00EF5562"/>
    <w:rsid w:val="00F22262"/>
    <w:rsid w:val="00F335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paragraph" w:styleId="Heading1">
    <w:name w:val="heading 1"/>
    <w:basedOn w:val="Normal"/>
    <w:qFormat/>
    <w:rsid w:val="00A147CC"/>
    <w:pPr>
      <w:spacing w:before="100" w:beforeAutospacing="1" w:after="100" w:afterAutospacing="1"/>
      <w:outlineLvl w:val="0"/>
    </w:pPr>
    <w:rPr>
      <w:b/>
      <w:bCs/>
      <w:kern w:val="36"/>
      <w:sz w:val="48"/>
      <w:szCs w:val="48"/>
    </w:rPr>
  </w:style>
  <w:style w:type="paragraph" w:styleId="Heading2">
    <w:name w:val="heading 2"/>
    <w:basedOn w:val="Normal"/>
    <w:next w:val="Normal"/>
    <w:qFormat/>
    <w:rsid w:val="00180A6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A4254"/>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6D2DFA"/>
    <w:rPr>
      <w:color w:val="0000FF"/>
      <w:u w:val="single"/>
    </w:rPr>
  </w:style>
  <w:style w:type="paragraph" w:styleId="NormalWeb">
    <w:name w:val="Normal (Web)"/>
    <w:basedOn w:val="Normal"/>
    <w:rsid w:val="00407E78"/>
    <w:pPr>
      <w:spacing w:before="100" w:beforeAutospacing="1" w:after="100" w:afterAutospacing="1"/>
    </w:pPr>
  </w:style>
  <w:style w:type="character" w:customStyle="1" w:styleId="strongblack">
    <w:name w:val="strong black"/>
    <w:basedOn w:val="DefaultParagraphFont"/>
    <w:rsid w:val="006436CB"/>
  </w:style>
  <w:style w:type="paragraph" w:customStyle="1" w:styleId="selectionshareable">
    <w:name w:val="selectionshareable"/>
    <w:basedOn w:val="Normal"/>
    <w:rsid w:val="00783A84"/>
    <w:pPr>
      <w:spacing w:before="100" w:beforeAutospacing="1" w:after="100" w:afterAutospacing="1"/>
    </w:pPr>
  </w:style>
  <w:style w:type="paragraph" w:customStyle="1" w:styleId="articlestand-first">
    <w:name w:val="article__stand-first"/>
    <w:basedOn w:val="Normal"/>
    <w:rsid w:val="00BA4254"/>
    <w:pPr>
      <w:spacing w:before="100" w:beforeAutospacing="1" w:after="100" w:afterAutospacing="1"/>
    </w:pPr>
  </w:style>
  <w:style w:type="paragraph" w:customStyle="1" w:styleId="o-email-only-signuptext">
    <w:name w:val="o-email-only-signup__text"/>
    <w:basedOn w:val="Normal"/>
    <w:rsid w:val="00BA4254"/>
    <w:pPr>
      <w:spacing w:before="100" w:beforeAutospacing="1" w:after="100" w:afterAutospacing="1"/>
    </w:pPr>
  </w:style>
  <w:style w:type="paragraph" w:styleId="z-TopofForm">
    <w:name w:val="HTML Top of Form"/>
    <w:basedOn w:val="Normal"/>
    <w:next w:val="Normal"/>
    <w:hidden/>
    <w:rsid w:val="00BA4254"/>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BA4254"/>
    <w:pPr>
      <w:pBdr>
        <w:top w:val="single" w:sz="6" w:space="1" w:color="auto"/>
      </w:pBdr>
      <w:jc w:val="center"/>
    </w:pPr>
    <w:rPr>
      <w:rFonts w:ascii="Arial" w:hAnsi="Arial" w:cs="Arial"/>
      <w:vanish/>
      <w:sz w:val="16"/>
      <w:szCs w:val="16"/>
    </w:rPr>
  </w:style>
  <w:style w:type="paragraph" w:customStyle="1" w:styleId="o-forms-errortexto-email-only-signupemail-error-msgo-email-only-signupvisually-hidden">
    <w:name w:val="o-forms-errortext o-email-only-signup__email-error-msg o-email-only-signup__visually-hidden"/>
    <w:basedOn w:val="Normal"/>
    <w:rsid w:val="00BA4254"/>
    <w:pPr>
      <w:spacing w:before="100" w:beforeAutospacing="1" w:after="100" w:afterAutospacing="1"/>
    </w:pPr>
  </w:style>
  <w:style w:type="paragraph" w:customStyle="1" w:styleId="o-email-only-signupno-spam">
    <w:name w:val="o-email-only-signup__no-spam"/>
    <w:basedOn w:val="Normal"/>
    <w:rsid w:val="00BA4254"/>
    <w:pPr>
      <w:spacing w:before="100" w:beforeAutospacing="1" w:after="100" w:afterAutospacing="1"/>
    </w:pPr>
  </w:style>
  <w:style w:type="character" w:styleId="Strong">
    <w:name w:val="Strong"/>
    <w:basedOn w:val="DefaultParagraphFont"/>
    <w:qFormat/>
    <w:rsid w:val="00BA4254"/>
    <w:rPr>
      <w:b/>
      <w:bCs/>
    </w:rPr>
  </w:style>
  <w:style w:type="paragraph" w:customStyle="1" w:styleId="Default">
    <w:name w:val="Default"/>
    <w:rsid w:val="00F22262"/>
    <w:pPr>
      <w:autoSpaceDE w:val="0"/>
      <w:autoSpaceDN w:val="0"/>
      <w:adjustRightInd w:val="0"/>
    </w:pPr>
    <w:rPr>
      <w:color w:val="000000"/>
      <w:sz w:val="24"/>
      <w:szCs w:val="24"/>
      <w:lang w:eastAsia="zh-CN"/>
    </w:rPr>
  </w:style>
  <w:style w:type="character" w:customStyle="1" w:styleId="5yl5">
    <w:name w:val="_5yl5"/>
    <w:basedOn w:val="DefaultParagraphFont"/>
    <w:rsid w:val="00D169DD"/>
  </w:style>
  <w:style w:type="paragraph" w:styleId="Footer">
    <w:name w:val="footer"/>
    <w:basedOn w:val="Normal"/>
    <w:rsid w:val="00180A69"/>
    <w:pPr>
      <w:tabs>
        <w:tab w:val="center" w:pos="4153"/>
        <w:tab w:val="right" w:pos="8306"/>
      </w:tabs>
    </w:pPr>
  </w:style>
  <w:style w:type="character" w:styleId="PageNumber">
    <w:name w:val="page number"/>
    <w:basedOn w:val="DefaultParagraphFont"/>
    <w:rsid w:val="00180A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paragraph" w:styleId="Heading1">
    <w:name w:val="heading 1"/>
    <w:basedOn w:val="Normal"/>
    <w:qFormat/>
    <w:rsid w:val="00A147CC"/>
    <w:pPr>
      <w:spacing w:before="100" w:beforeAutospacing="1" w:after="100" w:afterAutospacing="1"/>
      <w:outlineLvl w:val="0"/>
    </w:pPr>
    <w:rPr>
      <w:b/>
      <w:bCs/>
      <w:kern w:val="36"/>
      <w:sz w:val="48"/>
      <w:szCs w:val="48"/>
    </w:rPr>
  </w:style>
  <w:style w:type="paragraph" w:styleId="Heading2">
    <w:name w:val="heading 2"/>
    <w:basedOn w:val="Normal"/>
    <w:next w:val="Normal"/>
    <w:qFormat/>
    <w:rsid w:val="00180A6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A4254"/>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6D2DFA"/>
    <w:rPr>
      <w:color w:val="0000FF"/>
      <w:u w:val="single"/>
    </w:rPr>
  </w:style>
  <w:style w:type="paragraph" w:styleId="NormalWeb">
    <w:name w:val="Normal (Web)"/>
    <w:basedOn w:val="Normal"/>
    <w:rsid w:val="00407E78"/>
    <w:pPr>
      <w:spacing w:before="100" w:beforeAutospacing="1" w:after="100" w:afterAutospacing="1"/>
    </w:pPr>
  </w:style>
  <w:style w:type="character" w:customStyle="1" w:styleId="strongblack">
    <w:name w:val="strong black"/>
    <w:basedOn w:val="DefaultParagraphFont"/>
    <w:rsid w:val="006436CB"/>
  </w:style>
  <w:style w:type="paragraph" w:customStyle="1" w:styleId="selectionshareable">
    <w:name w:val="selectionshareable"/>
    <w:basedOn w:val="Normal"/>
    <w:rsid w:val="00783A84"/>
    <w:pPr>
      <w:spacing w:before="100" w:beforeAutospacing="1" w:after="100" w:afterAutospacing="1"/>
    </w:pPr>
  </w:style>
  <w:style w:type="paragraph" w:customStyle="1" w:styleId="articlestand-first">
    <w:name w:val="article__stand-first"/>
    <w:basedOn w:val="Normal"/>
    <w:rsid w:val="00BA4254"/>
    <w:pPr>
      <w:spacing w:before="100" w:beforeAutospacing="1" w:after="100" w:afterAutospacing="1"/>
    </w:pPr>
  </w:style>
  <w:style w:type="paragraph" w:customStyle="1" w:styleId="o-email-only-signuptext">
    <w:name w:val="o-email-only-signup__text"/>
    <w:basedOn w:val="Normal"/>
    <w:rsid w:val="00BA4254"/>
    <w:pPr>
      <w:spacing w:before="100" w:beforeAutospacing="1" w:after="100" w:afterAutospacing="1"/>
    </w:pPr>
  </w:style>
  <w:style w:type="paragraph" w:styleId="z-TopofForm">
    <w:name w:val="HTML Top of Form"/>
    <w:basedOn w:val="Normal"/>
    <w:next w:val="Normal"/>
    <w:hidden/>
    <w:rsid w:val="00BA4254"/>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BA4254"/>
    <w:pPr>
      <w:pBdr>
        <w:top w:val="single" w:sz="6" w:space="1" w:color="auto"/>
      </w:pBdr>
      <w:jc w:val="center"/>
    </w:pPr>
    <w:rPr>
      <w:rFonts w:ascii="Arial" w:hAnsi="Arial" w:cs="Arial"/>
      <w:vanish/>
      <w:sz w:val="16"/>
      <w:szCs w:val="16"/>
    </w:rPr>
  </w:style>
  <w:style w:type="paragraph" w:customStyle="1" w:styleId="o-forms-errortexto-email-only-signupemail-error-msgo-email-only-signupvisually-hidden">
    <w:name w:val="o-forms-errortext o-email-only-signup__email-error-msg o-email-only-signup__visually-hidden"/>
    <w:basedOn w:val="Normal"/>
    <w:rsid w:val="00BA4254"/>
    <w:pPr>
      <w:spacing w:before="100" w:beforeAutospacing="1" w:after="100" w:afterAutospacing="1"/>
    </w:pPr>
  </w:style>
  <w:style w:type="paragraph" w:customStyle="1" w:styleId="o-email-only-signupno-spam">
    <w:name w:val="o-email-only-signup__no-spam"/>
    <w:basedOn w:val="Normal"/>
    <w:rsid w:val="00BA4254"/>
    <w:pPr>
      <w:spacing w:before="100" w:beforeAutospacing="1" w:after="100" w:afterAutospacing="1"/>
    </w:pPr>
  </w:style>
  <w:style w:type="character" w:styleId="Strong">
    <w:name w:val="Strong"/>
    <w:basedOn w:val="DefaultParagraphFont"/>
    <w:qFormat/>
    <w:rsid w:val="00BA4254"/>
    <w:rPr>
      <w:b/>
      <w:bCs/>
    </w:rPr>
  </w:style>
  <w:style w:type="paragraph" w:customStyle="1" w:styleId="Default">
    <w:name w:val="Default"/>
    <w:rsid w:val="00F22262"/>
    <w:pPr>
      <w:autoSpaceDE w:val="0"/>
      <w:autoSpaceDN w:val="0"/>
      <w:adjustRightInd w:val="0"/>
    </w:pPr>
    <w:rPr>
      <w:color w:val="000000"/>
      <w:sz w:val="24"/>
      <w:szCs w:val="24"/>
      <w:lang w:eastAsia="zh-CN"/>
    </w:rPr>
  </w:style>
  <w:style w:type="character" w:customStyle="1" w:styleId="5yl5">
    <w:name w:val="_5yl5"/>
    <w:basedOn w:val="DefaultParagraphFont"/>
    <w:rsid w:val="00D169DD"/>
  </w:style>
  <w:style w:type="paragraph" w:styleId="Footer">
    <w:name w:val="footer"/>
    <w:basedOn w:val="Normal"/>
    <w:rsid w:val="00180A69"/>
    <w:pPr>
      <w:tabs>
        <w:tab w:val="center" w:pos="4153"/>
        <w:tab w:val="right" w:pos="8306"/>
      </w:tabs>
    </w:pPr>
  </w:style>
  <w:style w:type="character" w:styleId="PageNumber">
    <w:name w:val="page number"/>
    <w:basedOn w:val="DefaultParagraphFont"/>
    <w:rsid w:val="00180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795">
      <w:bodyDiv w:val="1"/>
      <w:marLeft w:val="0"/>
      <w:marRight w:val="0"/>
      <w:marTop w:val="0"/>
      <w:marBottom w:val="0"/>
      <w:divBdr>
        <w:top w:val="none" w:sz="0" w:space="0" w:color="auto"/>
        <w:left w:val="none" w:sz="0" w:space="0" w:color="auto"/>
        <w:bottom w:val="none" w:sz="0" w:space="0" w:color="auto"/>
        <w:right w:val="none" w:sz="0" w:space="0" w:color="auto"/>
      </w:divBdr>
    </w:div>
    <w:div w:id="3024190">
      <w:bodyDiv w:val="1"/>
      <w:marLeft w:val="0"/>
      <w:marRight w:val="0"/>
      <w:marTop w:val="0"/>
      <w:marBottom w:val="0"/>
      <w:divBdr>
        <w:top w:val="none" w:sz="0" w:space="0" w:color="auto"/>
        <w:left w:val="none" w:sz="0" w:space="0" w:color="auto"/>
        <w:bottom w:val="none" w:sz="0" w:space="0" w:color="auto"/>
        <w:right w:val="none" w:sz="0" w:space="0" w:color="auto"/>
      </w:divBdr>
    </w:div>
    <w:div w:id="16007953">
      <w:bodyDiv w:val="1"/>
      <w:marLeft w:val="0"/>
      <w:marRight w:val="0"/>
      <w:marTop w:val="0"/>
      <w:marBottom w:val="0"/>
      <w:divBdr>
        <w:top w:val="none" w:sz="0" w:space="0" w:color="auto"/>
        <w:left w:val="none" w:sz="0" w:space="0" w:color="auto"/>
        <w:bottom w:val="none" w:sz="0" w:space="0" w:color="auto"/>
        <w:right w:val="none" w:sz="0" w:space="0" w:color="auto"/>
      </w:divBdr>
    </w:div>
    <w:div w:id="177353223">
      <w:bodyDiv w:val="1"/>
      <w:marLeft w:val="0"/>
      <w:marRight w:val="0"/>
      <w:marTop w:val="0"/>
      <w:marBottom w:val="0"/>
      <w:divBdr>
        <w:top w:val="none" w:sz="0" w:space="0" w:color="auto"/>
        <w:left w:val="none" w:sz="0" w:space="0" w:color="auto"/>
        <w:bottom w:val="none" w:sz="0" w:space="0" w:color="auto"/>
        <w:right w:val="none" w:sz="0" w:space="0" w:color="auto"/>
      </w:divBdr>
    </w:div>
    <w:div w:id="213397420">
      <w:bodyDiv w:val="1"/>
      <w:marLeft w:val="0"/>
      <w:marRight w:val="0"/>
      <w:marTop w:val="0"/>
      <w:marBottom w:val="0"/>
      <w:divBdr>
        <w:top w:val="none" w:sz="0" w:space="0" w:color="auto"/>
        <w:left w:val="none" w:sz="0" w:space="0" w:color="auto"/>
        <w:bottom w:val="none" w:sz="0" w:space="0" w:color="auto"/>
        <w:right w:val="none" w:sz="0" w:space="0" w:color="auto"/>
      </w:divBdr>
      <w:divsChild>
        <w:div w:id="215432257">
          <w:marLeft w:val="0"/>
          <w:marRight w:val="0"/>
          <w:marTop w:val="0"/>
          <w:marBottom w:val="0"/>
          <w:divBdr>
            <w:top w:val="none" w:sz="0" w:space="0" w:color="auto"/>
            <w:left w:val="none" w:sz="0" w:space="0" w:color="auto"/>
            <w:bottom w:val="none" w:sz="0" w:space="0" w:color="auto"/>
            <w:right w:val="none" w:sz="0" w:space="0" w:color="auto"/>
          </w:divBdr>
        </w:div>
        <w:div w:id="221671735">
          <w:marLeft w:val="0"/>
          <w:marRight w:val="0"/>
          <w:marTop w:val="0"/>
          <w:marBottom w:val="0"/>
          <w:divBdr>
            <w:top w:val="none" w:sz="0" w:space="0" w:color="auto"/>
            <w:left w:val="none" w:sz="0" w:space="0" w:color="auto"/>
            <w:bottom w:val="none" w:sz="0" w:space="0" w:color="auto"/>
            <w:right w:val="none" w:sz="0" w:space="0" w:color="auto"/>
          </w:divBdr>
        </w:div>
        <w:div w:id="271014688">
          <w:marLeft w:val="0"/>
          <w:marRight w:val="0"/>
          <w:marTop w:val="0"/>
          <w:marBottom w:val="0"/>
          <w:divBdr>
            <w:top w:val="none" w:sz="0" w:space="0" w:color="auto"/>
            <w:left w:val="none" w:sz="0" w:space="0" w:color="auto"/>
            <w:bottom w:val="none" w:sz="0" w:space="0" w:color="auto"/>
            <w:right w:val="none" w:sz="0" w:space="0" w:color="auto"/>
          </w:divBdr>
          <w:divsChild>
            <w:div w:id="790393811">
              <w:marLeft w:val="0"/>
              <w:marRight w:val="0"/>
              <w:marTop w:val="0"/>
              <w:marBottom w:val="0"/>
              <w:divBdr>
                <w:top w:val="none" w:sz="0" w:space="0" w:color="auto"/>
                <w:left w:val="none" w:sz="0" w:space="0" w:color="auto"/>
                <w:bottom w:val="none" w:sz="0" w:space="0" w:color="auto"/>
                <w:right w:val="none" w:sz="0" w:space="0" w:color="auto"/>
              </w:divBdr>
              <w:divsChild>
                <w:div w:id="1451047781">
                  <w:marLeft w:val="0"/>
                  <w:marRight w:val="0"/>
                  <w:marTop w:val="0"/>
                  <w:marBottom w:val="0"/>
                  <w:divBdr>
                    <w:top w:val="none" w:sz="0" w:space="0" w:color="auto"/>
                    <w:left w:val="none" w:sz="0" w:space="0" w:color="auto"/>
                    <w:bottom w:val="none" w:sz="0" w:space="0" w:color="auto"/>
                    <w:right w:val="none" w:sz="0" w:space="0" w:color="auto"/>
                  </w:divBdr>
                  <w:divsChild>
                    <w:div w:id="1487697293">
                      <w:marLeft w:val="0"/>
                      <w:marRight w:val="0"/>
                      <w:marTop w:val="0"/>
                      <w:marBottom w:val="0"/>
                      <w:divBdr>
                        <w:top w:val="none" w:sz="0" w:space="0" w:color="auto"/>
                        <w:left w:val="none" w:sz="0" w:space="0" w:color="auto"/>
                        <w:bottom w:val="none" w:sz="0" w:space="0" w:color="auto"/>
                        <w:right w:val="none" w:sz="0" w:space="0" w:color="auto"/>
                      </w:divBdr>
                      <w:divsChild>
                        <w:div w:id="34656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671122">
          <w:marLeft w:val="0"/>
          <w:marRight w:val="0"/>
          <w:marTop w:val="0"/>
          <w:marBottom w:val="0"/>
          <w:divBdr>
            <w:top w:val="none" w:sz="0" w:space="0" w:color="auto"/>
            <w:left w:val="none" w:sz="0" w:space="0" w:color="auto"/>
            <w:bottom w:val="none" w:sz="0" w:space="0" w:color="auto"/>
            <w:right w:val="none" w:sz="0" w:space="0" w:color="auto"/>
          </w:divBdr>
        </w:div>
        <w:div w:id="745689027">
          <w:marLeft w:val="0"/>
          <w:marRight w:val="0"/>
          <w:marTop w:val="0"/>
          <w:marBottom w:val="0"/>
          <w:divBdr>
            <w:top w:val="none" w:sz="0" w:space="0" w:color="auto"/>
            <w:left w:val="none" w:sz="0" w:space="0" w:color="auto"/>
            <w:bottom w:val="none" w:sz="0" w:space="0" w:color="auto"/>
            <w:right w:val="none" w:sz="0" w:space="0" w:color="auto"/>
          </w:divBdr>
          <w:divsChild>
            <w:div w:id="1202061747">
              <w:marLeft w:val="0"/>
              <w:marRight w:val="0"/>
              <w:marTop w:val="0"/>
              <w:marBottom w:val="0"/>
              <w:divBdr>
                <w:top w:val="none" w:sz="0" w:space="0" w:color="auto"/>
                <w:left w:val="none" w:sz="0" w:space="0" w:color="auto"/>
                <w:bottom w:val="none" w:sz="0" w:space="0" w:color="auto"/>
                <w:right w:val="none" w:sz="0" w:space="0" w:color="auto"/>
              </w:divBdr>
            </w:div>
          </w:divsChild>
        </w:div>
        <w:div w:id="1234393857">
          <w:marLeft w:val="0"/>
          <w:marRight w:val="0"/>
          <w:marTop w:val="0"/>
          <w:marBottom w:val="0"/>
          <w:divBdr>
            <w:top w:val="none" w:sz="0" w:space="0" w:color="auto"/>
            <w:left w:val="none" w:sz="0" w:space="0" w:color="auto"/>
            <w:bottom w:val="none" w:sz="0" w:space="0" w:color="auto"/>
            <w:right w:val="none" w:sz="0" w:space="0" w:color="auto"/>
          </w:divBdr>
          <w:divsChild>
            <w:div w:id="186400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24186">
      <w:bodyDiv w:val="1"/>
      <w:marLeft w:val="0"/>
      <w:marRight w:val="0"/>
      <w:marTop w:val="0"/>
      <w:marBottom w:val="0"/>
      <w:divBdr>
        <w:top w:val="none" w:sz="0" w:space="0" w:color="auto"/>
        <w:left w:val="none" w:sz="0" w:space="0" w:color="auto"/>
        <w:bottom w:val="none" w:sz="0" w:space="0" w:color="auto"/>
        <w:right w:val="none" w:sz="0" w:space="0" w:color="auto"/>
      </w:divBdr>
    </w:div>
    <w:div w:id="447938809">
      <w:bodyDiv w:val="1"/>
      <w:marLeft w:val="0"/>
      <w:marRight w:val="0"/>
      <w:marTop w:val="0"/>
      <w:marBottom w:val="0"/>
      <w:divBdr>
        <w:top w:val="none" w:sz="0" w:space="0" w:color="auto"/>
        <w:left w:val="none" w:sz="0" w:space="0" w:color="auto"/>
        <w:bottom w:val="none" w:sz="0" w:space="0" w:color="auto"/>
        <w:right w:val="none" w:sz="0" w:space="0" w:color="auto"/>
      </w:divBdr>
    </w:div>
    <w:div w:id="654533688">
      <w:bodyDiv w:val="1"/>
      <w:marLeft w:val="0"/>
      <w:marRight w:val="0"/>
      <w:marTop w:val="0"/>
      <w:marBottom w:val="0"/>
      <w:divBdr>
        <w:top w:val="none" w:sz="0" w:space="0" w:color="auto"/>
        <w:left w:val="none" w:sz="0" w:space="0" w:color="auto"/>
        <w:bottom w:val="none" w:sz="0" w:space="0" w:color="auto"/>
        <w:right w:val="none" w:sz="0" w:space="0" w:color="auto"/>
      </w:divBdr>
      <w:divsChild>
        <w:div w:id="631985026">
          <w:marLeft w:val="0"/>
          <w:marRight w:val="0"/>
          <w:marTop w:val="0"/>
          <w:marBottom w:val="0"/>
          <w:divBdr>
            <w:top w:val="none" w:sz="0" w:space="0" w:color="auto"/>
            <w:left w:val="none" w:sz="0" w:space="0" w:color="auto"/>
            <w:bottom w:val="none" w:sz="0" w:space="0" w:color="auto"/>
            <w:right w:val="none" w:sz="0" w:space="0" w:color="auto"/>
          </w:divBdr>
        </w:div>
        <w:div w:id="1012414682">
          <w:marLeft w:val="0"/>
          <w:marRight w:val="0"/>
          <w:marTop w:val="0"/>
          <w:marBottom w:val="0"/>
          <w:divBdr>
            <w:top w:val="none" w:sz="0" w:space="0" w:color="auto"/>
            <w:left w:val="none" w:sz="0" w:space="0" w:color="auto"/>
            <w:bottom w:val="none" w:sz="0" w:space="0" w:color="auto"/>
            <w:right w:val="none" w:sz="0" w:space="0" w:color="auto"/>
          </w:divBdr>
        </w:div>
      </w:divsChild>
    </w:div>
    <w:div w:id="829253410">
      <w:bodyDiv w:val="1"/>
      <w:marLeft w:val="0"/>
      <w:marRight w:val="0"/>
      <w:marTop w:val="0"/>
      <w:marBottom w:val="0"/>
      <w:divBdr>
        <w:top w:val="none" w:sz="0" w:space="0" w:color="auto"/>
        <w:left w:val="none" w:sz="0" w:space="0" w:color="auto"/>
        <w:bottom w:val="none" w:sz="0" w:space="0" w:color="auto"/>
        <w:right w:val="none" w:sz="0" w:space="0" w:color="auto"/>
      </w:divBdr>
    </w:div>
    <w:div w:id="839933684">
      <w:bodyDiv w:val="1"/>
      <w:marLeft w:val="0"/>
      <w:marRight w:val="0"/>
      <w:marTop w:val="0"/>
      <w:marBottom w:val="0"/>
      <w:divBdr>
        <w:top w:val="none" w:sz="0" w:space="0" w:color="auto"/>
        <w:left w:val="none" w:sz="0" w:space="0" w:color="auto"/>
        <w:bottom w:val="none" w:sz="0" w:space="0" w:color="auto"/>
        <w:right w:val="none" w:sz="0" w:space="0" w:color="auto"/>
      </w:divBdr>
    </w:div>
    <w:div w:id="1081488466">
      <w:bodyDiv w:val="1"/>
      <w:marLeft w:val="0"/>
      <w:marRight w:val="0"/>
      <w:marTop w:val="0"/>
      <w:marBottom w:val="0"/>
      <w:divBdr>
        <w:top w:val="none" w:sz="0" w:space="0" w:color="auto"/>
        <w:left w:val="none" w:sz="0" w:space="0" w:color="auto"/>
        <w:bottom w:val="none" w:sz="0" w:space="0" w:color="auto"/>
        <w:right w:val="none" w:sz="0" w:space="0" w:color="auto"/>
      </w:divBdr>
    </w:div>
    <w:div w:id="1101681919">
      <w:bodyDiv w:val="1"/>
      <w:marLeft w:val="0"/>
      <w:marRight w:val="0"/>
      <w:marTop w:val="0"/>
      <w:marBottom w:val="0"/>
      <w:divBdr>
        <w:top w:val="none" w:sz="0" w:space="0" w:color="auto"/>
        <w:left w:val="none" w:sz="0" w:space="0" w:color="auto"/>
        <w:bottom w:val="none" w:sz="0" w:space="0" w:color="auto"/>
        <w:right w:val="none" w:sz="0" w:space="0" w:color="auto"/>
      </w:divBdr>
    </w:div>
    <w:div w:id="1168400937">
      <w:bodyDiv w:val="1"/>
      <w:marLeft w:val="0"/>
      <w:marRight w:val="0"/>
      <w:marTop w:val="0"/>
      <w:marBottom w:val="0"/>
      <w:divBdr>
        <w:top w:val="none" w:sz="0" w:space="0" w:color="auto"/>
        <w:left w:val="none" w:sz="0" w:space="0" w:color="auto"/>
        <w:bottom w:val="none" w:sz="0" w:space="0" w:color="auto"/>
        <w:right w:val="none" w:sz="0" w:space="0" w:color="auto"/>
      </w:divBdr>
      <w:divsChild>
        <w:div w:id="1508595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5727775">
      <w:bodyDiv w:val="1"/>
      <w:marLeft w:val="0"/>
      <w:marRight w:val="0"/>
      <w:marTop w:val="0"/>
      <w:marBottom w:val="0"/>
      <w:divBdr>
        <w:top w:val="none" w:sz="0" w:space="0" w:color="auto"/>
        <w:left w:val="none" w:sz="0" w:space="0" w:color="auto"/>
        <w:bottom w:val="none" w:sz="0" w:space="0" w:color="auto"/>
        <w:right w:val="none" w:sz="0" w:space="0" w:color="auto"/>
      </w:divBdr>
    </w:div>
    <w:div w:id="1276401373">
      <w:bodyDiv w:val="1"/>
      <w:marLeft w:val="0"/>
      <w:marRight w:val="0"/>
      <w:marTop w:val="0"/>
      <w:marBottom w:val="0"/>
      <w:divBdr>
        <w:top w:val="none" w:sz="0" w:space="0" w:color="auto"/>
        <w:left w:val="none" w:sz="0" w:space="0" w:color="auto"/>
        <w:bottom w:val="none" w:sz="0" w:space="0" w:color="auto"/>
        <w:right w:val="none" w:sz="0" w:space="0" w:color="auto"/>
      </w:divBdr>
    </w:div>
    <w:div w:id="1436899033">
      <w:bodyDiv w:val="1"/>
      <w:marLeft w:val="0"/>
      <w:marRight w:val="0"/>
      <w:marTop w:val="0"/>
      <w:marBottom w:val="0"/>
      <w:divBdr>
        <w:top w:val="none" w:sz="0" w:space="0" w:color="auto"/>
        <w:left w:val="none" w:sz="0" w:space="0" w:color="auto"/>
        <w:bottom w:val="none" w:sz="0" w:space="0" w:color="auto"/>
        <w:right w:val="none" w:sz="0" w:space="0" w:color="auto"/>
      </w:divBdr>
    </w:div>
    <w:div w:id="1492403625">
      <w:bodyDiv w:val="1"/>
      <w:marLeft w:val="0"/>
      <w:marRight w:val="0"/>
      <w:marTop w:val="0"/>
      <w:marBottom w:val="0"/>
      <w:divBdr>
        <w:top w:val="none" w:sz="0" w:space="0" w:color="auto"/>
        <w:left w:val="none" w:sz="0" w:space="0" w:color="auto"/>
        <w:bottom w:val="none" w:sz="0" w:space="0" w:color="auto"/>
        <w:right w:val="none" w:sz="0" w:space="0" w:color="auto"/>
      </w:divBdr>
    </w:div>
    <w:div w:id="1903254267">
      <w:bodyDiv w:val="1"/>
      <w:marLeft w:val="0"/>
      <w:marRight w:val="0"/>
      <w:marTop w:val="0"/>
      <w:marBottom w:val="0"/>
      <w:divBdr>
        <w:top w:val="none" w:sz="0" w:space="0" w:color="auto"/>
        <w:left w:val="none" w:sz="0" w:space="0" w:color="auto"/>
        <w:bottom w:val="none" w:sz="0" w:space="0" w:color="auto"/>
        <w:right w:val="none" w:sz="0" w:space="0" w:color="auto"/>
      </w:divBdr>
    </w:div>
    <w:div w:id="1927809987">
      <w:bodyDiv w:val="1"/>
      <w:marLeft w:val="0"/>
      <w:marRight w:val="0"/>
      <w:marTop w:val="0"/>
      <w:marBottom w:val="0"/>
      <w:divBdr>
        <w:top w:val="none" w:sz="0" w:space="0" w:color="auto"/>
        <w:left w:val="none" w:sz="0" w:space="0" w:color="auto"/>
        <w:bottom w:val="none" w:sz="0" w:space="0" w:color="auto"/>
        <w:right w:val="none" w:sz="0" w:space="0" w:color="auto"/>
      </w:divBdr>
    </w:div>
    <w:div w:id="1948736157">
      <w:bodyDiv w:val="1"/>
      <w:marLeft w:val="0"/>
      <w:marRight w:val="0"/>
      <w:marTop w:val="0"/>
      <w:marBottom w:val="0"/>
      <w:divBdr>
        <w:top w:val="none" w:sz="0" w:space="0" w:color="auto"/>
        <w:left w:val="none" w:sz="0" w:space="0" w:color="auto"/>
        <w:bottom w:val="none" w:sz="0" w:space="0" w:color="auto"/>
        <w:right w:val="none" w:sz="0" w:space="0" w:color="auto"/>
      </w:divBdr>
    </w:div>
    <w:div w:id="1983734441">
      <w:bodyDiv w:val="1"/>
      <w:marLeft w:val="0"/>
      <w:marRight w:val="0"/>
      <w:marTop w:val="0"/>
      <w:marBottom w:val="0"/>
      <w:divBdr>
        <w:top w:val="none" w:sz="0" w:space="0" w:color="auto"/>
        <w:left w:val="none" w:sz="0" w:space="0" w:color="auto"/>
        <w:bottom w:val="none" w:sz="0" w:space="0" w:color="auto"/>
        <w:right w:val="none" w:sz="0" w:space="0" w:color="auto"/>
      </w:divBdr>
    </w:div>
    <w:div w:id="2072001321">
      <w:bodyDiv w:val="1"/>
      <w:marLeft w:val="0"/>
      <w:marRight w:val="0"/>
      <w:marTop w:val="0"/>
      <w:marBottom w:val="0"/>
      <w:divBdr>
        <w:top w:val="none" w:sz="0" w:space="0" w:color="auto"/>
        <w:left w:val="none" w:sz="0" w:space="0" w:color="auto"/>
        <w:bottom w:val="none" w:sz="0" w:space="0" w:color="auto"/>
        <w:right w:val="none" w:sz="0" w:space="0" w:color="auto"/>
      </w:divBdr>
    </w:div>
    <w:div w:id="211486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un.org/publications/detail?publicationID=481" TargetMode="External"/><Relationship Id="rId13" Type="http://schemas.openxmlformats.org/officeDocument/2006/relationships/hyperlink" Target="http://theinstitute.ieee.org/career-and-education/preuniversity-education/computer-science-classes-for-kids-becoming-mandatory" TargetMode="External"/><Relationship Id="rId18" Type="http://schemas.openxmlformats.org/officeDocument/2006/relationships/hyperlink" Target="http://www.euractiv.com/section/digital/news/five-years-olds-learn-coding-in-schools-to-prepare-for-future-labour-market" TargetMode="External"/><Relationship Id="rId26" Type="http://schemas.openxmlformats.org/officeDocument/2006/relationships/image" Target="http://4.bp.blogspot.com/-UxC7dCuoj4o/Vpo-O2bL1_I/AAAAAAAACZM/0Veedc-10jA/s640/12417834_919535274809443_6165943296993533883_n.png" TargetMode="External"/><Relationship Id="rId3" Type="http://schemas.microsoft.com/office/2007/relationships/stylesWithEffects" Target="stylesWithEffects.xml"/><Relationship Id="rId21" Type="http://schemas.openxmlformats.org/officeDocument/2006/relationships/hyperlink" Target="http://www.itworld.com/article/2696639/application-management/france-to-offer-programming-in-elementary-school.htm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chooleducationgateway.eu/el/pub/latest/news/computer_programming_and_codin.htm" TargetMode="External"/><Relationship Id="rId17" Type="http://schemas.openxmlformats.org/officeDocument/2006/relationships/hyperlink" Target="https://www.theguardian.com/technology/2014/sep/04/coding-school-computing-children-programming" TargetMode="External"/><Relationship Id="rId25" Type="http://schemas.openxmlformats.org/officeDocument/2006/relationships/image" Target="media/image1.png"/><Relationship Id="rId33" Type="http://schemas.openxmlformats.org/officeDocument/2006/relationships/hyperlink" Target="http://the-japan-news.com/news/article/0002951918" TargetMode="External"/><Relationship Id="rId2" Type="http://schemas.openxmlformats.org/officeDocument/2006/relationships/styles" Target="styles.xml"/><Relationship Id="rId16" Type="http://schemas.openxmlformats.org/officeDocument/2006/relationships/hyperlink" Target="https://next.ft.com/content/c84b9704-f744-11e5-96db-fc683b5e52db%23axzz4DIJP0jd5" TargetMode="External"/><Relationship Id="rId20" Type="http://schemas.openxmlformats.org/officeDocument/2006/relationships/hyperlink" Target="http://www.italy24.ilsole24ore.com/art/government-policies/2014-11-10/school-reforms-to-bring-digital-education-and-coding-lessons-to-primary-schools-185247.php?uuid=ABP7gJCC" TargetMode="External"/><Relationship Id="rId29" Type="http://schemas.openxmlformats.org/officeDocument/2006/relationships/hyperlink" Target="http://www.wbur.org/news/2016/06/28/mass-digital-standard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bc.co.uk/news/education-16493929" TargetMode="External"/><Relationship Id="rId24" Type="http://schemas.openxmlformats.org/officeDocument/2006/relationships/hyperlink" Target="http://www.tricitynews.com/opinion/editorial/editorial-about-time-for-coding-in-curriculum-1.2153312" TargetMode="External"/><Relationship Id="rId32" Type="http://schemas.openxmlformats.org/officeDocument/2006/relationships/hyperlink" Target="http://www.theaustralian.com.au/national-affairs/education/coding-in-curriculum-to-prepare-kids-for-techsavvy-future/news-story/7ba0c0702ad0ad9f5dba653a9a709f22"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elegraph.co.uk/education/educationnews/10166020/Michael-Gove-new-curriculum-will-allow-my-children-to-compete-with-the-very-best.html" TargetMode="External"/><Relationship Id="rId23" Type="http://schemas.openxmlformats.org/officeDocument/2006/relationships/hyperlink" Target="http://www.theglobeandmail.com/technology/bc-government-adds-computer-coding-to-school-curriculum/article28234097" TargetMode="External"/><Relationship Id="rId28" Type="http://schemas.openxmlformats.org/officeDocument/2006/relationships/hyperlink" Target="http://www.doe.mass.edu/boe/docs/fy2016/2016-06/item3-DLCS-Standards-TrackedChanges.pdf" TargetMode="External"/><Relationship Id="rId36" Type="http://schemas.openxmlformats.org/officeDocument/2006/relationships/fontTable" Target="fontTable.xml"/><Relationship Id="rId10" Type="http://schemas.openxmlformats.org/officeDocument/2006/relationships/hyperlink" Target="http://www.telegraph.co.uk/technology/news/10410036/Teaching-our-children-to-code-a-quiet-revolution.html" TargetMode="External"/><Relationship Id="rId19" Type="http://schemas.openxmlformats.org/officeDocument/2006/relationships/hyperlink" Target="http://legroup.aalto.fi/2015/11/coding-in-school-finland-takes-lead-in-europe/" TargetMode="External"/><Relationship Id="rId31" Type="http://schemas.openxmlformats.org/officeDocument/2006/relationships/hyperlink" Target="http://www.alp.org.au/futuresmartschools" TargetMode="External"/><Relationship Id="rId4" Type="http://schemas.openxmlformats.org/officeDocument/2006/relationships/settings" Target="settings.xml"/><Relationship Id="rId9" Type="http://schemas.openxmlformats.org/officeDocument/2006/relationships/hyperlink" Target="http://www.euractiv.com/section/social-europe-jobs/news/coding-classes-trending-across-eu-schools" TargetMode="External"/><Relationship Id="rId14" Type="http://schemas.openxmlformats.org/officeDocument/2006/relationships/hyperlink" Target="http://www.bbc.co.uk/schools/0/computing/28972462" TargetMode="External"/><Relationship Id="rId22" Type="http://schemas.openxmlformats.org/officeDocument/2006/relationships/hyperlink" Target="http://blog.scientix.eu/2016/02/19/code-in-primary-school-an-initiative-in-portugal/" TargetMode="External"/><Relationship Id="rId27" Type="http://schemas.openxmlformats.org/officeDocument/2006/relationships/hyperlink" Target="http://www.desmoinesregister.com/story/tech/2016/07/01/panel-require-computer-science-but-dont-replace-other-classes/86557126" TargetMode="External"/><Relationship Id="rId30" Type="http://schemas.openxmlformats.org/officeDocument/2006/relationships/hyperlink" Target="http://www.techtimes.com/articles/86669/20150921/australia-replaces-history-and-geography-with-coding-in-new-primary-school-curriculum.htm"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1960</Words>
  <Characters>10588</Characters>
  <DocSecurity>0</DocSecurity>
  <Lines>88</Lines>
  <Paragraphs>25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Αγγλία</vt:lpstr>
      <vt:lpstr>Αγγλία</vt:lpstr>
    </vt:vector>
  </TitlesOfParts>
  <LinksUpToDate>false</LinksUpToDate>
  <CharactersWithSpaces>12523</CharactersWithSpaces>
  <SharedDoc>false</SharedDoc>
  <HLinks>
    <vt:vector size="156" baseType="variant">
      <vt:variant>
        <vt:i4>327705</vt:i4>
      </vt:variant>
      <vt:variant>
        <vt:i4>72</vt:i4>
      </vt:variant>
      <vt:variant>
        <vt:i4>0</vt:i4>
      </vt:variant>
      <vt:variant>
        <vt:i4>5</vt:i4>
      </vt:variant>
      <vt:variant>
        <vt:lpwstr>http://the-japan-news.com/news/article/0002951918</vt:lpwstr>
      </vt:variant>
      <vt:variant>
        <vt:lpwstr/>
      </vt:variant>
      <vt:variant>
        <vt:i4>458841</vt:i4>
      </vt:variant>
      <vt:variant>
        <vt:i4>69</vt:i4>
      </vt:variant>
      <vt:variant>
        <vt:i4>0</vt:i4>
      </vt:variant>
      <vt:variant>
        <vt:i4>5</vt:i4>
      </vt:variant>
      <vt:variant>
        <vt:lpwstr>http://www.theaustralian.com.au/national-affairs/education/coding-in-curriculum-to-prepare-kids-for-techsavvy-future/news-story/7ba0c0702ad0ad9f5dba653a9a709f22</vt:lpwstr>
      </vt:variant>
      <vt:variant>
        <vt:lpwstr/>
      </vt:variant>
      <vt:variant>
        <vt:i4>65629</vt:i4>
      </vt:variant>
      <vt:variant>
        <vt:i4>66</vt:i4>
      </vt:variant>
      <vt:variant>
        <vt:i4>0</vt:i4>
      </vt:variant>
      <vt:variant>
        <vt:i4>5</vt:i4>
      </vt:variant>
      <vt:variant>
        <vt:lpwstr>http://www.alp.org.au/futuresmartschools</vt:lpwstr>
      </vt:variant>
      <vt:variant>
        <vt:lpwstr/>
      </vt:variant>
      <vt:variant>
        <vt:i4>2949157</vt:i4>
      </vt:variant>
      <vt:variant>
        <vt:i4>63</vt:i4>
      </vt:variant>
      <vt:variant>
        <vt:i4>0</vt:i4>
      </vt:variant>
      <vt:variant>
        <vt:i4>5</vt:i4>
      </vt:variant>
      <vt:variant>
        <vt:lpwstr>http://www.techtimes.com/articles/86669/20150921/australia-replaces-history-and-geography-with-coding-in-new-primary-school-curriculum.htm</vt:lpwstr>
      </vt:variant>
      <vt:variant>
        <vt:lpwstr/>
      </vt:variant>
      <vt:variant>
        <vt:i4>3473471</vt:i4>
      </vt:variant>
      <vt:variant>
        <vt:i4>60</vt:i4>
      </vt:variant>
      <vt:variant>
        <vt:i4>0</vt:i4>
      </vt:variant>
      <vt:variant>
        <vt:i4>5</vt:i4>
      </vt:variant>
      <vt:variant>
        <vt:lpwstr>http://www.wbur.org/news/2016/06/28/mass-digital-standards</vt:lpwstr>
      </vt:variant>
      <vt:variant>
        <vt:lpwstr/>
      </vt:variant>
      <vt:variant>
        <vt:i4>3211374</vt:i4>
      </vt:variant>
      <vt:variant>
        <vt:i4>57</vt:i4>
      </vt:variant>
      <vt:variant>
        <vt:i4>0</vt:i4>
      </vt:variant>
      <vt:variant>
        <vt:i4>5</vt:i4>
      </vt:variant>
      <vt:variant>
        <vt:lpwstr>http://www.doe.mass.edu/boe/docs/fy2016/2016-06/item3-DLCS-Standards-TrackedChanges.pdf</vt:lpwstr>
      </vt:variant>
      <vt:variant>
        <vt:lpwstr/>
      </vt:variant>
      <vt:variant>
        <vt:i4>196698</vt:i4>
      </vt:variant>
      <vt:variant>
        <vt:i4>54</vt:i4>
      </vt:variant>
      <vt:variant>
        <vt:i4>0</vt:i4>
      </vt:variant>
      <vt:variant>
        <vt:i4>5</vt:i4>
      </vt:variant>
      <vt:variant>
        <vt:lpwstr>http://www.desmoinesregister.com/story/tech/2016/07/01/panel-require-computer-science-but-dont-replace-other-classes/86557126</vt:lpwstr>
      </vt:variant>
      <vt:variant>
        <vt:lpwstr/>
      </vt:variant>
      <vt:variant>
        <vt:i4>4456542</vt:i4>
      </vt:variant>
      <vt:variant>
        <vt:i4>51</vt:i4>
      </vt:variant>
      <vt:variant>
        <vt:i4>0</vt:i4>
      </vt:variant>
      <vt:variant>
        <vt:i4>5</vt:i4>
      </vt:variant>
      <vt:variant>
        <vt:lpwstr>http://www.tricitynews.com/opinion/editorial/editorial-about-time-for-coding-in-curriculum-1.2153312</vt:lpwstr>
      </vt:variant>
      <vt:variant>
        <vt:lpwstr/>
      </vt:variant>
      <vt:variant>
        <vt:i4>1048593</vt:i4>
      </vt:variant>
      <vt:variant>
        <vt:i4>48</vt:i4>
      </vt:variant>
      <vt:variant>
        <vt:i4>0</vt:i4>
      </vt:variant>
      <vt:variant>
        <vt:i4>5</vt:i4>
      </vt:variant>
      <vt:variant>
        <vt:lpwstr>http://www.theglobeandmail.com/technology/bc-government-adds-computer-coding-to-school-curriculum/article28234097</vt:lpwstr>
      </vt:variant>
      <vt:variant>
        <vt:lpwstr/>
      </vt:variant>
      <vt:variant>
        <vt:i4>720965</vt:i4>
      </vt:variant>
      <vt:variant>
        <vt:i4>45</vt:i4>
      </vt:variant>
      <vt:variant>
        <vt:i4>0</vt:i4>
      </vt:variant>
      <vt:variant>
        <vt:i4>5</vt:i4>
      </vt:variant>
      <vt:variant>
        <vt:lpwstr>http://blog.scientix.eu/2016/02/19/code-in-primary-school-an-initiative-in-portugal/</vt:lpwstr>
      </vt:variant>
      <vt:variant>
        <vt:lpwstr/>
      </vt:variant>
      <vt:variant>
        <vt:i4>8192126</vt:i4>
      </vt:variant>
      <vt:variant>
        <vt:i4>42</vt:i4>
      </vt:variant>
      <vt:variant>
        <vt:i4>0</vt:i4>
      </vt:variant>
      <vt:variant>
        <vt:i4>5</vt:i4>
      </vt:variant>
      <vt:variant>
        <vt:lpwstr>http://www.itworld.com/article/2696639/application-management/france-to-offer-programming-in-elementary-school.html</vt:lpwstr>
      </vt:variant>
      <vt:variant>
        <vt:lpwstr/>
      </vt:variant>
      <vt:variant>
        <vt:i4>4063330</vt:i4>
      </vt:variant>
      <vt:variant>
        <vt:i4>39</vt:i4>
      </vt:variant>
      <vt:variant>
        <vt:i4>0</vt:i4>
      </vt:variant>
      <vt:variant>
        <vt:i4>5</vt:i4>
      </vt:variant>
      <vt:variant>
        <vt:lpwstr>http://www.italy24.ilsole24ore.com/art/government-policies/2014-11-10/school-reforms-to-bring-digital-education-and-coding-lessons-to-primary-schools-185247.php?uuid=ABP7gJCC</vt:lpwstr>
      </vt:variant>
      <vt:variant>
        <vt:lpwstr/>
      </vt:variant>
      <vt:variant>
        <vt:i4>2949164</vt:i4>
      </vt:variant>
      <vt:variant>
        <vt:i4>36</vt:i4>
      </vt:variant>
      <vt:variant>
        <vt:i4>0</vt:i4>
      </vt:variant>
      <vt:variant>
        <vt:i4>5</vt:i4>
      </vt:variant>
      <vt:variant>
        <vt:lpwstr>http://legroup.aalto.fi/2015/11/coding-in-school-finland-takes-lead-in-europe/</vt:lpwstr>
      </vt:variant>
      <vt:variant>
        <vt:lpwstr/>
      </vt:variant>
      <vt:variant>
        <vt:i4>786496</vt:i4>
      </vt:variant>
      <vt:variant>
        <vt:i4>33</vt:i4>
      </vt:variant>
      <vt:variant>
        <vt:i4>0</vt:i4>
      </vt:variant>
      <vt:variant>
        <vt:i4>5</vt:i4>
      </vt:variant>
      <vt:variant>
        <vt:lpwstr>http://www.euractiv.com/section/digital/news/five-years-olds-learn-coding-in-schools-to-prepare-for-future-labour-market</vt:lpwstr>
      </vt:variant>
      <vt:variant>
        <vt:lpwstr/>
      </vt:variant>
      <vt:variant>
        <vt:i4>7012475</vt:i4>
      </vt:variant>
      <vt:variant>
        <vt:i4>30</vt:i4>
      </vt:variant>
      <vt:variant>
        <vt:i4>0</vt:i4>
      </vt:variant>
      <vt:variant>
        <vt:i4>5</vt:i4>
      </vt:variant>
      <vt:variant>
        <vt:lpwstr>https://www.theguardian.com/technology/2014/sep/04/coding-school-computing-children-programming</vt:lpwstr>
      </vt:variant>
      <vt:variant>
        <vt:lpwstr/>
      </vt:variant>
      <vt:variant>
        <vt:i4>5701642</vt:i4>
      </vt:variant>
      <vt:variant>
        <vt:i4>27</vt:i4>
      </vt:variant>
      <vt:variant>
        <vt:i4>0</vt:i4>
      </vt:variant>
      <vt:variant>
        <vt:i4>5</vt:i4>
      </vt:variant>
      <vt:variant>
        <vt:lpwstr>https://next.ft.com/content/c84b9704-f744-11e5-96db-fc683b5e52db%23axzz4DIJP0jd5</vt:lpwstr>
      </vt:variant>
      <vt:variant>
        <vt:lpwstr/>
      </vt:variant>
      <vt:variant>
        <vt:i4>6029406</vt:i4>
      </vt:variant>
      <vt:variant>
        <vt:i4>24</vt:i4>
      </vt:variant>
      <vt:variant>
        <vt:i4>0</vt:i4>
      </vt:variant>
      <vt:variant>
        <vt:i4>5</vt:i4>
      </vt:variant>
      <vt:variant>
        <vt:lpwstr>http://www.telegraph.co.uk/education/educationnews/10166020/Michael-Gove-new-curriculum-will-allow-my-children-to-compete-with-the-very-best.html</vt:lpwstr>
      </vt:variant>
      <vt:variant>
        <vt:lpwstr/>
      </vt:variant>
      <vt:variant>
        <vt:i4>4259928</vt:i4>
      </vt:variant>
      <vt:variant>
        <vt:i4>21</vt:i4>
      </vt:variant>
      <vt:variant>
        <vt:i4>0</vt:i4>
      </vt:variant>
      <vt:variant>
        <vt:i4>5</vt:i4>
      </vt:variant>
      <vt:variant>
        <vt:lpwstr>http://www.bbc.co.uk/schools/0/computing/28972462</vt:lpwstr>
      </vt:variant>
      <vt:variant>
        <vt:lpwstr/>
      </vt:variant>
      <vt:variant>
        <vt:i4>7405625</vt:i4>
      </vt:variant>
      <vt:variant>
        <vt:i4>18</vt:i4>
      </vt:variant>
      <vt:variant>
        <vt:i4>0</vt:i4>
      </vt:variant>
      <vt:variant>
        <vt:i4>5</vt:i4>
      </vt:variant>
      <vt:variant>
        <vt:lpwstr>http://theinstitute.ieee.org/career-and-education/preuniversity-education/computer-science-classes-for-kids-becoming-mandatory</vt:lpwstr>
      </vt:variant>
      <vt:variant>
        <vt:lpwstr/>
      </vt:variant>
      <vt:variant>
        <vt:i4>4128851</vt:i4>
      </vt:variant>
      <vt:variant>
        <vt:i4>15</vt:i4>
      </vt:variant>
      <vt:variant>
        <vt:i4>0</vt:i4>
      </vt:variant>
      <vt:variant>
        <vt:i4>5</vt:i4>
      </vt:variant>
      <vt:variant>
        <vt:lpwstr>http://www.schooleducationgateway.eu/el/pub/latest/news/computer_programming_and_codin.htm</vt:lpwstr>
      </vt:variant>
      <vt:variant>
        <vt:lpwstr/>
      </vt:variant>
      <vt:variant>
        <vt:i4>262221</vt:i4>
      </vt:variant>
      <vt:variant>
        <vt:i4>12</vt:i4>
      </vt:variant>
      <vt:variant>
        <vt:i4>0</vt:i4>
      </vt:variant>
      <vt:variant>
        <vt:i4>5</vt:i4>
      </vt:variant>
      <vt:variant>
        <vt:lpwstr>http://www.bbc.co.uk/news/education-16493929</vt:lpwstr>
      </vt:variant>
      <vt:variant>
        <vt:lpwstr/>
      </vt:variant>
      <vt:variant>
        <vt:i4>131077</vt:i4>
      </vt:variant>
      <vt:variant>
        <vt:i4>9</vt:i4>
      </vt:variant>
      <vt:variant>
        <vt:i4>0</vt:i4>
      </vt:variant>
      <vt:variant>
        <vt:i4>5</vt:i4>
      </vt:variant>
      <vt:variant>
        <vt:lpwstr>http://www.telegraph.co.uk/technology/news/10410036/Teaching-our-children-to-code-a-quiet-revolution.html</vt:lpwstr>
      </vt:variant>
      <vt:variant>
        <vt:lpwstr/>
      </vt:variant>
      <vt:variant>
        <vt:i4>65536</vt:i4>
      </vt:variant>
      <vt:variant>
        <vt:i4>6</vt:i4>
      </vt:variant>
      <vt:variant>
        <vt:i4>0</vt:i4>
      </vt:variant>
      <vt:variant>
        <vt:i4>5</vt:i4>
      </vt:variant>
      <vt:variant>
        <vt:lpwstr>http://www.euractiv.com/section/social-europe-jobs/news/coding-classes-trending-across-eu-schools</vt:lpwstr>
      </vt:variant>
      <vt:variant>
        <vt:lpwstr/>
      </vt:variant>
      <vt:variant>
        <vt:i4>917519</vt:i4>
      </vt:variant>
      <vt:variant>
        <vt:i4>3</vt:i4>
      </vt:variant>
      <vt:variant>
        <vt:i4>0</vt:i4>
      </vt:variant>
      <vt:variant>
        <vt:i4>5</vt:i4>
      </vt:variant>
      <vt:variant>
        <vt:lpwstr>http://www.eun.org/publications/detail?publicationID=481</vt:lpwstr>
      </vt:variant>
      <vt:variant>
        <vt:lpwstr/>
      </vt:variant>
      <vt:variant>
        <vt:i4>393278</vt:i4>
      </vt:variant>
      <vt:variant>
        <vt:i4>0</vt:i4>
      </vt:variant>
      <vt:variant>
        <vt:i4>0</vt:i4>
      </vt:variant>
      <vt:variant>
        <vt:i4>5</vt:i4>
      </vt:variant>
      <vt:variant>
        <vt:lpwstr>https://dl.dropboxusercontent.com/u/15733592/%CE%94%CE%99%CE%91%CE%9B%CE%9F%CE%93%CE%9F%CE%A3 %CE%A0%CE%91%CE%99%CE%94%CE%95%CE%99%CE%91%CE%A3/et-2020-draft-joint-report-408-2015_en.pdf</vt:lpwstr>
      </vt:variant>
      <vt:variant>
        <vt:lpwstr/>
      </vt:variant>
      <vt:variant>
        <vt:i4>1900639</vt:i4>
      </vt:variant>
      <vt:variant>
        <vt:i4>-1</vt:i4>
      </vt:variant>
      <vt:variant>
        <vt:i4>1027</vt:i4>
      </vt:variant>
      <vt:variant>
        <vt:i4>1</vt:i4>
      </vt:variant>
      <vt:variant>
        <vt:lpwstr>http://4.bp.blogspot.com/-UxC7dCuoj4o/Vpo-O2bL1_I/AAAAAAAACZM/0Veedc-10jA/s640/12417834_919535274809443_6165943296993533883_n.png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2017-01-07T07:27:00Z</dcterms:created>
  <dcterms:modified xsi:type="dcterms:W3CDTF">2017-01-07T07:27:00Z</dcterms:modified>
</cp:coreProperties>
</file>