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04E8" w:rsidRPr="00CC2050" w:rsidRDefault="003104E8" w:rsidP="006F65DC">
      <w:pPr>
        <w:pStyle w:val="ExpertiseFrance"/>
        <w:rPr>
          <w:lang w:val="el-GR"/>
        </w:rPr>
      </w:pPr>
    </w:p>
    <w:p w:rsidR="003104E8" w:rsidRDefault="003104E8" w:rsidP="006F65DC">
      <w:pPr>
        <w:pStyle w:val="ExpertiseFrance"/>
      </w:pPr>
    </w:p>
    <w:p w:rsidR="003104E8" w:rsidRDefault="003104E8" w:rsidP="006F65DC">
      <w:pPr>
        <w:pStyle w:val="ExpertiseFrance"/>
      </w:pPr>
    </w:p>
    <w:p w:rsidR="003104E8" w:rsidRDefault="003104E8" w:rsidP="006F65DC">
      <w:pPr>
        <w:pStyle w:val="ExpertiseFrance"/>
      </w:pPr>
    </w:p>
    <w:p w:rsidR="007B3723" w:rsidRDefault="007B3723" w:rsidP="006F65DC">
      <w:pPr>
        <w:pStyle w:val="ExpertiseFrance"/>
      </w:pPr>
    </w:p>
    <w:p w:rsidR="007B3723" w:rsidRDefault="007B3723"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6F65DC" w:rsidRDefault="006F65DC" w:rsidP="006F65DC">
      <w:pPr>
        <w:pStyle w:val="ExpertiseFrance"/>
      </w:pPr>
    </w:p>
    <w:p w:rsidR="007B3723" w:rsidRDefault="007B3723" w:rsidP="006F65DC">
      <w:pPr>
        <w:pStyle w:val="ExpertiseFrance"/>
      </w:pPr>
    </w:p>
    <w:p w:rsidR="003104E8" w:rsidRPr="006F65DC" w:rsidRDefault="00BD27BB" w:rsidP="006F65DC">
      <w:pPr>
        <w:pStyle w:val="ExpertiseFrance"/>
        <w:jc w:val="right"/>
        <w:rPr>
          <w:color w:val="5B9BD5" w:themeColor="accent1"/>
          <w:sz w:val="88"/>
          <w:szCs w:val="88"/>
        </w:rPr>
      </w:pPr>
      <w:r>
        <w:rPr>
          <w:noProof/>
          <w:sz w:val="32"/>
        </w:rPr>
        <mc:AlternateContent>
          <mc:Choice Requires="wps">
            <w:drawing>
              <wp:anchor distT="0" distB="0" distL="114300" distR="114300" simplePos="0" relativeHeight="251659264" behindDoc="1" locked="0" layoutInCell="1" allowOverlap="1">
                <wp:simplePos x="0" y="0"/>
                <wp:positionH relativeFrom="column">
                  <wp:posOffset>-4573270</wp:posOffset>
                </wp:positionH>
                <wp:positionV relativeFrom="paragraph">
                  <wp:posOffset>753745</wp:posOffset>
                </wp:positionV>
                <wp:extent cx="11759565" cy="233299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59565" cy="2332990"/>
                        </a:xfrm>
                        <a:prstGeom prst="rect">
                          <a:avLst/>
                        </a:prstGeom>
                        <a:solidFill>
                          <a:srgbClr val="BFBF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A15677" id="Rectangle 6" o:spid="_x0000_s1026" style="position:absolute;margin-left:-360.1pt;margin-top:59.35pt;width:925.95pt;height:183.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" fillcolor="#bfbfbf" stroked="f" strokeweight="1pt"/>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-46990</wp:posOffset>
                </wp:positionH>
                <wp:positionV relativeFrom="paragraph">
                  <wp:posOffset>951865</wp:posOffset>
                </wp:positionV>
                <wp:extent cx="6136640" cy="8667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866775"/>
                        </a:xfrm>
                        <a:prstGeom prst="rect">
                          <a:avLst/>
                        </a:prstGeom>
                        <a:noFill/>
                        <a:ln w="9525">
                          <a:noFill/>
                          <a:miter lim="800000"/>
                          <a:headEnd/>
                          <a:tailEnd/>
                        </a:ln>
                      </wps:spPr>
                      <wps:txbx>
                        <w:txbxContent>
                          <w:p w:rsidR="000E6F69" w:rsidRPr="00414AC8" w:rsidRDefault="000E6F69" w:rsidP="006B0D48">
                            <w:pPr>
                              <w:shd w:val="clear" w:color="auto" w:fill="BFBFBF" w:themeFill="background1" w:themeFillShade="BF"/>
                              <w:jc w:val="right"/>
                              <w:rPr>
                                <w:color w:val="FFFFFF" w:themeColor="background1"/>
                                <w:sz w:val="52"/>
                                <w:szCs w:val="52"/>
                                <w:lang w:val="en-US"/>
                              </w:rPr>
                            </w:pPr>
                            <w:r w:rsidRPr="008B4BAD">
                              <w:rPr>
                                <w:color w:val="FFFFFF" w:themeColor="background1"/>
                                <w:sz w:val="52"/>
                                <w:szCs w:val="52"/>
                                <w:lang w:val="en-GB"/>
                              </w:rPr>
                              <w:t>Administrative Reform Technical Assistance</w:t>
                            </w:r>
                            <w:r>
                              <w:rPr>
                                <w:color w:val="FFFFFF" w:themeColor="background1"/>
                                <w:sz w:val="52"/>
                                <w:szCs w:val="52"/>
                                <w:lang w:val="en-GB"/>
                              </w:rPr>
                              <w:t xml:space="preserve"> in Greece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pt;margin-top:74.95pt;width:483.2pt;height:68.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" filled="f" stroked="f">
                <v:textbox>
                  <w:txbxContent>
                    <w:p w:rsidR="000E6F69" w:rsidRPr="00414AC8" w:rsidRDefault="000E6F69" w:rsidP="006B0D48">
                      <w:pPr>
                        <w:shd w:val="clear" w:color="auto" w:fill="BFBFBF" w:themeFill="background1" w:themeFillShade="BF"/>
                        <w:jc w:val="right"/>
                        <w:rPr>
                          <w:color w:val="FFFFFF" w:themeColor="background1"/>
                          <w:sz w:val="52"/>
                          <w:szCs w:val="52"/>
                          <w:lang w:val="en-US"/>
                        </w:rPr>
                      </w:pPr>
                      <w:r w:rsidRPr="008B4BAD">
                        <w:rPr>
                          <w:color w:val="FFFFFF" w:themeColor="background1"/>
                          <w:sz w:val="52"/>
                          <w:szCs w:val="52"/>
                          <w:lang w:val="en-GB"/>
                        </w:rPr>
                        <w:t>Administrative Reform Technical Assistance</w:t>
                      </w:r>
                      <w:r>
                        <w:rPr>
                          <w:color w:val="FFFFFF" w:themeColor="background1"/>
                          <w:sz w:val="52"/>
                          <w:szCs w:val="52"/>
                          <w:lang w:val="en-GB"/>
                        </w:rPr>
                        <w:t xml:space="preserve"> in Greece</w:t>
                      </w:r>
                    </w:p>
                  </w:txbxContent>
                </v:textbox>
                <w10:wrap type="square"/>
              </v:shape>
            </w:pict>
          </mc:Fallback>
        </mc:AlternateContent>
      </w:r>
      <w:r w:rsidR="00AF7BBC" w:rsidRPr="00AF7BBC">
        <w:t xml:space="preserve"> </w:t>
      </w:r>
      <w:r w:rsidR="00AF7BBC" w:rsidRPr="00AF7BBC">
        <w:rPr>
          <w:color w:val="5B9BD5" w:themeColor="accent1"/>
          <w:sz w:val="40"/>
          <w:szCs w:val="88"/>
        </w:rPr>
        <w:t>Report of methodology and guidance for modelling and publishing administrative processes</w:t>
      </w:r>
    </w:p>
    <w:p w:rsidR="00C0468F" w:rsidRDefault="00C0468F">
      <w:pPr>
        <w:rPr>
          <w:lang w:val="en-GB"/>
        </w:rPr>
      </w:pPr>
      <w:r>
        <w:rPr>
          <w:lang w:val="en-GB"/>
        </w:rPr>
        <w:br w:type="page"/>
      </w:r>
    </w:p>
    <w:tbl>
      <w:tblPr>
        <w:tblW w:w="9351" w:type="dxa"/>
        <w:tblBorders>
          <w:top w:val="single" w:sz="24" w:space="0" w:color="FFFFFF" w:themeColor="background1"/>
          <w:bottom w:val="single" w:sz="24" w:space="0" w:color="FFFFFF" w:themeColor="background1"/>
          <w:insideH w:val="single" w:sz="24" w:space="0" w:color="FFFFFF" w:themeColor="background1"/>
          <w:insideV w:val="single" w:sz="24" w:space="0" w:color="FFFFFF" w:themeColor="background1"/>
        </w:tblBorders>
        <w:tblLayout w:type="fixed"/>
        <w:tblLook w:val="04A0" w:firstRow="1" w:lastRow="0" w:firstColumn="1" w:lastColumn="0" w:noHBand="0" w:noVBand="1"/>
      </w:tblPr>
      <w:tblGrid>
        <w:gridCol w:w="3231"/>
        <w:gridCol w:w="6120"/>
      </w:tblGrid>
      <w:tr w:rsidR="00B3077C" w:rsidRPr="00961930" w:rsidTr="00BE4631">
        <w:tc>
          <w:tcPr>
            <w:tcW w:w="3231" w:type="dxa"/>
          </w:tcPr>
          <w:p w:rsidR="00B3077C" w:rsidRPr="005B5BBD" w:rsidRDefault="00B3077C" w:rsidP="00B3077C">
            <w:pPr>
              <w:jc w:val="both"/>
              <w:rPr>
                <w:lang w:val="en-US"/>
              </w:rPr>
            </w:pPr>
            <w:r w:rsidRPr="005B5BBD">
              <w:rPr>
                <w:lang w:val="en-US"/>
              </w:rPr>
              <w:lastRenderedPageBreak/>
              <w:t>Contract Title</w:t>
            </w:r>
          </w:p>
        </w:tc>
        <w:tc>
          <w:tcPr>
            <w:tcW w:w="6120" w:type="dxa"/>
          </w:tcPr>
          <w:p w:rsidR="00B3077C" w:rsidRPr="00414AC8" w:rsidRDefault="00B3077C" w:rsidP="00B3077C">
            <w:pPr>
              <w:jc w:val="both"/>
              <w:rPr>
                <w:lang w:val="en-US"/>
              </w:rPr>
            </w:pPr>
            <w:r w:rsidRPr="00414AC8">
              <w:rPr>
                <w:lang w:val="en-US"/>
              </w:rPr>
              <w:t>Support the Greek Central Administration Reform</w:t>
            </w:r>
          </w:p>
        </w:tc>
      </w:tr>
      <w:tr w:rsidR="00B3077C" w:rsidRPr="00961930" w:rsidTr="00BE4631">
        <w:tc>
          <w:tcPr>
            <w:tcW w:w="3231" w:type="dxa"/>
          </w:tcPr>
          <w:p w:rsidR="00B3077C" w:rsidRPr="003A3AF5" w:rsidRDefault="00B3077C" w:rsidP="00B3077C">
            <w:pPr>
              <w:jc w:val="both"/>
              <w:rPr>
                <w:sz w:val="20"/>
                <w:lang w:val="en-US"/>
              </w:rPr>
            </w:pPr>
            <w:r w:rsidRPr="003A3AF5">
              <w:rPr>
                <w:sz w:val="20"/>
                <w:lang w:val="en-US"/>
              </w:rPr>
              <w:t>Agreement No/Type</w:t>
            </w:r>
          </w:p>
        </w:tc>
        <w:tc>
          <w:tcPr>
            <w:tcW w:w="6120" w:type="dxa"/>
          </w:tcPr>
          <w:p w:rsidR="00B3077C" w:rsidRPr="00414AC8" w:rsidRDefault="00B3077C" w:rsidP="00B3077C">
            <w:pPr>
              <w:jc w:val="both"/>
              <w:rPr>
                <w:color w:val="404040" w:themeColor="text1" w:themeTint="BF"/>
                <w:sz w:val="20"/>
                <w:lang w:val="en-US"/>
              </w:rPr>
            </w:pPr>
            <w:r w:rsidRPr="005B5BBD">
              <w:rPr>
                <w:color w:val="404040" w:themeColor="text1" w:themeTint="BF"/>
                <w:sz w:val="20"/>
                <w:lang w:val="en-US"/>
              </w:rPr>
              <w:t>SRSS/S2016/004/</w:t>
            </w:r>
            <w:r w:rsidRPr="00414AC8">
              <w:rPr>
                <w:color w:val="404040" w:themeColor="text1" w:themeTint="BF"/>
                <w:sz w:val="20"/>
                <w:lang w:val="en-US"/>
              </w:rPr>
              <w:t>Technical Assistance action</w:t>
            </w:r>
          </w:p>
        </w:tc>
      </w:tr>
      <w:tr w:rsidR="00B3077C" w:rsidRPr="003A3AF5" w:rsidTr="00BE4631">
        <w:tc>
          <w:tcPr>
            <w:tcW w:w="3231" w:type="dxa"/>
          </w:tcPr>
          <w:p w:rsidR="00B3077C" w:rsidRPr="003A3AF5" w:rsidRDefault="00B3077C" w:rsidP="00B3077C">
            <w:pPr>
              <w:jc w:val="both"/>
              <w:rPr>
                <w:sz w:val="20"/>
                <w:lang w:val="en-US"/>
              </w:rPr>
            </w:pPr>
            <w:r w:rsidRPr="003A3AF5">
              <w:rPr>
                <w:sz w:val="20"/>
                <w:lang w:val="en-US"/>
              </w:rPr>
              <w:t>Project Ref.</w:t>
            </w:r>
          </w:p>
        </w:tc>
        <w:tc>
          <w:tcPr>
            <w:tcW w:w="6120" w:type="dxa"/>
          </w:tcPr>
          <w:p w:rsidR="00B3077C" w:rsidRPr="005B5BBD" w:rsidRDefault="00B3077C" w:rsidP="00B3077C">
            <w:pPr>
              <w:jc w:val="both"/>
              <w:rPr>
                <w:color w:val="404040" w:themeColor="text1" w:themeTint="BF"/>
                <w:sz w:val="20"/>
              </w:rPr>
            </w:pPr>
            <w:r w:rsidRPr="005B5BBD">
              <w:rPr>
                <w:color w:val="404040" w:themeColor="text1" w:themeTint="BF"/>
                <w:sz w:val="20"/>
                <w:lang w:val="en-US"/>
              </w:rPr>
              <w:t>Ares(2015)5255516-20/11/2016</w:t>
            </w:r>
          </w:p>
        </w:tc>
      </w:tr>
      <w:tr w:rsidR="00B3077C" w:rsidRPr="00961930" w:rsidTr="00BE4631">
        <w:tc>
          <w:tcPr>
            <w:tcW w:w="3231" w:type="dxa"/>
          </w:tcPr>
          <w:p w:rsidR="00B3077C" w:rsidRPr="003A3AF5" w:rsidRDefault="00B3077C" w:rsidP="00B3077C">
            <w:pPr>
              <w:jc w:val="both"/>
              <w:rPr>
                <w:sz w:val="20"/>
                <w:lang w:val="en-US"/>
              </w:rPr>
            </w:pPr>
            <w:r w:rsidRPr="003A3AF5">
              <w:rPr>
                <w:sz w:val="20"/>
                <w:lang w:val="en-US"/>
              </w:rPr>
              <w:t>Beneficiary</w:t>
            </w:r>
          </w:p>
        </w:tc>
        <w:tc>
          <w:tcPr>
            <w:tcW w:w="6120" w:type="dxa"/>
          </w:tcPr>
          <w:p w:rsidR="00B3077C" w:rsidRPr="005B5BBD" w:rsidRDefault="00B3077C" w:rsidP="00B3077C">
            <w:pPr>
              <w:jc w:val="both"/>
              <w:rPr>
                <w:color w:val="404040" w:themeColor="text1" w:themeTint="BF"/>
                <w:sz w:val="20"/>
                <w:lang w:val="en-US"/>
              </w:rPr>
            </w:pPr>
            <w:r w:rsidRPr="005B5BBD">
              <w:rPr>
                <w:color w:val="404040" w:themeColor="text1" w:themeTint="BF"/>
                <w:sz w:val="20"/>
                <w:lang w:val="en-US"/>
              </w:rPr>
              <w:t>The Government of the Hellenic Republic</w:t>
            </w:r>
          </w:p>
        </w:tc>
      </w:tr>
      <w:tr w:rsidR="00B3077C" w:rsidRPr="003A3AF5" w:rsidTr="00BE4631">
        <w:tc>
          <w:tcPr>
            <w:tcW w:w="3231" w:type="dxa"/>
          </w:tcPr>
          <w:p w:rsidR="00B3077C" w:rsidRPr="003A3AF5" w:rsidRDefault="00B3077C" w:rsidP="00B3077C">
            <w:pPr>
              <w:jc w:val="both"/>
              <w:rPr>
                <w:sz w:val="20"/>
                <w:lang w:val="en-US"/>
              </w:rPr>
            </w:pPr>
            <w:r w:rsidRPr="003A3AF5">
              <w:rPr>
                <w:sz w:val="20"/>
                <w:lang w:val="en-US"/>
              </w:rPr>
              <w:t>Reform Partner</w:t>
            </w:r>
          </w:p>
        </w:tc>
        <w:tc>
          <w:tcPr>
            <w:tcW w:w="6120" w:type="dxa"/>
          </w:tcPr>
          <w:p w:rsidR="00B3077C" w:rsidRPr="005B5BBD" w:rsidRDefault="00B3077C" w:rsidP="00067C40">
            <w:pPr>
              <w:jc w:val="both"/>
              <w:rPr>
                <w:color w:val="404040" w:themeColor="text1" w:themeTint="BF"/>
                <w:sz w:val="20"/>
                <w:lang w:val="en-US"/>
              </w:rPr>
            </w:pPr>
            <w:r w:rsidRPr="005B5BBD">
              <w:rPr>
                <w:color w:val="404040" w:themeColor="text1" w:themeTint="BF"/>
                <w:sz w:val="20"/>
                <w:lang w:val="en-US"/>
              </w:rPr>
              <w:t>France - Ministry of finance</w:t>
            </w:r>
          </w:p>
        </w:tc>
      </w:tr>
      <w:tr w:rsidR="00B3077C" w:rsidRPr="00961930" w:rsidTr="00BE4631">
        <w:tc>
          <w:tcPr>
            <w:tcW w:w="3231" w:type="dxa"/>
          </w:tcPr>
          <w:p w:rsidR="00B3077C" w:rsidRPr="003A3AF5" w:rsidRDefault="00B3077C" w:rsidP="00B3077C">
            <w:pPr>
              <w:jc w:val="both"/>
              <w:rPr>
                <w:sz w:val="20"/>
                <w:lang w:val="en-US"/>
              </w:rPr>
            </w:pPr>
            <w:r w:rsidRPr="003A3AF5">
              <w:rPr>
                <w:sz w:val="20"/>
                <w:lang w:val="en-US"/>
              </w:rPr>
              <w:t>Contracting Authority</w:t>
            </w:r>
          </w:p>
        </w:tc>
        <w:tc>
          <w:tcPr>
            <w:tcW w:w="6120" w:type="dxa"/>
          </w:tcPr>
          <w:p w:rsidR="00B3077C" w:rsidRPr="005B5BBD" w:rsidRDefault="00B3077C" w:rsidP="00B3077C">
            <w:pPr>
              <w:jc w:val="both"/>
              <w:rPr>
                <w:color w:val="404040" w:themeColor="text1" w:themeTint="BF"/>
                <w:sz w:val="20"/>
                <w:lang w:val="en-US"/>
              </w:rPr>
            </w:pPr>
            <w:r w:rsidRPr="005B5BBD">
              <w:rPr>
                <w:color w:val="404040" w:themeColor="text1" w:themeTint="BF"/>
                <w:sz w:val="20"/>
                <w:lang w:val="en-US"/>
              </w:rPr>
              <w:t>European Commission, Structural Reform Support Service (SRSS)</w:t>
            </w:r>
          </w:p>
        </w:tc>
      </w:tr>
      <w:tr w:rsidR="00B3077C" w:rsidRPr="003A3AF5" w:rsidTr="00BE4631">
        <w:tc>
          <w:tcPr>
            <w:tcW w:w="3231" w:type="dxa"/>
          </w:tcPr>
          <w:p w:rsidR="00B3077C" w:rsidRPr="003A3AF5" w:rsidRDefault="00B3077C" w:rsidP="00B3077C">
            <w:pPr>
              <w:jc w:val="both"/>
              <w:rPr>
                <w:sz w:val="20"/>
                <w:lang w:val="en-US"/>
              </w:rPr>
            </w:pPr>
            <w:r w:rsidRPr="003A3AF5">
              <w:rPr>
                <w:sz w:val="20"/>
                <w:lang w:val="en-US"/>
              </w:rPr>
              <w:t>Consultant</w:t>
            </w:r>
          </w:p>
        </w:tc>
        <w:tc>
          <w:tcPr>
            <w:tcW w:w="6120" w:type="dxa"/>
          </w:tcPr>
          <w:p w:rsidR="00B3077C" w:rsidRPr="005B5BBD" w:rsidRDefault="00B3077C" w:rsidP="00B3077C">
            <w:pPr>
              <w:jc w:val="both"/>
              <w:rPr>
                <w:color w:val="404040" w:themeColor="text1" w:themeTint="BF"/>
                <w:sz w:val="20"/>
              </w:rPr>
            </w:pPr>
            <w:r w:rsidRPr="005B5BBD">
              <w:rPr>
                <w:color w:val="404040" w:themeColor="text1" w:themeTint="BF"/>
                <w:sz w:val="20"/>
              </w:rPr>
              <w:t>Expertise France</w:t>
            </w:r>
          </w:p>
        </w:tc>
      </w:tr>
      <w:tr w:rsidR="00B3077C" w:rsidRPr="005B5BBD" w:rsidTr="00BE4631">
        <w:tc>
          <w:tcPr>
            <w:tcW w:w="3231" w:type="dxa"/>
          </w:tcPr>
          <w:p w:rsidR="00B3077C" w:rsidRPr="005B5BBD" w:rsidRDefault="00B3077C" w:rsidP="00B3077C">
            <w:pPr>
              <w:jc w:val="both"/>
              <w:rPr>
                <w:lang w:val="en-US"/>
              </w:rPr>
            </w:pPr>
            <w:r>
              <w:rPr>
                <w:lang w:val="en-US"/>
              </w:rPr>
              <w:t>Number</w:t>
            </w:r>
            <w:r w:rsidRPr="005B5BBD">
              <w:rPr>
                <w:lang w:val="en-US"/>
              </w:rPr>
              <w:t xml:space="preserve"> of </w:t>
            </w:r>
            <w:r>
              <w:rPr>
                <w:lang w:val="en-US"/>
              </w:rPr>
              <w:t>Output/Report</w:t>
            </w:r>
          </w:p>
        </w:tc>
        <w:tc>
          <w:tcPr>
            <w:tcW w:w="6120" w:type="dxa"/>
          </w:tcPr>
          <w:p w:rsidR="00B3077C" w:rsidRPr="00B261D2" w:rsidRDefault="00B3077C" w:rsidP="00B3077C">
            <w:pPr>
              <w:jc w:val="both"/>
              <w:rPr>
                <w:b/>
                <w:color w:val="404040" w:themeColor="text1" w:themeTint="BF"/>
                <w:lang w:val="en-US"/>
              </w:rPr>
            </w:pPr>
          </w:p>
        </w:tc>
      </w:tr>
      <w:tr w:rsidR="00B261D2" w:rsidRPr="00961930" w:rsidTr="00BE4631">
        <w:tc>
          <w:tcPr>
            <w:tcW w:w="3231" w:type="dxa"/>
          </w:tcPr>
          <w:p w:rsidR="00B261D2" w:rsidRDefault="00B261D2" w:rsidP="00B3077C">
            <w:pPr>
              <w:jc w:val="both"/>
              <w:rPr>
                <w:lang w:val="en-US"/>
              </w:rPr>
            </w:pPr>
            <w:r>
              <w:rPr>
                <w:lang w:val="en-US"/>
              </w:rPr>
              <w:t>Title</w:t>
            </w:r>
          </w:p>
        </w:tc>
        <w:tc>
          <w:tcPr>
            <w:tcW w:w="6120" w:type="dxa"/>
          </w:tcPr>
          <w:p w:rsidR="00B261D2" w:rsidRPr="00B261D2" w:rsidRDefault="00AF7BBC" w:rsidP="00B03EF3">
            <w:pPr>
              <w:jc w:val="both"/>
              <w:rPr>
                <w:b/>
                <w:color w:val="404040" w:themeColor="text1" w:themeTint="BF"/>
                <w:lang w:val="en-US"/>
              </w:rPr>
            </w:pPr>
            <w:r w:rsidRPr="00AF7BBC">
              <w:rPr>
                <w:b/>
                <w:color w:val="404040" w:themeColor="text1" w:themeTint="BF"/>
                <w:lang w:val="en-US"/>
              </w:rPr>
              <w:t>Report of methodology and guidance for modelling and publishing administrative processes</w:t>
            </w:r>
          </w:p>
        </w:tc>
      </w:tr>
      <w:tr w:rsidR="0076231E" w:rsidRPr="005B5BBD" w:rsidTr="00BE4631">
        <w:tc>
          <w:tcPr>
            <w:tcW w:w="3231" w:type="dxa"/>
          </w:tcPr>
          <w:p w:rsidR="0076231E" w:rsidRDefault="0076231E" w:rsidP="00C413A3">
            <w:pPr>
              <w:jc w:val="both"/>
              <w:rPr>
                <w:lang w:val="en-US"/>
              </w:rPr>
            </w:pPr>
            <w:r>
              <w:rPr>
                <w:lang w:val="en-US"/>
              </w:rPr>
              <w:t>Submission date</w:t>
            </w:r>
          </w:p>
        </w:tc>
        <w:tc>
          <w:tcPr>
            <w:tcW w:w="6120" w:type="dxa"/>
          </w:tcPr>
          <w:p w:rsidR="0076231E" w:rsidRPr="00B261D2" w:rsidRDefault="0076231E" w:rsidP="00C413A3">
            <w:pPr>
              <w:jc w:val="both"/>
              <w:rPr>
                <w:b/>
                <w:color w:val="404040" w:themeColor="text1" w:themeTint="BF"/>
                <w:lang w:val="en-US"/>
              </w:rPr>
            </w:pPr>
          </w:p>
        </w:tc>
      </w:tr>
      <w:tr w:rsidR="00B3077C" w:rsidRPr="00AF7BBC" w:rsidTr="00BE4631">
        <w:tc>
          <w:tcPr>
            <w:tcW w:w="3231" w:type="dxa"/>
          </w:tcPr>
          <w:p w:rsidR="00B3077C" w:rsidRPr="003A3AF5" w:rsidRDefault="00B3077C" w:rsidP="00B3077C">
            <w:pPr>
              <w:jc w:val="both"/>
              <w:rPr>
                <w:sz w:val="20"/>
                <w:lang w:val="en-US"/>
              </w:rPr>
            </w:pPr>
            <w:r>
              <w:rPr>
                <w:sz w:val="20"/>
                <w:lang w:val="en-US"/>
              </w:rPr>
              <w:t>Author</w:t>
            </w:r>
          </w:p>
        </w:tc>
        <w:tc>
          <w:tcPr>
            <w:tcW w:w="6120" w:type="dxa"/>
          </w:tcPr>
          <w:p w:rsidR="00B3077C" w:rsidRDefault="00AF7BBC" w:rsidP="00B3077C">
            <w:pPr>
              <w:jc w:val="both"/>
              <w:rPr>
                <w:color w:val="404040" w:themeColor="text1" w:themeTint="BF"/>
                <w:sz w:val="20"/>
                <w:lang w:val="en-US"/>
              </w:rPr>
            </w:pPr>
            <w:r>
              <w:rPr>
                <w:color w:val="404040" w:themeColor="text1" w:themeTint="BF"/>
                <w:sz w:val="20"/>
                <w:lang w:val="en-US"/>
              </w:rPr>
              <w:t>Asst. Prof. Vassilios Peristeras</w:t>
            </w:r>
          </w:p>
          <w:p w:rsidR="00AF7BBC" w:rsidRDefault="00AF7BBC" w:rsidP="00B3077C">
            <w:pPr>
              <w:jc w:val="both"/>
              <w:rPr>
                <w:color w:val="404040" w:themeColor="text1" w:themeTint="BF"/>
                <w:sz w:val="20"/>
                <w:lang w:val="en-US"/>
              </w:rPr>
            </w:pPr>
            <w:r>
              <w:rPr>
                <w:color w:val="404040" w:themeColor="text1" w:themeTint="BF"/>
                <w:sz w:val="20"/>
                <w:lang w:val="en-US"/>
              </w:rPr>
              <w:t>Alexandros Gerontas</w:t>
            </w:r>
          </w:p>
          <w:p w:rsidR="00AF7BBC" w:rsidRPr="00B3077C" w:rsidRDefault="00AF7BBC" w:rsidP="00B3077C">
            <w:pPr>
              <w:jc w:val="both"/>
              <w:rPr>
                <w:color w:val="404040" w:themeColor="text1" w:themeTint="BF"/>
                <w:sz w:val="20"/>
                <w:lang w:val="en-US"/>
              </w:rPr>
            </w:pPr>
            <w:r>
              <w:rPr>
                <w:color w:val="404040" w:themeColor="text1" w:themeTint="BF"/>
                <w:sz w:val="20"/>
                <w:lang w:val="en-US"/>
              </w:rPr>
              <w:t>Aspasia Stamlakou</w:t>
            </w:r>
          </w:p>
        </w:tc>
      </w:tr>
    </w:tbl>
    <w:p w:rsidR="00C0468F" w:rsidRPr="00C0468F" w:rsidRDefault="00C0468F" w:rsidP="00B3077C">
      <w:pPr>
        <w:jc w:val="both"/>
        <w:rPr>
          <w:color w:val="808080" w:themeColor="background1" w:themeShade="80"/>
          <w:lang w:val="en-GB"/>
        </w:rPr>
      </w:pPr>
    </w:p>
    <w:p w:rsidR="00C0468F" w:rsidRPr="00C0468F" w:rsidRDefault="00C0468F" w:rsidP="00B3077C">
      <w:pPr>
        <w:jc w:val="both"/>
        <w:rPr>
          <w:color w:val="808080" w:themeColor="background1" w:themeShade="80"/>
          <w:lang w:val="en-GB"/>
        </w:rPr>
      </w:pPr>
    </w:p>
    <w:p w:rsidR="00C0468F" w:rsidRPr="00C0468F" w:rsidRDefault="00C0468F" w:rsidP="00B3077C">
      <w:pPr>
        <w:jc w:val="both"/>
        <w:rPr>
          <w:color w:val="808080" w:themeColor="background1" w:themeShade="80"/>
          <w:lang w:val="en-GB"/>
        </w:rPr>
      </w:pPr>
    </w:p>
    <w:p w:rsidR="00C0468F" w:rsidRPr="00C0468F" w:rsidRDefault="00C0468F" w:rsidP="00B3077C">
      <w:pPr>
        <w:jc w:val="both"/>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B3077C" w:rsidRDefault="00B3077C">
      <w:pPr>
        <w:rPr>
          <w:color w:val="808080" w:themeColor="background1" w:themeShade="80"/>
          <w:lang w:val="en-GB"/>
        </w:rPr>
      </w:pPr>
    </w:p>
    <w:p w:rsidR="00C0468F" w:rsidRDefault="00BD27BB">
      <w:pPr>
        <w:rPr>
          <w:lang w:val="en-GB"/>
        </w:rPr>
      </w:pPr>
      <w:r>
        <w:rPr>
          <w:noProof/>
          <w:color w:val="808080"/>
          <w:sz w:val="32"/>
          <w:lang w:val="en-US"/>
        </w:rPr>
        <mc:AlternateContent>
          <mc:Choice Requires="wps">
            <w:drawing>
              <wp:anchor distT="0" distB="0" distL="114300" distR="114300" simplePos="0" relativeHeight="251666432" behindDoc="1" locked="0" layoutInCell="1" allowOverlap="1">
                <wp:simplePos x="0" y="0"/>
                <wp:positionH relativeFrom="column">
                  <wp:posOffset>-2588260</wp:posOffset>
                </wp:positionH>
                <wp:positionV relativeFrom="paragraph">
                  <wp:posOffset>864235</wp:posOffset>
                </wp:positionV>
                <wp:extent cx="9615805" cy="1691005"/>
                <wp:effectExtent l="0" t="0" r="0" b="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15805" cy="1691005"/>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23C81" id="Rectangle 22" o:spid="_x0000_s1026" style="position:absolute;margin-left:-203.8pt;margin-top:68.05pt;width:757.15pt;height:133.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" fillcolor="#bfbfbf [2412]" stroked="f" strokeweight="1pt"/>
            </w:pict>
          </mc:Fallback>
        </mc:AlternateContent>
      </w:r>
      <w:r>
        <w:rPr>
          <w:noProof/>
          <w:lang w:val="en-US"/>
        </w:rPr>
        <mc:AlternateContent>
          <mc:Choice Requires="wps">
            <w:drawing>
              <wp:anchor distT="45720" distB="45720" distL="114300" distR="114300" simplePos="0" relativeHeight="251664384" behindDoc="0" locked="0" layoutInCell="1" allowOverlap="1">
                <wp:simplePos x="0" y="0"/>
                <wp:positionH relativeFrom="column">
                  <wp:posOffset>-109220</wp:posOffset>
                </wp:positionH>
                <wp:positionV relativeFrom="paragraph">
                  <wp:posOffset>1278255</wp:posOffset>
                </wp:positionV>
                <wp:extent cx="6136640" cy="447675"/>
                <wp:effectExtent l="0" t="0" r="0" b="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447675"/>
                        </a:xfrm>
                        <a:prstGeom prst="rect">
                          <a:avLst/>
                        </a:prstGeom>
                        <a:noFill/>
                        <a:ln w="9525">
                          <a:noFill/>
                          <a:miter lim="800000"/>
                          <a:headEnd/>
                          <a:tailEnd/>
                        </a:ln>
                      </wps:spPr>
                      <wps:txbx>
                        <w:txbxContent>
                          <w:p w:rsidR="000E6F69" w:rsidRPr="00356328" w:rsidRDefault="000E6F69" w:rsidP="00356328">
                            <w:pPr>
                              <w:shd w:val="clear" w:color="auto" w:fill="BFBFBF" w:themeFill="background1" w:themeFillShade="BF"/>
                              <w:spacing w:after="0" w:line="240" w:lineRule="auto"/>
                              <w:jc w:val="center"/>
                              <w:rPr>
                                <w:color w:val="FFFFFF" w:themeColor="background1"/>
                                <w:sz w:val="20"/>
                                <w:szCs w:val="52"/>
                                <w:lang w:val="en-GB"/>
                              </w:rPr>
                            </w:pPr>
                            <w:r w:rsidRPr="00C0468F">
                              <w:rPr>
                                <w:color w:val="FFFFFF" w:themeColor="background1"/>
                                <w:sz w:val="20"/>
                                <w:szCs w:val="52"/>
                                <w:lang w:val="en-GB"/>
                              </w:rPr>
                              <w:t xml:space="preserve">The contents of this </w:t>
                            </w:r>
                            <w:r>
                              <w:rPr>
                                <w:color w:val="FFFFFF" w:themeColor="background1"/>
                                <w:sz w:val="20"/>
                                <w:szCs w:val="52"/>
                                <w:lang w:val="en-GB"/>
                              </w:rPr>
                              <w:t>document</w:t>
                            </w:r>
                            <w:r w:rsidRPr="00C0468F">
                              <w:rPr>
                                <w:color w:val="FFFFFF" w:themeColor="background1"/>
                                <w:sz w:val="20"/>
                                <w:szCs w:val="52"/>
                                <w:lang w:val="en-GB"/>
                              </w:rPr>
                              <w:t xml:space="preserve"> are the sole responsibility of the</w:t>
                            </w:r>
                            <w:r>
                              <w:rPr>
                                <w:color w:val="FFFFFF" w:themeColor="background1"/>
                                <w:sz w:val="20"/>
                                <w:szCs w:val="52"/>
                                <w:lang w:val="en-GB"/>
                              </w:rPr>
                              <w:t xml:space="preserve"> </w:t>
                            </w:r>
                            <w:r w:rsidRPr="00C0468F">
                              <w:rPr>
                                <w:color w:val="FFFFFF" w:themeColor="background1"/>
                                <w:sz w:val="20"/>
                                <w:szCs w:val="52"/>
                                <w:lang w:val="en-GB"/>
                              </w:rPr>
                              <w:t>implementing par</w:t>
                            </w:r>
                            <w:r>
                              <w:rPr>
                                <w:color w:val="FFFFFF" w:themeColor="background1"/>
                                <w:sz w:val="20"/>
                                <w:szCs w:val="52"/>
                                <w:lang w:val="en-GB"/>
                              </w:rPr>
                              <w:t xml:space="preserve">tner and can in no way be taken </w:t>
                            </w:r>
                            <w:r w:rsidRPr="00C0468F">
                              <w:rPr>
                                <w:color w:val="FFFFFF" w:themeColor="background1"/>
                                <w:sz w:val="20"/>
                                <w:szCs w:val="52"/>
                                <w:lang w:val="en-GB"/>
                              </w:rPr>
                              <w:t>to reflect the views of the European Union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8.6pt;margin-top:100.65pt;width:483.2pt;height:35.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" filled="f" stroked="f">
                <v:textbox>
                  <w:txbxContent>
                    <w:p w:rsidR="000E6F69" w:rsidRPr="00356328" w:rsidRDefault="000E6F69" w:rsidP="00356328">
                      <w:pPr>
                        <w:shd w:val="clear" w:color="auto" w:fill="BFBFBF" w:themeFill="background1" w:themeFillShade="BF"/>
                        <w:spacing w:after="0" w:line="240" w:lineRule="auto"/>
                        <w:jc w:val="center"/>
                        <w:rPr>
                          <w:color w:val="FFFFFF" w:themeColor="background1"/>
                          <w:sz w:val="20"/>
                          <w:szCs w:val="52"/>
                          <w:lang w:val="en-GB"/>
                        </w:rPr>
                      </w:pPr>
                      <w:r w:rsidRPr="00C0468F">
                        <w:rPr>
                          <w:color w:val="FFFFFF" w:themeColor="background1"/>
                          <w:sz w:val="20"/>
                          <w:szCs w:val="52"/>
                          <w:lang w:val="en-GB"/>
                        </w:rPr>
                        <w:t xml:space="preserve">The contents of this </w:t>
                      </w:r>
                      <w:r>
                        <w:rPr>
                          <w:color w:val="FFFFFF" w:themeColor="background1"/>
                          <w:sz w:val="20"/>
                          <w:szCs w:val="52"/>
                          <w:lang w:val="en-GB"/>
                        </w:rPr>
                        <w:t>document</w:t>
                      </w:r>
                      <w:r w:rsidRPr="00C0468F">
                        <w:rPr>
                          <w:color w:val="FFFFFF" w:themeColor="background1"/>
                          <w:sz w:val="20"/>
                          <w:szCs w:val="52"/>
                          <w:lang w:val="en-GB"/>
                        </w:rPr>
                        <w:t xml:space="preserve"> are the sole responsibility of the</w:t>
                      </w:r>
                      <w:r>
                        <w:rPr>
                          <w:color w:val="FFFFFF" w:themeColor="background1"/>
                          <w:sz w:val="20"/>
                          <w:szCs w:val="52"/>
                          <w:lang w:val="en-GB"/>
                        </w:rPr>
                        <w:t xml:space="preserve"> </w:t>
                      </w:r>
                      <w:r w:rsidRPr="00C0468F">
                        <w:rPr>
                          <w:color w:val="FFFFFF" w:themeColor="background1"/>
                          <w:sz w:val="20"/>
                          <w:szCs w:val="52"/>
                          <w:lang w:val="en-GB"/>
                        </w:rPr>
                        <w:t>implementing par</w:t>
                      </w:r>
                      <w:r>
                        <w:rPr>
                          <w:color w:val="FFFFFF" w:themeColor="background1"/>
                          <w:sz w:val="20"/>
                          <w:szCs w:val="52"/>
                          <w:lang w:val="en-GB"/>
                        </w:rPr>
                        <w:t xml:space="preserve">tner and can in no way be taken </w:t>
                      </w:r>
                      <w:r w:rsidRPr="00C0468F">
                        <w:rPr>
                          <w:color w:val="FFFFFF" w:themeColor="background1"/>
                          <w:sz w:val="20"/>
                          <w:szCs w:val="52"/>
                          <w:lang w:val="en-GB"/>
                        </w:rPr>
                        <w:t>to reflect the views of the European Union</w:t>
                      </w:r>
                    </w:p>
                  </w:txbxContent>
                </v:textbox>
                <w10:wrap type="square"/>
              </v:shape>
            </w:pict>
          </mc:Fallback>
        </mc:AlternateContent>
      </w:r>
    </w:p>
    <w:p w:rsidR="0034642D" w:rsidRDefault="0034642D">
      <w:pPr>
        <w:rPr>
          <w:lang w:val="en-GB"/>
        </w:rPr>
        <w:sectPr w:rsidR="0034642D" w:rsidSect="0034642D">
          <w:headerReference w:type="default" r:id="rId8"/>
          <w:footerReference w:type="default" r:id="rId9"/>
          <w:headerReference w:type="first" r:id="rId10"/>
          <w:footerReference w:type="first" r:id="rId11"/>
          <w:pgSz w:w="11906" w:h="16838" w:code="9"/>
          <w:pgMar w:top="2268" w:right="1026" w:bottom="1026" w:left="1593" w:header="567" w:footer="567" w:gutter="0"/>
          <w:pgNumType w:start="0"/>
          <w:cols w:space="708"/>
          <w:titlePg/>
          <w:docGrid w:linePitch="360"/>
        </w:sectPr>
      </w:pPr>
    </w:p>
    <w:p w:rsidR="00B3077C" w:rsidRPr="007B3723" w:rsidRDefault="007B3723" w:rsidP="006F65DC">
      <w:pPr>
        <w:pStyle w:val="Heading1"/>
        <w:numPr>
          <w:ilvl w:val="0"/>
          <w:numId w:val="0"/>
        </w:numPr>
        <w:ind w:left="360" w:hanging="360"/>
      </w:pPr>
      <w:bookmarkStart w:id="0" w:name="_Toc493417380"/>
      <w:r w:rsidRPr="007B3723">
        <w:lastRenderedPageBreak/>
        <w:t>List of acronyms</w:t>
      </w:r>
      <w:bookmarkEnd w:id="0"/>
    </w:p>
    <w:tbl>
      <w:tblPr>
        <w:tblW w:w="9351" w:type="dxa"/>
        <w:tblLayout w:type="fixed"/>
        <w:tblLook w:val="04A0" w:firstRow="1" w:lastRow="0" w:firstColumn="1" w:lastColumn="0" w:noHBand="0" w:noVBand="1"/>
      </w:tblPr>
      <w:tblGrid>
        <w:gridCol w:w="1418"/>
        <w:gridCol w:w="7933"/>
      </w:tblGrid>
      <w:tr w:rsidR="007B3723" w:rsidRPr="00E70843" w:rsidTr="00E70843">
        <w:tc>
          <w:tcPr>
            <w:tcW w:w="1418" w:type="dxa"/>
            <w:shd w:val="clear" w:color="auto" w:fill="auto"/>
          </w:tcPr>
          <w:p w:rsidR="007B3723" w:rsidRPr="00E70843" w:rsidRDefault="0063063C" w:rsidP="0063063C">
            <w:pPr>
              <w:jc w:val="both"/>
              <w:rPr>
                <w:color w:val="404040" w:themeColor="text1" w:themeTint="BF"/>
                <w:sz w:val="20"/>
                <w:lang w:val="en-US"/>
              </w:rPr>
            </w:pPr>
            <w:r w:rsidRPr="00E70843">
              <w:rPr>
                <w:color w:val="404040" w:themeColor="text1" w:themeTint="BF"/>
                <w:sz w:val="20"/>
                <w:lang w:val="en-US"/>
              </w:rPr>
              <w:t>eGov</w:t>
            </w:r>
          </w:p>
        </w:tc>
        <w:tc>
          <w:tcPr>
            <w:tcW w:w="7933" w:type="dxa"/>
            <w:shd w:val="clear" w:color="auto" w:fill="auto"/>
          </w:tcPr>
          <w:p w:rsidR="007B3723" w:rsidRPr="00E70843" w:rsidRDefault="00E70843" w:rsidP="0063063C">
            <w:pPr>
              <w:jc w:val="both"/>
              <w:rPr>
                <w:color w:val="404040" w:themeColor="text1" w:themeTint="BF"/>
                <w:sz w:val="20"/>
                <w:lang w:val="en-US"/>
              </w:rPr>
            </w:pPr>
            <w:r>
              <w:rPr>
                <w:color w:val="404040" w:themeColor="text1" w:themeTint="BF"/>
                <w:sz w:val="20"/>
                <w:lang w:val="en-US"/>
              </w:rPr>
              <w:t>E</w:t>
            </w:r>
            <w:r w:rsidR="0063063C" w:rsidRPr="00E70843">
              <w:rPr>
                <w:color w:val="404040" w:themeColor="text1" w:themeTint="BF"/>
                <w:sz w:val="20"/>
                <w:lang w:val="en-US"/>
              </w:rPr>
              <w:t>lectronic government</w:t>
            </w:r>
          </w:p>
        </w:tc>
      </w:tr>
      <w:tr w:rsidR="007B3723" w:rsidRPr="00AF7BBC" w:rsidTr="00E70843">
        <w:tc>
          <w:tcPr>
            <w:tcW w:w="1418" w:type="dxa"/>
          </w:tcPr>
          <w:p w:rsidR="007B3723" w:rsidRPr="003A3AF5" w:rsidRDefault="00980139" w:rsidP="00980139">
            <w:pPr>
              <w:jc w:val="both"/>
              <w:rPr>
                <w:sz w:val="20"/>
                <w:lang w:val="en-US"/>
              </w:rPr>
            </w:pPr>
            <w:r w:rsidRPr="00980139">
              <w:rPr>
                <w:color w:val="404040" w:themeColor="text1" w:themeTint="BF"/>
                <w:sz w:val="20"/>
                <w:lang w:val="en-US"/>
              </w:rPr>
              <w:t>EU</w:t>
            </w:r>
          </w:p>
        </w:tc>
        <w:tc>
          <w:tcPr>
            <w:tcW w:w="7933" w:type="dxa"/>
          </w:tcPr>
          <w:p w:rsidR="007B3723" w:rsidRPr="00AF7BBC" w:rsidRDefault="00980139" w:rsidP="00980139">
            <w:pPr>
              <w:jc w:val="both"/>
              <w:rPr>
                <w:color w:val="404040" w:themeColor="text1" w:themeTint="BF"/>
                <w:sz w:val="20"/>
                <w:lang w:val="en-US"/>
              </w:rPr>
            </w:pPr>
            <w:r w:rsidRPr="00980139">
              <w:rPr>
                <w:color w:val="404040" w:themeColor="text1" w:themeTint="BF"/>
                <w:sz w:val="20"/>
                <w:lang w:val="en-US"/>
              </w:rPr>
              <w:t>European Union</w:t>
            </w:r>
          </w:p>
        </w:tc>
      </w:tr>
      <w:tr w:rsidR="00356328" w:rsidRPr="00AF7BBC" w:rsidTr="00E70843">
        <w:tc>
          <w:tcPr>
            <w:tcW w:w="1418" w:type="dxa"/>
          </w:tcPr>
          <w:p w:rsidR="00356328" w:rsidRDefault="00980139" w:rsidP="00356328">
            <w:pPr>
              <w:jc w:val="both"/>
              <w:rPr>
                <w:sz w:val="20"/>
                <w:lang w:val="en-US"/>
              </w:rPr>
            </w:pPr>
            <w:r>
              <w:rPr>
                <w:sz w:val="20"/>
                <w:lang w:val="en-US"/>
              </w:rPr>
              <w:t>MSs</w:t>
            </w:r>
          </w:p>
        </w:tc>
        <w:tc>
          <w:tcPr>
            <w:tcW w:w="7933" w:type="dxa"/>
          </w:tcPr>
          <w:p w:rsidR="00356328" w:rsidRPr="00AF7BBC" w:rsidRDefault="00980139" w:rsidP="00980139">
            <w:pPr>
              <w:jc w:val="both"/>
              <w:rPr>
                <w:color w:val="404040" w:themeColor="text1" w:themeTint="BF"/>
                <w:sz w:val="20"/>
                <w:lang w:val="en-US"/>
              </w:rPr>
            </w:pPr>
            <w:r w:rsidRPr="00980139">
              <w:rPr>
                <w:color w:val="404040" w:themeColor="text1" w:themeTint="BF"/>
                <w:sz w:val="20"/>
                <w:lang w:val="en-US"/>
              </w:rPr>
              <w:t>Member States</w:t>
            </w:r>
          </w:p>
        </w:tc>
      </w:tr>
      <w:tr w:rsidR="00356328" w:rsidRPr="003A3AF5" w:rsidTr="00E70843">
        <w:tc>
          <w:tcPr>
            <w:tcW w:w="1418" w:type="dxa"/>
          </w:tcPr>
          <w:p w:rsidR="00356328" w:rsidRDefault="005B2A5E" w:rsidP="00356328">
            <w:pPr>
              <w:jc w:val="both"/>
              <w:rPr>
                <w:sz w:val="20"/>
                <w:lang w:val="en-US"/>
              </w:rPr>
            </w:pPr>
            <w:r>
              <w:rPr>
                <w:sz w:val="20"/>
                <w:lang w:val="en-US"/>
              </w:rPr>
              <w:t>EC</w:t>
            </w:r>
          </w:p>
        </w:tc>
        <w:tc>
          <w:tcPr>
            <w:tcW w:w="7933" w:type="dxa"/>
          </w:tcPr>
          <w:p w:rsidR="00356328" w:rsidRPr="00356328" w:rsidRDefault="005B2A5E" w:rsidP="005B2A5E">
            <w:pPr>
              <w:jc w:val="both"/>
              <w:rPr>
                <w:color w:val="404040" w:themeColor="text1" w:themeTint="BF"/>
                <w:sz w:val="20"/>
              </w:rPr>
            </w:pPr>
            <w:r w:rsidRPr="005B2A5E">
              <w:rPr>
                <w:color w:val="404040" w:themeColor="text1" w:themeTint="BF"/>
                <w:sz w:val="20"/>
                <w:lang w:val="en-US"/>
              </w:rPr>
              <w:t>European Commission</w:t>
            </w:r>
          </w:p>
        </w:tc>
      </w:tr>
      <w:tr w:rsidR="007B3723" w:rsidRPr="00961930" w:rsidTr="00E70843">
        <w:tc>
          <w:tcPr>
            <w:tcW w:w="1418" w:type="dxa"/>
          </w:tcPr>
          <w:p w:rsidR="007B3723" w:rsidRPr="003A3AF5" w:rsidRDefault="00A2325A" w:rsidP="00C413A3">
            <w:pPr>
              <w:jc w:val="both"/>
              <w:rPr>
                <w:sz w:val="20"/>
                <w:lang w:val="en-US"/>
              </w:rPr>
            </w:pPr>
            <w:r>
              <w:rPr>
                <w:sz w:val="20"/>
                <w:lang w:val="en-US"/>
              </w:rPr>
              <w:t>Greek eGIF</w:t>
            </w:r>
          </w:p>
        </w:tc>
        <w:tc>
          <w:tcPr>
            <w:tcW w:w="7933" w:type="dxa"/>
          </w:tcPr>
          <w:p w:rsidR="007B3723" w:rsidRPr="00A2325A" w:rsidRDefault="00A2325A" w:rsidP="00A2325A">
            <w:pPr>
              <w:jc w:val="both"/>
              <w:rPr>
                <w:color w:val="404040" w:themeColor="text1" w:themeTint="BF"/>
                <w:sz w:val="20"/>
                <w:lang w:val="en-US"/>
              </w:rPr>
            </w:pPr>
            <w:r w:rsidRPr="00A2325A">
              <w:rPr>
                <w:color w:val="404040" w:themeColor="text1" w:themeTint="BF"/>
                <w:sz w:val="20"/>
                <w:lang w:val="en-US"/>
              </w:rPr>
              <w:t>Greek e-Government Interoperability Framework</w:t>
            </w:r>
          </w:p>
        </w:tc>
      </w:tr>
      <w:tr w:rsidR="007B3723" w:rsidRPr="003A3AF5" w:rsidTr="00E70843">
        <w:tc>
          <w:tcPr>
            <w:tcW w:w="1418" w:type="dxa"/>
          </w:tcPr>
          <w:p w:rsidR="007B3723" w:rsidRPr="003A3AF5" w:rsidRDefault="00A2325A" w:rsidP="00A2325A">
            <w:pPr>
              <w:jc w:val="both"/>
              <w:rPr>
                <w:sz w:val="20"/>
                <w:lang w:val="en-US"/>
              </w:rPr>
            </w:pPr>
            <w:r w:rsidRPr="00A2325A">
              <w:rPr>
                <w:color w:val="404040" w:themeColor="text1" w:themeTint="BF"/>
                <w:sz w:val="20"/>
                <w:lang w:val="en-US"/>
              </w:rPr>
              <w:t>D</w:t>
            </w:r>
            <w:r w:rsidR="00E70843">
              <w:rPr>
                <w:color w:val="404040" w:themeColor="text1" w:themeTint="BF"/>
                <w:sz w:val="20"/>
                <w:lang w:val="en-US"/>
              </w:rPr>
              <w:t>S</w:t>
            </w:r>
            <w:r w:rsidRPr="00A2325A">
              <w:rPr>
                <w:color w:val="404040" w:themeColor="text1" w:themeTint="BF"/>
                <w:sz w:val="20"/>
                <w:lang w:val="en-US"/>
              </w:rPr>
              <w:t>G</w:t>
            </w:r>
          </w:p>
        </w:tc>
        <w:tc>
          <w:tcPr>
            <w:tcW w:w="7933" w:type="dxa"/>
          </w:tcPr>
          <w:p w:rsidR="007B3723" w:rsidRPr="00356328" w:rsidRDefault="00E70843" w:rsidP="00A2325A">
            <w:pPr>
              <w:jc w:val="both"/>
              <w:rPr>
                <w:color w:val="404040" w:themeColor="text1" w:themeTint="BF"/>
                <w:sz w:val="20"/>
              </w:rPr>
            </w:pPr>
            <w:r w:rsidRPr="00A2325A">
              <w:rPr>
                <w:color w:val="404040" w:themeColor="text1" w:themeTint="BF"/>
                <w:sz w:val="20"/>
                <w:lang w:val="en-US"/>
              </w:rPr>
              <w:t xml:space="preserve">Digital </w:t>
            </w:r>
            <w:r w:rsidR="00A2325A" w:rsidRPr="00A2325A">
              <w:rPr>
                <w:color w:val="404040" w:themeColor="text1" w:themeTint="BF"/>
                <w:sz w:val="20"/>
                <w:lang w:val="en-US"/>
              </w:rPr>
              <w:t>Single Gateway</w:t>
            </w:r>
          </w:p>
        </w:tc>
      </w:tr>
      <w:tr w:rsidR="007B3723" w:rsidRPr="004B7396" w:rsidTr="00E70843">
        <w:tc>
          <w:tcPr>
            <w:tcW w:w="1418" w:type="dxa"/>
          </w:tcPr>
          <w:p w:rsidR="007B3723" w:rsidRPr="003A3AF5" w:rsidRDefault="004B7396" w:rsidP="004B7396">
            <w:pPr>
              <w:jc w:val="both"/>
              <w:rPr>
                <w:sz w:val="20"/>
                <w:lang w:val="en-US"/>
              </w:rPr>
            </w:pPr>
            <w:r w:rsidRPr="004B7396">
              <w:rPr>
                <w:color w:val="404040" w:themeColor="text1" w:themeTint="BF"/>
                <w:sz w:val="20"/>
                <w:lang w:val="en-US"/>
              </w:rPr>
              <w:t>CEN</w:t>
            </w:r>
          </w:p>
        </w:tc>
        <w:tc>
          <w:tcPr>
            <w:tcW w:w="7933" w:type="dxa"/>
          </w:tcPr>
          <w:p w:rsidR="007B3723" w:rsidRPr="004B7396" w:rsidRDefault="004B7396" w:rsidP="004B7396">
            <w:pPr>
              <w:jc w:val="both"/>
              <w:rPr>
                <w:color w:val="404040" w:themeColor="text1" w:themeTint="BF"/>
                <w:sz w:val="20"/>
                <w:lang w:val="en-US"/>
              </w:rPr>
            </w:pPr>
            <w:r w:rsidRPr="004B7396">
              <w:rPr>
                <w:color w:val="404040" w:themeColor="text1" w:themeTint="BF"/>
                <w:sz w:val="20"/>
                <w:lang w:val="en-US"/>
              </w:rPr>
              <w:t>European Committee for Standardization</w:t>
            </w:r>
          </w:p>
        </w:tc>
      </w:tr>
      <w:tr w:rsidR="007B3723" w:rsidRPr="002277A3" w:rsidTr="00E70843">
        <w:tc>
          <w:tcPr>
            <w:tcW w:w="1418" w:type="dxa"/>
          </w:tcPr>
          <w:p w:rsidR="007B3723" w:rsidRPr="003A3AF5" w:rsidRDefault="002277A3" w:rsidP="002277A3">
            <w:pPr>
              <w:jc w:val="both"/>
              <w:rPr>
                <w:sz w:val="20"/>
                <w:lang w:val="en-US"/>
              </w:rPr>
            </w:pPr>
            <w:r w:rsidRPr="002277A3">
              <w:rPr>
                <w:color w:val="404040" w:themeColor="text1" w:themeTint="BF"/>
                <w:sz w:val="20"/>
                <w:lang w:val="en-US"/>
              </w:rPr>
              <w:t>W3C</w:t>
            </w:r>
          </w:p>
        </w:tc>
        <w:tc>
          <w:tcPr>
            <w:tcW w:w="7933" w:type="dxa"/>
          </w:tcPr>
          <w:p w:rsidR="007B3723" w:rsidRPr="002277A3" w:rsidRDefault="002277A3" w:rsidP="002277A3">
            <w:pPr>
              <w:jc w:val="both"/>
              <w:rPr>
                <w:color w:val="404040" w:themeColor="text1" w:themeTint="BF"/>
                <w:sz w:val="20"/>
                <w:lang w:val="en-US"/>
              </w:rPr>
            </w:pPr>
            <w:r w:rsidRPr="002277A3">
              <w:rPr>
                <w:color w:val="404040" w:themeColor="text1" w:themeTint="BF"/>
                <w:sz w:val="20"/>
                <w:lang w:val="en-US"/>
              </w:rPr>
              <w:t>World Wide Web Consortium</w:t>
            </w:r>
          </w:p>
        </w:tc>
      </w:tr>
      <w:tr w:rsidR="007B3723" w:rsidRPr="007A1D3E" w:rsidTr="00E70843">
        <w:tc>
          <w:tcPr>
            <w:tcW w:w="1418" w:type="dxa"/>
          </w:tcPr>
          <w:p w:rsidR="007B3723" w:rsidRPr="007A1D3E" w:rsidRDefault="006D05EC" w:rsidP="007A1D3E">
            <w:pPr>
              <w:jc w:val="both"/>
              <w:rPr>
                <w:sz w:val="20"/>
              </w:rPr>
            </w:pPr>
            <w:r w:rsidRPr="007A1D3E">
              <w:rPr>
                <w:color w:val="404040" w:themeColor="text1" w:themeTint="BF"/>
                <w:sz w:val="20"/>
                <w:lang w:val="en-US"/>
              </w:rPr>
              <w:t>CPSV</w:t>
            </w:r>
          </w:p>
        </w:tc>
        <w:tc>
          <w:tcPr>
            <w:tcW w:w="7933" w:type="dxa"/>
          </w:tcPr>
          <w:p w:rsidR="007B3723" w:rsidRPr="007A1D3E" w:rsidRDefault="007A1D3E" w:rsidP="007A1D3E">
            <w:pPr>
              <w:jc w:val="both"/>
              <w:rPr>
                <w:color w:val="404040" w:themeColor="text1" w:themeTint="BF"/>
                <w:sz w:val="20"/>
              </w:rPr>
            </w:pPr>
            <w:r w:rsidRPr="007A1D3E">
              <w:rPr>
                <w:color w:val="404040" w:themeColor="text1" w:themeTint="BF"/>
                <w:sz w:val="20"/>
                <w:lang w:val="en-US"/>
              </w:rPr>
              <w:t>Core Public Service Vocabulary</w:t>
            </w:r>
          </w:p>
        </w:tc>
      </w:tr>
      <w:tr w:rsidR="007B3723" w:rsidRPr="00961930" w:rsidTr="00E70843">
        <w:tc>
          <w:tcPr>
            <w:tcW w:w="1418" w:type="dxa"/>
          </w:tcPr>
          <w:p w:rsidR="007B3723" w:rsidRPr="006D05EC" w:rsidRDefault="006D05EC" w:rsidP="006D05EC">
            <w:pPr>
              <w:jc w:val="both"/>
              <w:rPr>
                <w:sz w:val="20"/>
                <w:lang w:val="en-US"/>
              </w:rPr>
            </w:pPr>
            <w:r w:rsidRPr="007A1D3E">
              <w:rPr>
                <w:color w:val="404040" w:themeColor="text1" w:themeTint="BF"/>
                <w:sz w:val="20"/>
                <w:lang w:val="en-US"/>
              </w:rPr>
              <w:t>CPSV</w:t>
            </w:r>
            <w:r>
              <w:rPr>
                <w:sz w:val="20"/>
              </w:rPr>
              <w:t>-</w:t>
            </w:r>
            <w:r>
              <w:rPr>
                <w:sz w:val="20"/>
                <w:lang w:val="en-US"/>
              </w:rPr>
              <w:t>AP</w:t>
            </w:r>
          </w:p>
        </w:tc>
        <w:tc>
          <w:tcPr>
            <w:tcW w:w="7933" w:type="dxa"/>
          </w:tcPr>
          <w:p w:rsidR="007B3723" w:rsidRPr="006D05EC" w:rsidRDefault="006D05EC" w:rsidP="006D05EC">
            <w:pPr>
              <w:jc w:val="both"/>
              <w:rPr>
                <w:color w:val="404040" w:themeColor="text1" w:themeTint="BF"/>
                <w:sz w:val="20"/>
                <w:lang w:val="en-US"/>
              </w:rPr>
            </w:pPr>
            <w:r w:rsidRPr="007A1D3E">
              <w:rPr>
                <w:color w:val="404040" w:themeColor="text1" w:themeTint="BF"/>
                <w:sz w:val="20"/>
                <w:lang w:val="en-US"/>
              </w:rPr>
              <w:t>Core Public Service Vocabulary</w:t>
            </w:r>
            <w:r>
              <w:rPr>
                <w:color w:val="404040" w:themeColor="text1" w:themeTint="BF"/>
                <w:sz w:val="20"/>
                <w:lang w:val="en-US"/>
              </w:rPr>
              <w:t>-Application Profile</w:t>
            </w:r>
          </w:p>
        </w:tc>
      </w:tr>
      <w:tr w:rsidR="007B3723" w:rsidRPr="003A3AF5" w:rsidTr="00E70843">
        <w:tc>
          <w:tcPr>
            <w:tcW w:w="1418" w:type="dxa"/>
          </w:tcPr>
          <w:p w:rsidR="007B3723" w:rsidRPr="003A3AF5" w:rsidRDefault="009F4DDF" w:rsidP="00C413A3">
            <w:pPr>
              <w:jc w:val="both"/>
              <w:rPr>
                <w:sz w:val="20"/>
                <w:lang w:val="en-US"/>
              </w:rPr>
            </w:pPr>
            <w:r>
              <w:rPr>
                <w:sz w:val="20"/>
                <w:lang w:val="en-US"/>
              </w:rPr>
              <w:t>PSCs</w:t>
            </w:r>
          </w:p>
        </w:tc>
        <w:tc>
          <w:tcPr>
            <w:tcW w:w="7933" w:type="dxa"/>
          </w:tcPr>
          <w:p w:rsidR="007B3723" w:rsidRPr="00356328" w:rsidRDefault="009F4DDF" w:rsidP="009F4DDF">
            <w:pPr>
              <w:jc w:val="both"/>
              <w:rPr>
                <w:color w:val="404040" w:themeColor="text1" w:themeTint="BF"/>
                <w:sz w:val="20"/>
              </w:rPr>
            </w:pPr>
            <w:r w:rsidRPr="009F4DDF">
              <w:rPr>
                <w:color w:val="404040" w:themeColor="text1" w:themeTint="BF"/>
                <w:sz w:val="20"/>
                <w:lang w:val="en-US"/>
              </w:rPr>
              <w:t>Points of Single Contacts</w:t>
            </w:r>
          </w:p>
        </w:tc>
      </w:tr>
      <w:tr w:rsidR="009F4DDF" w:rsidRPr="003A3AF5" w:rsidTr="00E70843">
        <w:tc>
          <w:tcPr>
            <w:tcW w:w="1418" w:type="dxa"/>
          </w:tcPr>
          <w:p w:rsidR="009F4DDF" w:rsidRDefault="009F4DDF" w:rsidP="00C413A3">
            <w:pPr>
              <w:jc w:val="both"/>
              <w:rPr>
                <w:sz w:val="20"/>
                <w:lang w:val="en-US"/>
              </w:rPr>
            </w:pPr>
            <w:r>
              <w:rPr>
                <w:sz w:val="20"/>
                <w:lang w:val="en-US"/>
              </w:rPr>
              <w:t>IS</w:t>
            </w:r>
          </w:p>
        </w:tc>
        <w:tc>
          <w:tcPr>
            <w:tcW w:w="7933" w:type="dxa"/>
          </w:tcPr>
          <w:p w:rsidR="009F4DDF" w:rsidRPr="009F4DDF" w:rsidRDefault="009F4DDF" w:rsidP="009F4DDF">
            <w:pPr>
              <w:jc w:val="both"/>
              <w:rPr>
                <w:color w:val="404040" w:themeColor="text1" w:themeTint="BF"/>
                <w:sz w:val="20"/>
                <w:lang w:val="en-US"/>
              </w:rPr>
            </w:pPr>
            <w:r>
              <w:rPr>
                <w:color w:val="404040" w:themeColor="text1" w:themeTint="BF"/>
                <w:sz w:val="20"/>
                <w:lang w:val="en-US"/>
              </w:rPr>
              <w:t>Information System</w:t>
            </w:r>
          </w:p>
        </w:tc>
      </w:tr>
      <w:tr w:rsidR="0074075D" w:rsidRPr="003A3AF5" w:rsidTr="00E70843">
        <w:tc>
          <w:tcPr>
            <w:tcW w:w="1418" w:type="dxa"/>
          </w:tcPr>
          <w:p w:rsidR="0074075D" w:rsidRPr="0074075D" w:rsidRDefault="0074075D" w:rsidP="00C413A3">
            <w:pPr>
              <w:jc w:val="both"/>
              <w:rPr>
                <w:sz w:val="20"/>
              </w:rPr>
            </w:pPr>
            <w:r>
              <w:rPr>
                <w:sz w:val="20"/>
              </w:rPr>
              <w:t>ΕΑ</w:t>
            </w:r>
          </w:p>
        </w:tc>
        <w:tc>
          <w:tcPr>
            <w:tcW w:w="7933" w:type="dxa"/>
          </w:tcPr>
          <w:p w:rsidR="0074075D" w:rsidRPr="0074075D" w:rsidRDefault="0074075D" w:rsidP="009F4DDF">
            <w:pPr>
              <w:jc w:val="both"/>
              <w:rPr>
                <w:color w:val="404040" w:themeColor="text1" w:themeTint="BF"/>
                <w:sz w:val="20"/>
              </w:rPr>
            </w:pPr>
            <w:r w:rsidRPr="0074075D">
              <w:rPr>
                <w:color w:val="404040" w:themeColor="text1" w:themeTint="BF"/>
                <w:sz w:val="20"/>
                <w:lang w:val="en-US"/>
              </w:rPr>
              <w:t>Enterprise Architecture</w:t>
            </w:r>
          </w:p>
        </w:tc>
      </w:tr>
      <w:tr w:rsidR="007F2564" w:rsidRPr="00961930" w:rsidTr="00E70843">
        <w:tc>
          <w:tcPr>
            <w:tcW w:w="1418" w:type="dxa"/>
          </w:tcPr>
          <w:p w:rsidR="007F2564" w:rsidRPr="007F2564" w:rsidRDefault="007F2564" w:rsidP="00C413A3">
            <w:pPr>
              <w:jc w:val="both"/>
              <w:rPr>
                <w:sz w:val="20"/>
                <w:lang w:val="en-US"/>
              </w:rPr>
            </w:pPr>
            <w:r>
              <w:rPr>
                <w:sz w:val="20"/>
                <w:lang w:val="en-US"/>
              </w:rPr>
              <w:t>ISA</w:t>
            </w:r>
          </w:p>
        </w:tc>
        <w:tc>
          <w:tcPr>
            <w:tcW w:w="7933" w:type="dxa"/>
          </w:tcPr>
          <w:p w:rsidR="007F2564" w:rsidRPr="0074075D" w:rsidRDefault="007F2564" w:rsidP="009F4DDF">
            <w:pPr>
              <w:jc w:val="both"/>
              <w:rPr>
                <w:color w:val="404040" w:themeColor="text1" w:themeTint="BF"/>
                <w:sz w:val="20"/>
                <w:lang w:val="en-US"/>
              </w:rPr>
            </w:pPr>
            <w:r w:rsidRPr="007F2564">
              <w:rPr>
                <w:color w:val="404040" w:themeColor="text1" w:themeTint="BF"/>
                <w:sz w:val="20"/>
                <w:lang w:val="en-US"/>
              </w:rPr>
              <w:t>Interoperability solutions for public administrations, businesses and citizens</w:t>
            </w:r>
          </w:p>
        </w:tc>
      </w:tr>
      <w:tr w:rsidR="007F2564" w:rsidRPr="007F2564" w:rsidTr="00E70843">
        <w:tc>
          <w:tcPr>
            <w:tcW w:w="1418" w:type="dxa"/>
          </w:tcPr>
          <w:p w:rsidR="007F2564" w:rsidRDefault="007F2564" w:rsidP="00C413A3">
            <w:pPr>
              <w:jc w:val="both"/>
              <w:rPr>
                <w:sz w:val="20"/>
                <w:lang w:val="en-US"/>
              </w:rPr>
            </w:pPr>
            <w:r>
              <w:rPr>
                <w:sz w:val="20"/>
                <w:lang w:val="en-US"/>
              </w:rPr>
              <w:t>BPMN</w:t>
            </w:r>
          </w:p>
        </w:tc>
        <w:tc>
          <w:tcPr>
            <w:tcW w:w="7933" w:type="dxa"/>
          </w:tcPr>
          <w:p w:rsidR="007F2564" w:rsidRPr="007F2564" w:rsidRDefault="007F2564" w:rsidP="009F4DDF">
            <w:pPr>
              <w:jc w:val="both"/>
              <w:rPr>
                <w:color w:val="404040" w:themeColor="text1" w:themeTint="BF"/>
                <w:sz w:val="20"/>
                <w:lang w:val="en-US"/>
              </w:rPr>
            </w:pPr>
            <w:r w:rsidRPr="007F2564">
              <w:rPr>
                <w:color w:val="404040" w:themeColor="text1" w:themeTint="BF"/>
                <w:sz w:val="20"/>
                <w:lang w:val="en-US"/>
              </w:rPr>
              <w:t>Business Process Modeling Notation</w:t>
            </w:r>
          </w:p>
        </w:tc>
      </w:tr>
    </w:tbl>
    <w:p w:rsidR="006476D5" w:rsidRDefault="006476D5">
      <w:pPr>
        <w:rPr>
          <w:color w:val="808080" w:themeColor="background1" w:themeShade="80"/>
          <w:lang w:val="en-GB"/>
        </w:rPr>
      </w:pPr>
      <w:r>
        <w:rPr>
          <w:color w:val="808080" w:themeColor="background1" w:themeShade="80"/>
          <w:lang w:val="en-GB"/>
        </w:rPr>
        <w:br w:type="page"/>
      </w:r>
    </w:p>
    <w:p w:rsidR="007B3723" w:rsidRPr="007B3723" w:rsidRDefault="007B3723" w:rsidP="006F65DC">
      <w:pPr>
        <w:pStyle w:val="Heading1"/>
        <w:numPr>
          <w:ilvl w:val="0"/>
          <w:numId w:val="0"/>
        </w:numPr>
        <w:ind w:left="360" w:hanging="360"/>
      </w:pPr>
      <w:bookmarkStart w:id="1" w:name="_Toc493417381"/>
      <w:r>
        <w:lastRenderedPageBreak/>
        <w:t>Table of contents</w:t>
      </w:r>
      <w:bookmarkEnd w:id="1"/>
      <w:r>
        <w:tab/>
      </w:r>
    </w:p>
    <w:sdt>
      <w:sdtPr>
        <w:rPr>
          <w:rFonts w:asciiTheme="minorHAnsi" w:eastAsiaTheme="minorHAnsi" w:hAnsiTheme="minorHAnsi" w:cstheme="minorBidi"/>
          <w:color w:val="auto"/>
          <w:sz w:val="22"/>
          <w:szCs w:val="22"/>
          <w:lang w:val="el-GR"/>
        </w:rPr>
        <w:id w:val="148572425"/>
        <w:docPartObj>
          <w:docPartGallery w:val="Table of Contents"/>
          <w:docPartUnique/>
        </w:docPartObj>
      </w:sdtPr>
      <w:sdtEndPr>
        <w:rPr>
          <w:b/>
          <w:bCs/>
          <w:noProof/>
        </w:rPr>
      </w:sdtEndPr>
      <w:sdtContent>
        <w:p w:rsidR="006F65DC" w:rsidRDefault="006F65DC">
          <w:pPr>
            <w:pStyle w:val="TOCHeading"/>
          </w:pPr>
        </w:p>
        <w:p w:rsidR="00E70843" w:rsidRDefault="00C103DD">
          <w:pPr>
            <w:pStyle w:val="TOC1"/>
            <w:tabs>
              <w:tab w:val="right" w:leader="dot" w:pos="9277"/>
            </w:tabs>
            <w:rPr>
              <w:rFonts w:eastAsiaTheme="minorEastAsia"/>
              <w:noProof/>
              <w:lang w:eastAsia="el-GR"/>
            </w:rPr>
          </w:pPr>
          <w:r w:rsidRPr="006F65DC">
            <w:rPr>
              <w:color w:val="808080"/>
            </w:rPr>
            <w:fldChar w:fldCharType="begin"/>
          </w:r>
          <w:r w:rsidR="006F65DC" w:rsidRPr="006F65DC">
            <w:rPr>
              <w:color w:val="808080"/>
            </w:rPr>
            <w:instrText xml:space="preserve"> TOC \o "1-3" \h \z \u </w:instrText>
          </w:r>
          <w:r w:rsidRPr="006F65DC">
            <w:rPr>
              <w:color w:val="808080"/>
            </w:rPr>
            <w:fldChar w:fldCharType="separate"/>
          </w:r>
          <w:hyperlink w:anchor="_Toc493417380" w:history="1">
            <w:r w:rsidR="00E70843" w:rsidRPr="00DE3659">
              <w:rPr>
                <w:rStyle w:val="Hyperlink"/>
                <w:noProof/>
              </w:rPr>
              <w:t>List of acronyms</w:t>
            </w:r>
            <w:r w:rsidR="00E70843">
              <w:rPr>
                <w:noProof/>
                <w:webHidden/>
              </w:rPr>
              <w:tab/>
            </w:r>
            <w:r w:rsidR="00E70843">
              <w:rPr>
                <w:noProof/>
                <w:webHidden/>
              </w:rPr>
              <w:fldChar w:fldCharType="begin"/>
            </w:r>
            <w:r w:rsidR="00E70843">
              <w:rPr>
                <w:noProof/>
                <w:webHidden/>
              </w:rPr>
              <w:instrText xml:space="preserve"> PAGEREF _Toc493417380 \h </w:instrText>
            </w:r>
            <w:r w:rsidR="00E70843">
              <w:rPr>
                <w:noProof/>
                <w:webHidden/>
              </w:rPr>
            </w:r>
            <w:r w:rsidR="00E70843">
              <w:rPr>
                <w:noProof/>
                <w:webHidden/>
              </w:rPr>
              <w:fldChar w:fldCharType="separate"/>
            </w:r>
            <w:r w:rsidR="00E70843">
              <w:rPr>
                <w:noProof/>
                <w:webHidden/>
              </w:rPr>
              <w:t>3</w:t>
            </w:r>
            <w:r w:rsidR="00E70843">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381" w:history="1">
            <w:r w:rsidRPr="00DE3659">
              <w:rPr>
                <w:rStyle w:val="Hyperlink"/>
                <w:noProof/>
              </w:rPr>
              <w:t>Table of contents</w:t>
            </w:r>
            <w:r>
              <w:rPr>
                <w:noProof/>
                <w:webHidden/>
              </w:rPr>
              <w:tab/>
            </w:r>
            <w:r>
              <w:rPr>
                <w:noProof/>
                <w:webHidden/>
              </w:rPr>
              <w:fldChar w:fldCharType="begin"/>
            </w:r>
            <w:r>
              <w:rPr>
                <w:noProof/>
                <w:webHidden/>
              </w:rPr>
              <w:instrText xml:space="preserve"> PAGEREF _Toc493417381 \h </w:instrText>
            </w:r>
            <w:r>
              <w:rPr>
                <w:noProof/>
                <w:webHidden/>
              </w:rPr>
            </w:r>
            <w:r>
              <w:rPr>
                <w:noProof/>
                <w:webHidden/>
              </w:rPr>
              <w:fldChar w:fldCharType="separate"/>
            </w:r>
            <w:r>
              <w:rPr>
                <w:noProof/>
                <w:webHidden/>
              </w:rPr>
              <w:t>4</w:t>
            </w:r>
            <w:r>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382" w:history="1">
            <w:r w:rsidRPr="00DE3659">
              <w:rPr>
                <w:rStyle w:val="Hyperlink"/>
                <w:noProof/>
              </w:rPr>
              <w:t>Executive Summary</w:t>
            </w:r>
            <w:r>
              <w:rPr>
                <w:noProof/>
                <w:webHidden/>
              </w:rPr>
              <w:tab/>
            </w:r>
            <w:r>
              <w:rPr>
                <w:noProof/>
                <w:webHidden/>
              </w:rPr>
              <w:fldChar w:fldCharType="begin"/>
            </w:r>
            <w:r>
              <w:rPr>
                <w:noProof/>
                <w:webHidden/>
              </w:rPr>
              <w:instrText xml:space="preserve"> PAGEREF _Toc493417382 \h </w:instrText>
            </w:r>
            <w:r>
              <w:rPr>
                <w:noProof/>
                <w:webHidden/>
              </w:rPr>
            </w:r>
            <w:r>
              <w:rPr>
                <w:noProof/>
                <w:webHidden/>
              </w:rPr>
              <w:fldChar w:fldCharType="separate"/>
            </w:r>
            <w:r>
              <w:rPr>
                <w:noProof/>
                <w:webHidden/>
              </w:rPr>
              <w:t>6</w:t>
            </w:r>
            <w:r>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383" w:history="1">
            <w:r w:rsidRPr="00DE3659">
              <w:rPr>
                <w:rStyle w:val="Hyperlink"/>
                <w:noProof/>
              </w:rPr>
              <w:t>Executive Summary (in Greek)</w:t>
            </w:r>
            <w:r>
              <w:rPr>
                <w:noProof/>
                <w:webHidden/>
              </w:rPr>
              <w:tab/>
            </w:r>
            <w:r>
              <w:rPr>
                <w:noProof/>
                <w:webHidden/>
              </w:rPr>
              <w:fldChar w:fldCharType="begin"/>
            </w:r>
            <w:r>
              <w:rPr>
                <w:noProof/>
                <w:webHidden/>
              </w:rPr>
              <w:instrText xml:space="preserve"> PAGEREF _Toc493417383 \h </w:instrText>
            </w:r>
            <w:r>
              <w:rPr>
                <w:noProof/>
                <w:webHidden/>
              </w:rPr>
            </w:r>
            <w:r>
              <w:rPr>
                <w:noProof/>
                <w:webHidden/>
              </w:rPr>
              <w:fldChar w:fldCharType="separate"/>
            </w:r>
            <w:r>
              <w:rPr>
                <w:noProof/>
                <w:webHidden/>
              </w:rPr>
              <w:t>8</w:t>
            </w:r>
            <w:r>
              <w:rPr>
                <w:noProof/>
                <w:webHidden/>
              </w:rPr>
              <w:fldChar w:fldCharType="end"/>
            </w:r>
          </w:hyperlink>
        </w:p>
        <w:p w:rsidR="00E70843" w:rsidRDefault="00E70843">
          <w:pPr>
            <w:pStyle w:val="TOC1"/>
            <w:tabs>
              <w:tab w:val="left" w:pos="440"/>
              <w:tab w:val="right" w:leader="dot" w:pos="9277"/>
            </w:tabs>
            <w:rPr>
              <w:rFonts w:eastAsiaTheme="minorEastAsia"/>
              <w:noProof/>
              <w:lang w:eastAsia="el-GR"/>
            </w:rPr>
          </w:pPr>
          <w:hyperlink w:anchor="_Toc493417384" w:history="1">
            <w:r w:rsidRPr="00DE3659">
              <w:rPr>
                <w:rStyle w:val="Hyperlink"/>
                <w:noProof/>
              </w:rPr>
              <w:t>1.</w:t>
            </w:r>
            <w:r>
              <w:rPr>
                <w:rFonts w:eastAsiaTheme="minorEastAsia"/>
                <w:noProof/>
                <w:lang w:eastAsia="el-GR"/>
              </w:rPr>
              <w:tab/>
            </w:r>
            <w:r w:rsidRPr="00DE3659">
              <w:rPr>
                <w:rStyle w:val="Hyperlink"/>
                <w:noProof/>
              </w:rPr>
              <w:t>Introduction</w:t>
            </w:r>
            <w:r>
              <w:rPr>
                <w:noProof/>
                <w:webHidden/>
              </w:rPr>
              <w:tab/>
            </w:r>
            <w:r>
              <w:rPr>
                <w:noProof/>
                <w:webHidden/>
              </w:rPr>
              <w:fldChar w:fldCharType="begin"/>
            </w:r>
            <w:r>
              <w:rPr>
                <w:noProof/>
                <w:webHidden/>
              </w:rPr>
              <w:instrText xml:space="preserve"> PAGEREF _Toc493417384 \h </w:instrText>
            </w:r>
            <w:r>
              <w:rPr>
                <w:noProof/>
                <w:webHidden/>
              </w:rPr>
            </w:r>
            <w:r>
              <w:rPr>
                <w:noProof/>
                <w:webHidden/>
              </w:rPr>
              <w:fldChar w:fldCharType="separate"/>
            </w:r>
            <w:r>
              <w:rPr>
                <w:noProof/>
                <w:webHidden/>
              </w:rPr>
              <w:t>10</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385" w:history="1">
            <w:r w:rsidRPr="00DE3659">
              <w:rPr>
                <w:rStyle w:val="Hyperlink"/>
                <w:noProof/>
              </w:rPr>
              <w:t>1.1.</w:t>
            </w:r>
            <w:r>
              <w:rPr>
                <w:rFonts w:eastAsiaTheme="minorEastAsia"/>
                <w:noProof/>
                <w:lang w:eastAsia="el-GR"/>
              </w:rPr>
              <w:tab/>
            </w:r>
            <w:r w:rsidRPr="00DE3659">
              <w:rPr>
                <w:rStyle w:val="Hyperlink"/>
                <w:noProof/>
              </w:rPr>
              <w:t>Background</w:t>
            </w:r>
            <w:r>
              <w:rPr>
                <w:noProof/>
                <w:webHidden/>
              </w:rPr>
              <w:tab/>
            </w:r>
            <w:r>
              <w:rPr>
                <w:noProof/>
                <w:webHidden/>
              </w:rPr>
              <w:fldChar w:fldCharType="begin"/>
            </w:r>
            <w:r>
              <w:rPr>
                <w:noProof/>
                <w:webHidden/>
              </w:rPr>
              <w:instrText xml:space="preserve"> PAGEREF _Toc493417385 \h </w:instrText>
            </w:r>
            <w:r>
              <w:rPr>
                <w:noProof/>
                <w:webHidden/>
              </w:rPr>
            </w:r>
            <w:r>
              <w:rPr>
                <w:noProof/>
                <w:webHidden/>
              </w:rPr>
              <w:fldChar w:fldCharType="separate"/>
            </w:r>
            <w:r>
              <w:rPr>
                <w:noProof/>
                <w:webHidden/>
              </w:rPr>
              <w:t>10</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386" w:history="1">
            <w:r w:rsidRPr="00DE3659">
              <w:rPr>
                <w:rStyle w:val="Hyperlink"/>
                <w:noProof/>
              </w:rPr>
              <w:t>1.2.</w:t>
            </w:r>
            <w:r>
              <w:rPr>
                <w:rFonts w:eastAsiaTheme="minorEastAsia"/>
                <w:noProof/>
                <w:lang w:eastAsia="el-GR"/>
              </w:rPr>
              <w:tab/>
            </w:r>
            <w:r w:rsidRPr="00DE3659">
              <w:rPr>
                <w:rStyle w:val="Hyperlink"/>
                <w:noProof/>
              </w:rPr>
              <w:t>Motivation and scope of this study</w:t>
            </w:r>
            <w:r>
              <w:rPr>
                <w:noProof/>
                <w:webHidden/>
              </w:rPr>
              <w:tab/>
            </w:r>
            <w:r>
              <w:rPr>
                <w:noProof/>
                <w:webHidden/>
              </w:rPr>
              <w:fldChar w:fldCharType="begin"/>
            </w:r>
            <w:r>
              <w:rPr>
                <w:noProof/>
                <w:webHidden/>
              </w:rPr>
              <w:instrText xml:space="preserve"> PAGEREF _Toc493417386 \h </w:instrText>
            </w:r>
            <w:r>
              <w:rPr>
                <w:noProof/>
                <w:webHidden/>
              </w:rPr>
            </w:r>
            <w:r>
              <w:rPr>
                <w:noProof/>
                <w:webHidden/>
              </w:rPr>
              <w:fldChar w:fldCharType="separate"/>
            </w:r>
            <w:r>
              <w:rPr>
                <w:noProof/>
                <w:webHidden/>
              </w:rPr>
              <w:t>11</w:t>
            </w:r>
            <w:r>
              <w:rPr>
                <w:noProof/>
                <w:webHidden/>
              </w:rPr>
              <w:fldChar w:fldCharType="end"/>
            </w:r>
          </w:hyperlink>
        </w:p>
        <w:p w:rsidR="00E70843" w:rsidRDefault="00E70843">
          <w:pPr>
            <w:pStyle w:val="TOC3"/>
            <w:tabs>
              <w:tab w:val="left" w:pos="1320"/>
              <w:tab w:val="right" w:leader="dot" w:pos="9277"/>
            </w:tabs>
            <w:rPr>
              <w:rFonts w:eastAsiaTheme="minorEastAsia"/>
              <w:noProof/>
              <w:lang w:eastAsia="el-GR"/>
            </w:rPr>
          </w:pPr>
          <w:hyperlink w:anchor="_Toc493417387" w:history="1">
            <w:r w:rsidRPr="00DE3659">
              <w:rPr>
                <w:rStyle w:val="Hyperlink"/>
                <w:noProof/>
              </w:rPr>
              <w:t>1.2.1.</w:t>
            </w:r>
            <w:r>
              <w:rPr>
                <w:rFonts w:eastAsiaTheme="minorEastAsia"/>
                <w:noProof/>
                <w:lang w:eastAsia="el-GR"/>
              </w:rPr>
              <w:tab/>
            </w:r>
            <w:r w:rsidRPr="00DE3659">
              <w:rPr>
                <w:rStyle w:val="Hyperlink"/>
                <w:noProof/>
              </w:rPr>
              <w:t>Motivation</w:t>
            </w:r>
            <w:r>
              <w:rPr>
                <w:noProof/>
                <w:webHidden/>
              </w:rPr>
              <w:tab/>
            </w:r>
            <w:r>
              <w:rPr>
                <w:noProof/>
                <w:webHidden/>
              </w:rPr>
              <w:fldChar w:fldCharType="begin"/>
            </w:r>
            <w:r>
              <w:rPr>
                <w:noProof/>
                <w:webHidden/>
              </w:rPr>
              <w:instrText xml:space="preserve"> PAGEREF _Toc493417387 \h </w:instrText>
            </w:r>
            <w:r>
              <w:rPr>
                <w:noProof/>
                <w:webHidden/>
              </w:rPr>
            </w:r>
            <w:r>
              <w:rPr>
                <w:noProof/>
                <w:webHidden/>
              </w:rPr>
              <w:fldChar w:fldCharType="separate"/>
            </w:r>
            <w:r>
              <w:rPr>
                <w:noProof/>
                <w:webHidden/>
              </w:rPr>
              <w:t>11</w:t>
            </w:r>
            <w:r>
              <w:rPr>
                <w:noProof/>
                <w:webHidden/>
              </w:rPr>
              <w:fldChar w:fldCharType="end"/>
            </w:r>
          </w:hyperlink>
        </w:p>
        <w:p w:rsidR="00E70843" w:rsidRDefault="00E70843">
          <w:pPr>
            <w:pStyle w:val="TOC3"/>
            <w:tabs>
              <w:tab w:val="left" w:pos="1320"/>
              <w:tab w:val="right" w:leader="dot" w:pos="9277"/>
            </w:tabs>
            <w:rPr>
              <w:rFonts w:eastAsiaTheme="minorEastAsia"/>
              <w:noProof/>
              <w:lang w:eastAsia="el-GR"/>
            </w:rPr>
          </w:pPr>
          <w:hyperlink w:anchor="_Toc493417388" w:history="1">
            <w:r w:rsidRPr="00DE3659">
              <w:rPr>
                <w:rStyle w:val="Hyperlink"/>
                <w:noProof/>
              </w:rPr>
              <w:t>1.2.2.</w:t>
            </w:r>
            <w:r>
              <w:rPr>
                <w:rFonts w:eastAsiaTheme="minorEastAsia"/>
                <w:noProof/>
                <w:lang w:eastAsia="el-GR"/>
              </w:rPr>
              <w:tab/>
            </w:r>
            <w:r w:rsidRPr="00DE3659">
              <w:rPr>
                <w:rStyle w:val="Hyperlink"/>
                <w:noProof/>
              </w:rPr>
              <w:t>Scope</w:t>
            </w:r>
            <w:r>
              <w:rPr>
                <w:noProof/>
                <w:webHidden/>
              </w:rPr>
              <w:tab/>
            </w:r>
            <w:r>
              <w:rPr>
                <w:noProof/>
                <w:webHidden/>
              </w:rPr>
              <w:fldChar w:fldCharType="begin"/>
            </w:r>
            <w:r>
              <w:rPr>
                <w:noProof/>
                <w:webHidden/>
              </w:rPr>
              <w:instrText xml:space="preserve"> PAGEREF _Toc493417388 \h </w:instrText>
            </w:r>
            <w:r>
              <w:rPr>
                <w:noProof/>
                <w:webHidden/>
              </w:rPr>
            </w:r>
            <w:r>
              <w:rPr>
                <w:noProof/>
                <w:webHidden/>
              </w:rPr>
              <w:fldChar w:fldCharType="separate"/>
            </w:r>
            <w:r>
              <w:rPr>
                <w:noProof/>
                <w:webHidden/>
              </w:rPr>
              <w:t>11</w:t>
            </w:r>
            <w:r>
              <w:rPr>
                <w:noProof/>
                <w:webHidden/>
              </w:rPr>
              <w:fldChar w:fldCharType="end"/>
            </w:r>
          </w:hyperlink>
        </w:p>
        <w:p w:rsidR="00E70843" w:rsidRDefault="00E70843">
          <w:pPr>
            <w:pStyle w:val="TOC3"/>
            <w:tabs>
              <w:tab w:val="left" w:pos="1320"/>
              <w:tab w:val="right" w:leader="dot" w:pos="9277"/>
            </w:tabs>
            <w:rPr>
              <w:rFonts w:eastAsiaTheme="minorEastAsia"/>
              <w:noProof/>
              <w:lang w:eastAsia="el-GR"/>
            </w:rPr>
          </w:pPr>
          <w:hyperlink w:anchor="_Toc493417389" w:history="1">
            <w:r w:rsidRPr="00DE3659">
              <w:rPr>
                <w:rStyle w:val="Hyperlink"/>
                <w:noProof/>
              </w:rPr>
              <w:t>1.2.3.</w:t>
            </w:r>
            <w:r>
              <w:rPr>
                <w:rFonts w:eastAsiaTheme="minorEastAsia"/>
                <w:noProof/>
                <w:lang w:eastAsia="el-GR"/>
              </w:rPr>
              <w:tab/>
            </w:r>
            <w:r w:rsidRPr="00DE3659">
              <w:rPr>
                <w:rStyle w:val="Hyperlink"/>
                <w:noProof/>
              </w:rPr>
              <w:t>Structure and Content</w:t>
            </w:r>
            <w:r>
              <w:rPr>
                <w:noProof/>
                <w:webHidden/>
              </w:rPr>
              <w:tab/>
            </w:r>
            <w:r>
              <w:rPr>
                <w:noProof/>
                <w:webHidden/>
              </w:rPr>
              <w:fldChar w:fldCharType="begin"/>
            </w:r>
            <w:r>
              <w:rPr>
                <w:noProof/>
                <w:webHidden/>
              </w:rPr>
              <w:instrText xml:space="preserve"> PAGEREF _Toc493417389 \h </w:instrText>
            </w:r>
            <w:r>
              <w:rPr>
                <w:noProof/>
                <w:webHidden/>
              </w:rPr>
            </w:r>
            <w:r>
              <w:rPr>
                <w:noProof/>
                <w:webHidden/>
              </w:rPr>
              <w:fldChar w:fldCharType="separate"/>
            </w:r>
            <w:r>
              <w:rPr>
                <w:noProof/>
                <w:webHidden/>
              </w:rPr>
              <w:t>11</w:t>
            </w:r>
            <w:r>
              <w:rPr>
                <w:noProof/>
                <w:webHidden/>
              </w:rPr>
              <w:fldChar w:fldCharType="end"/>
            </w:r>
          </w:hyperlink>
        </w:p>
        <w:p w:rsidR="00E70843" w:rsidRDefault="00E70843">
          <w:pPr>
            <w:pStyle w:val="TOC1"/>
            <w:tabs>
              <w:tab w:val="left" w:pos="440"/>
              <w:tab w:val="right" w:leader="dot" w:pos="9277"/>
            </w:tabs>
            <w:rPr>
              <w:rFonts w:eastAsiaTheme="minorEastAsia"/>
              <w:noProof/>
              <w:lang w:eastAsia="el-GR"/>
            </w:rPr>
          </w:pPr>
          <w:hyperlink w:anchor="_Toc493417390" w:history="1">
            <w:r w:rsidRPr="00DE3659">
              <w:rPr>
                <w:rStyle w:val="Hyperlink"/>
                <w:noProof/>
              </w:rPr>
              <w:t>2.</w:t>
            </w:r>
            <w:r>
              <w:rPr>
                <w:rFonts w:eastAsiaTheme="minorEastAsia"/>
                <w:noProof/>
                <w:lang w:eastAsia="el-GR"/>
              </w:rPr>
              <w:tab/>
            </w:r>
            <w:r w:rsidRPr="00DE3659">
              <w:rPr>
                <w:rStyle w:val="Hyperlink"/>
                <w:noProof/>
              </w:rPr>
              <w:t>Modeling and publishing administrative processes: the state-of-the-art</w:t>
            </w:r>
            <w:r>
              <w:rPr>
                <w:noProof/>
                <w:webHidden/>
              </w:rPr>
              <w:tab/>
            </w:r>
            <w:r>
              <w:rPr>
                <w:noProof/>
                <w:webHidden/>
              </w:rPr>
              <w:fldChar w:fldCharType="begin"/>
            </w:r>
            <w:r>
              <w:rPr>
                <w:noProof/>
                <w:webHidden/>
              </w:rPr>
              <w:instrText xml:space="preserve"> PAGEREF _Toc493417390 \h </w:instrText>
            </w:r>
            <w:r>
              <w:rPr>
                <w:noProof/>
                <w:webHidden/>
              </w:rPr>
            </w:r>
            <w:r>
              <w:rPr>
                <w:noProof/>
                <w:webHidden/>
              </w:rPr>
              <w:fldChar w:fldCharType="separate"/>
            </w:r>
            <w:r>
              <w:rPr>
                <w:noProof/>
                <w:webHidden/>
              </w:rPr>
              <w:t>12</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391" w:history="1">
            <w:r w:rsidRPr="00DE3659">
              <w:rPr>
                <w:rStyle w:val="Hyperlink"/>
                <w:noProof/>
              </w:rPr>
              <w:t>2.1.</w:t>
            </w:r>
            <w:r>
              <w:rPr>
                <w:rFonts w:eastAsiaTheme="minorEastAsia"/>
                <w:noProof/>
                <w:lang w:eastAsia="el-GR"/>
              </w:rPr>
              <w:tab/>
            </w:r>
            <w:r w:rsidRPr="00DE3659">
              <w:rPr>
                <w:rStyle w:val="Hyperlink"/>
                <w:noProof/>
              </w:rPr>
              <w:t>Methodology for the creation of the model</w:t>
            </w:r>
            <w:r>
              <w:rPr>
                <w:noProof/>
                <w:webHidden/>
              </w:rPr>
              <w:tab/>
            </w:r>
            <w:r>
              <w:rPr>
                <w:noProof/>
                <w:webHidden/>
              </w:rPr>
              <w:fldChar w:fldCharType="begin"/>
            </w:r>
            <w:r>
              <w:rPr>
                <w:noProof/>
                <w:webHidden/>
              </w:rPr>
              <w:instrText xml:space="preserve"> PAGEREF _Toc493417391 \h </w:instrText>
            </w:r>
            <w:r>
              <w:rPr>
                <w:noProof/>
                <w:webHidden/>
              </w:rPr>
            </w:r>
            <w:r>
              <w:rPr>
                <w:noProof/>
                <w:webHidden/>
              </w:rPr>
              <w:fldChar w:fldCharType="separate"/>
            </w:r>
            <w:r>
              <w:rPr>
                <w:noProof/>
                <w:webHidden/>
              </w:rPr>
              <w:t>12</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392" w:history="1">
            <w:r w:rsidRPr="00DE3659">
              <w:rPr>
                <w:rStyle w:val="Hyperlink"/>
                <w:noProof/>
              </w:rPr>
              <w:t>2.2.</w:t>
            </w:r>
            <w:r>
              <w:rPr>
                <w:rFonts w:eastAsiaTheme="minorEastAsia"/>
                <w:noProof/>
                <w:lang w:eastAsia="el-GR"/>
              </w:rPr>
              <w:tab/>
            </w:r>
            <w:r w:rsidRPr="00DE3659">
              <w:rPr>
                <w:rStyle w:val="Hyperlink"/>
                <w:noProof/>
              </w:rPr>
              <w:t>State of the art: Existing relevant standards/models</w:t>
            </w:r>
            <w:r>
              <w:rPr>
                <w:noProof/>
                <w:webHidden/>
              </w:rPr>
              <w:tab/>
            </w:r>
            <w:r>
              <w:rPr>
                <w:noProof/>
                <w:webHidden/>
              </w:rPr>
              <w:fldChar w:fldCharType="begin"/>
            </w:r>
            <w:r>
              <w:rPr>
                <w:noProof/>
                <w:webHidden/>
              </w:rPr>
              <w:instrText xml:space="preserve"> PAGEREF _Toc493417392 \h </w:instrText>
            </w:r>
            <w:r>
              <w:rPr>
                <w:noProof/>
                <w:webHidden/>
              </w:rPr>
            </w:r>
            <w:r>
              <w:rPr>
                <w:noProof/>
                <w:webHidden/>
              </w:rPr>
              <w:fldChar w:fldCharType="separate"/>
            </w:r>
            <w:r>
              <w:rPr>
                <w:noProof/>
                <w:webHidden/>
              </w:rPr>
              <w:t>13</w:t>
            </w:r>
            <w:r>
              <w:rPr>
                <w:noProof/>
                <w:webHidden/>
              </w:rPr>
              <w:fldChar w:fldCharType="end"/>
            </w:r>
          </w:hyperlink>
        </w:p>
        <w:p w:rsidR="00E70843" w:rsidRDefault="00E70843">
          <w:pPr>
            <w:pStyle w:val="TOC3"/>
            <w:tabs>
              <w:tab w:val="left" w:pos="1320"/>
              <w:tab w:val="right" w:leader="dot" w:pos="9277"/>
            </w:tabs>
            <w:rPr>
              <w:rFonts w:eastAsiaTheme="minorEastAsia"/>
              <w:noProof/>
              <w:lang w:eastAsia="el-GR"/>
            </w:rPr>
          </w:pPr>
          <w:hyperlink w:anchor="_Toc493417393" w:history="1">
            <w:r w:rsidRPr="00DE3659">
              <w:rPr>
                <w:rStyle w:val="Hyperlink"/>
                <w:noProof/>
              </w:rPr>
              <w:t>2.2.1.</w:t>
            </w:r>
            <w:r>
              <w:rPr>
                <w:rFonts w:eastAsiaTheme="minorEastAsia"/>
                <w:noProof/>
                <w:lang w:eastAsia="el-GR"/>
              </w:rPr>
              <w:tab/>
            </w:r>
            <w:r w:rsidRPr="00DE3659">
              <w:rPr>
                <w:rStyle w:val="Hyperlink"/>
                <w:noProof/>
              </w:rPr>
              <w:t>CPSV-AP</w:t>
            </w:r>
            <w:r>
              <w:rPr>
                <w:noProof/>
                <w:webHidden/>
              </w:rPr>
              <w:tab/>
            </w:r>
            <w:r>
              <w:rPr>
                <w:noProof/>
                <w:webHidden/>
              </w:rPr>
              <w:fldChar w:fldCharType="begin"/>
            </w:r>
            <w:r>
              <w:rPr>
                <w:noProof/>
                <w:webHidden/>
              </w:rPr>
              <w:instrText xml:space="preserve"> PAGEREF _Toc493417393 \h </w:instrText>
            </w:r>
            <w:r>
              <w:rPr>
                <w:noProof/>
                <w:webHidden/>
              </w:rPr>
            </w:r>
            <w:r>
              <w:rPr>
                <w:noProof/>
                <w:webHidden/>
              </w:rPr>
              <w:fldChar w:fldCharType="separate"/>
            </w:r>
            <w:r>
              <w:rPr>
                <w:noProof/>
                <w:webHidden/>
              </w:rPr>
              <w:t>13</w:t>
            </w:r>
            <w:r>
              <w:rPr>
                <w:noProof/>
                <w:webHidden/>
              </w:rPr>
              <w:fldChar w:fldCharType="end"/>
            </w:r>
          </w:hyperlink>
        </w:p>
        <w:p w:rsidR="00E70843" w:rsidRDefault="00E70843">
          <w:pPr>
            <w:pStyle w:val="TOC3"/>
            <w:tabs>
              <w:tab w:val="left" w:pos="1320"/>
              <w:tab w:val="right" w:leader="dot" w:pos="9277"/>
            </w:tabs>
            <w:rPr>
              <w:rFonts w:eastAsiaTheme="minorEastAsia"/>
              <w:noProof/>
              <w:lang w:eastAsia="el-GR"/>
            </w:rPr>
          </w:pPr>
          <w:hyperlink w:anchor="_Toc493417394" w:history="1">
            <w:r w:rsidRPr="00DE3659">
              <w:rPr>
                <w:rStyle w:val="Hyperlink"/>
                <w:noProof/>
              </w:rPr>
              <w:t>2.2.2.</w:t>
            </w:r>
            <w:r>
              <w:rPr>
                <w:rFonts w:eastAsiaTheme="minorEastAsia"/>
                <w:noProof/>
                <w:lang w:eastAsia="el-GR"/>
              </w:rPr>
              <w:tab/>
            </w:r>
            <w:r w:rsidRPr="00DE3659">
              <w:rPr>
                <w:rStyle w:val="Hyperlink"/>
                <w:noProof/>
              </w:rPr>
              <w:t>Models found in the literature review</w:t>
            </w:r>
            <w:r>
              <w:rPr>
                <w:noProof/>
                <w:webHidden/>
              </w:rPr>
              <w:tab/>
            </w:r>
            <w:r>
              <w:rPr>
                <w:noProof/>
                <w:webHidden/>
              </w:rPr>
              <w:fldChar w:fldCharType="begin"/>
            </w:r>
            <w:r>
              <w:rPr>
                <w:noProof/>
                <w:webHidden/>
              </w:rPr>
              <w:instrText xml:space="preserve"> PAGEREF _Toc493417394 \h </w:instrText>
            </w:r>
            <w:r>
              <w:rPr>
                <w:noProof/>
                <w:webHidden/>
              </w:rPr>
            </w:r>
            <w:r>
              <w:rPr>
                <w:noProof/>
                <w:webHidden/>
              </w:rPr>
              <w:fldChar w:fldCharType="separate"/>
            </w:r>
            <w:r>
              <w:rPr>
                <w:noProof/>
                <w:webHidden/>
              </w:rPr>
              <w:t>14</w:t>
            </w:r>
            <w:r>
              <w:rPr>
                <w:noProof/>
                <w:webHidden/>
              </w:rPr>
              <w:fldChar w:fldCharType="end"/>
            </w:r>
          </w:hyperlink>
        </w:p>
        <w:p w:rsidR="00E70843" w:rsidRDefault="00E70843">
          <w:pPr>
            <w:pStyle w:val="TOC3"/>
            <w:tabs>
              <w:tab w:val="left" w:pos="1320"/>
              <w:tab w:val="right" w:leader="dot" w:pos="9277"/>
            </w:tabs>
            <w:rPr>
              <w:rFonts w:eastAsiaTheme="minorEastAsia"/>
              <w:noProof/>
              <w:lang w:eastAsia="el-GR"/>
            </w:rPr>
          </w:pPr>
          <w:hyperlink w:anchor="_Toc493417395" w:history="1">
            <w:r w:rsidRPr="00DE3659">
              <w:rPr>
                <w:rStyle w:val="Hyperlink"/>
                <w:noProof/>
              </w:rPr>
              <w:t>2.2.3.</w:t>
            </w:r>
            <w:r>
              <w:rPr>
                <w:rFonts w:eastAsiaTheme="minorEastAsia"/>
                <w:noProof/>
                <w:lang w:eastAsia="el-GR"/>
              </w:rPr>
              <w:tab/>
            </w:r>
            <w:r w:rsidRPr="00DE3659">
              <w:rPr>
                <w:rStyle w:val="Hyperlink"/>
                <w:noProof/>
              </w:rPr>
              <w:t>Service Models in the “Points of Single Contacts” portals in EU MSs</w:t>
            </w:r>
            <w:r>
              <w:rPr>
                <w:noProof/>
                <w:webHidden/>
              </w:rPr>
              <w:tab/>
            </w:r>
            <w:r>
              <w:rPr>
                <w:noProof/>
                <w:webHidden/>
              </w:rPr>
              <w:fldChar w:fldCharType="begin"/>
            </w:r>
            <w:r>
              <w:rPr>
                <w:noProof/>
                <w:webHidden/>
              </w:rPr>
              <w:instrText xml:space="preserve"> PAGEREF _Toc493417395 \h </w:instrText>
            </w:r>
            <w:r>
              <w:rPr>
                <w:noProof/>
                <w:webHidden/>
              </w:rPr>
            </w:r>
            <w:r>
              <w:rPr>
                <w:noProof/>
                <w:webHidden/>
              </w:rPr>
              <w:fldChar w:fldCharType="separate"/>
            </w:r>
            <w:r>
              <w:rPr>
                <w:noProof/>
                <w:webHidden/>
              </w:rPr>
              <w:t>15</w:t>
            </w:r>
            <w:r>
              <w:rPr>
                <w:noProof/>
                <w:webHidden/>
              </w:rPr>
              <w:fldChar w:fldCharType="end"/>
            </w:r>
          </w:hyperlink>
        </w:p>
        <w:p w:rsidR="00E70843" w:rsidRDefault="00E70843">
          <w:pPr>
            <w:pStyle w:val="TOC3"/>
            <w:tabs>
              <w:tab w:val="left" w:pos="1320"/>
              <w:tab w:val="right" w:leader="dot" w:pos="9277"/>
            </w:tabs>
            <w:rPr>
              <w:rFonts w:eastAsiaTheme="minorEastAsia"/>
              <w:noProof/>
              <w:lang w:eastAsia="el-GR"/>
            </w:rPr>
          </w:pPr>
          <w:hyperlink w:anchor="_Toc493417396" w:history="1">
            <w:r w:rsidRPr="00DE3659">
              <w:rPr>
                <w:rStyle w:val="Hyperlink"/>
                <w:noProof/>
              </w:rPr>
              <w:t>2.2.4.</w:t>
            </w:r>
            <w:r>
              <w:rPr>
                <w:rFonts w:eastAsiaTheme="minorEastAsia"/>
                <w:noProof/>
                <w:lang w:eastAsia="el-GR"/>
              </w:rPr>
              <w:tab/>
            </w:r>
            <w:r w:rsidRPr="00DE3659">
              <w:rPr>
                <w:rStyle w:val="Hyperlink"/>
                <w:noProof/>
              </w:rPr>
              <w:t>Greek service models</w:t>
            </w:r>
            <w:r>
              <w:rPr>
                <w:noProof/>
                <w:webHidden/>
              </w:rPr>
              <w:tab/>
            </w:r>
            <w:r>
              <w:rPr>
                <w:noProof/>
                <w:webHidden/>
              </w:rPr>
              <w:fldChar w:fldCharType="begin"/>
            </w:r>
            <w:r>
              <w:rPr>
                <w:noProof/>
                <w:webHidden/>
              </w:rPr>
              <w:instrText xml:space="preserve"> PAGEREF _Toc493417396 \h </w:instrText>
            </w:r>
            <w:r>
              <w:rPr>
                <w:noProof/>
                <w:webHidden/>
              </w:rPr>
            </w:r>
            <w:r>
              <w:rPr>
                <w:noProof/>
                <w:webHidden/>
              </w:rPr>
              <w:fldChar w:fldCharType="separate"/>
            </w:r>
            <w:r>
              <w:rPr>
                <w:noProof/>
                <w:webHidden/>
              </w:rPr>
              <w:t>16</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397" w:history="1">
            <w:r w:rsidRPr="00DE3659">
              <w:rPr>
                <w:rStyle w:val="Hyperlink"/>
                <w:noProof/>
              </w:rPr>
              <w:t>2.3.</w:t>
            </w:r>
            <w:r>
              <w:rPr>
                <w:rFonts w:eastAsiaTheme="minorEastAsia"/>
                <w:noProof/>
                <w:lang w:eastAsia="el-GR"/>
              </w:rPr>
              <w:tab/>
            </w:r>
            <w:r w:rsidRPr="00DE3659">
              <w:rPr>
                <w:rStyle w:val="Hyperlink"/>
                <w:noProof/>
              </w:rPr>
              <w:t>Comparative analysis: concepts for public service descriptions and mappings to CPSV</w:t>
            </w:r>
            <w:r>
              <w:rPr>
                <w:noProof/>
                <w:webHidden/>
              </w:rPr>
              <w:tab/>
            </w:r>
            <w:r>
              <w:rPr>
                <w:noProof/>
                <w:webHidden/>
              </w:rPr>
              <w:fldChar w:fldCharType="begin"/>
            </w:r>
            <w:r>
              <w:rPr>
                <w:noProof/>
                <w:webHidden/>
              </w:rPr>
              <w:instrText xml:space="preserve"> PAGEREF _Toc493417397 \h </w:instrText>
            </w:r>
            <w:r>
              <w:rPr>
                <w:noProof/>
                <w:webHidden/>
              </w:rPr>
            </w:r>
            <w:r>
              <w:rPr>
                <w:noProof/>
                <w:webHidden/>
              </w:rPr>
              <w:fldChar w:fldCharType="separate"/>
            </w:r>
            <w:r>
              <w:rPr>
                <w:noProof/>
                <w:webHidden/>
              </w:rPr>
              <w:t>17</w:t>
            </w:r>
            <w:r>
              <w:rPr>
                <w:noProof/>
                <w:webHidden/>
              </w:rPr>
              <w:fldChar w:fldCharType="end"/>
            </w:r>
          </w:hyperlink>
        </w:p>
        <w:p w:rsidR="00E70843" w:rsidRDefault="00E70843">
          <w:pPr>
            <w:pStyle w:val="TOC1"/>
            <w:tabs>
              <w:tab w:val="left" w:pos="440"/>
              <w:tab w:val="right" w:leader="dot" w:pos="9277"/>
            </w:tabs>
            <w:rPr>
              <w:rFonts w:eastAsiaTheme="minorEastAsia"/>
              <w:noProof/>
              <w:lang w:eastAsia="el-GR"/>
            </w:rPr>
          </w:pPr>
          <w:hyperlink w:anchor="_Toc493417398" w:history="1">
            <w:r w:rsidRPr="00DE3659">
              <w:rPr>
                <w:rStyle w:val="Hyperlink"/>
                <w:noProof/>
              </w:rPr>
              <w:t>3.</w:t>
            </w:r>
            <w:r>
              <w:rPr>
                <w:rFonts w:eastAsiaTheme="minorEastAsia"/>
                <w:noProof/>
                <w:lang w:eastAsia="el-GR"/>
              </w:rPr>
              <w:tab/>
            </w:r>
            <w:r w:rsidRPr="00DE3659">
              <w:rPr>
                <w:rStyle w:val="Hyperlink"/>
                <w:noProof/>
              </w:rPr>
              <w:t>CPSV-AP-GR: A service model for modeling and publishing administrative processes in Greece</w:t>
            </w:r>
            <w:r>
              <w:rPr>
                <w:noProof/>
                <w:webHidden/>
              </w:rPr>
              <w:tab/>
            </w:r>
            <w:r>
              <w:rPr>
                <w:noProof/>
                <w:webHidden/>
              </w:rPr>
              <w:fldChar w:fldCharType="begin"/>
            </w:r>
            <w:r>
              <w:rPr>
                <w:noProof/>
                <w:webHidden/>
              </w:rPr>
              <w:instrText xml:space="preserve"> PAGEREF _Toc493417398 \h </w:instrText>
            </w:r>
            <w:r>
              <w:rPr>
                <w:noProof/>
                <w:webHidden/>
              </w:rPr>
            </w:r>
            <w:r>
              <w:rPr>
                <w:noProof/>
                <w:webHidden/>
              </w:rPr>
              <w:fldChar w:fldCharType="separate"/>
            </w:r>
            <w:r>
              <w:rPr>
                <w:noProof/>
                <w:webHidden/>
              </w:rPr>
              <w:t>19</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399" w:history="1">
            <w:r w:rsidRPr="00DE3659">
              <w:rPr>
                <w:rStyle w:val="Hyperlink"/>
                <w:noProof/>
              </w:rPr>
              <w:t>3.1.</w:t>
            </w:r>
            <w:r>
              <w:rPr>
                <w:rFonts w:eastAsiaTheme="minorEastAsia"/>
                <w:noProof/>
                <w:lang w:eastAsia="el-GR"/>
              </w:rPr>
              <w:tab/>
            </w:r>
            <w:r w:rsidRPr="00DE3659">
              <w:rPr>
                <w:rStyle w:val="Hyperlink"/>
                <w:noProof/>
              </w:rPr>
              <w:t>Design Principles</w:t>
            </w:r>
            <w:r>
              <w:rPr>
                <w:noProof/>
                <w:webHidden/>
              </w:rPr>
              <w:tab/>
            </w:r>
            <w:r>
              <w:rPr>
                <w:noProof/>
                <w:webHidden/>
              </w:rPr>
              <w:fldChar w:fldCharType="begin"/>
            </w:r>
            <w:r>
              <w:rPr>
                <w:noProof/>
                <w:webHidden/>
              </w:rPr>
              <w:instrText xml:space="preserve"> PAGEREF _Toc493417399 \h </w:instrText>
            </w:r>
            <w:r>
              <w:rPr>
                <w:noProof/>
                <w:webHidden/>
              </w:rPr>
            </w:r>
            <w:r>
              <w:rPr>
                <w:noProof/>
                <w:webHidden/>
              </w:rPr>
              <w:fldChar w:fldCharType="separate"/>
            </w:r>
            <w:r>
              <w:rPr>
                <w:noProof/>
                <w:webHidden/>
              </w:rPr>
              <w:t>19</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400" w:history="1">
            <w:r w:rsidRPr="00DE3659">
              <w:rPr>
                <w:rStyle w:val="Hyperlink"/>
                <w:noProof/>
              </w:rPr>
              <w:t>3.2.</w:t>
            </w:r>
            <w:r>
              <w:rPr>
                <w:rFonts w:eastAsiaTheme="minorEastAsia"/>
                <w:noProof/>
                <w:lang w:eastAsia="el-GR"/>
              </w:rPr>
              <w:tab/>
            </w:r>
            <w:r w:rsidRPr="00DE3659">
              <w:rPr>
                <w:rStyle w:val="Hyperlink"/>
                <w:noProof/>
              </w:rPr>
              <w:t>Model Overview</w:t>
            </w:r>
            <w:r>
              <w:rPr>
                <w:noProof/>
                <w:webHidden/>
              </w:rPr>
              <w:tab/>
            </w:r>
            <w:r>
              <w:rPr>
                <w:noProof/>
                <w:webHidden/>
              </w:rPr>
              <w:fldChar w:fldCharType="begin"/>
            </w:r>
            <w:r>
              <w:rPr>
                <w:noProof/>
                <w:webHidden/>
              </w:rPr>
              <w:instrText xml:space="preserve"> PAGEREF _Toc493417400 \h </w:instrText>
            </w:r>
            <w:r>
              <w:rPr>
                <w:noProof/>
                <w:webHidden/>
              </w:rPr>
            </w:r>
            <w:r>
              <w:rPr>
                <w:noProof/>
                <w:webHidden/>
              </w:rPr>
              <w:fldChar w:fldCharType="separate"/>
            </w:r>
            <w:r>
              <w:rPr>
                <w:noProof/>
                <w:webHidden/>
              </w:rPr>
              <w:t>19</w:t>
            </w:r>
            <w:r>
              <w:rPr>
                <w:noProof/>
                <w:webHidden/>
              </w:rPr>
              <w:fldChar w:fldCharType="end"/>
            </w:r>
          </w:hyperlink>
        </w:p>
        <w:p w:rsidR="00E70843" w:rsidRDefault="00E70843">
          <w:pPr>
            <w:pStyle w:val="TOC1"/>
            <w:tabs>
              <w:tab w:val="left" w:pos="440"/>
              <w:tab w:val="right" w:leader="dot" w:pos="9277"/>
            </w:tabs>
            <w:rPr>
              <w:rFonts w:eastAsiaTheme="minorEastAsia"/>
              <w:noProof/>
              <w:lang w:eastAsia="el-GR"/>
            </w:rPr>
          </w:pPr>
          <w:hyperlink w:anchor="_Toc493417401" w:history="1">
            <w:r w:rsidRPr="00DE3659">
              <w:rPr>
                <w:rStyle w:val="Hyperlink"/>
                <w:noProof/>
              </w:rPr>
              <w:t>4.</w:t>
            </w:r>
            <w:r>
              <w:rPr>
                <w:rFonts w:eastAsiaTheme="minorEastAsia"/>
                <w:noProof/>
                <w:lang w:eastAsia="el-GR"/>
              </w:rPr>
              <w:tab/>
            </w:r>
            <w:r w:rsidRPr="00DE3659">
              <w:rPr>
                <w:rStyle w:val="Hyperlink"/>
                <w:noProof/>
              </w:rPr>
              <w:t>Using the model in practice</w:t>
            </w:r>
            <w:r>
              <w:rPr>
                <w:noProof/>
                <w:webHidden/>
              </w:rPr>
              <w:tab/>
            </w:r>
            <w:r>
              <w:rPr>
                <w:noProof/>
                <w:webHidden/>
              </w:rPr>
              <w:fldChar w:fldCharType="begin"/>
            </w:r>
            <w:r>
              <w:rPr>
                <w:noProof/>
                <w:webHidden/>
              </w:rPr>
              <w:instrText xml:space="preserve"> PAGEREF _Toc493417401 \h </w:instrText>
            </w:r>
            <w:r>
              <w:rPr>
                <w:noProof/>
                <w:webHidden/>
              </w:rPr>
            </w:r>
            <w:r>
              <w:rPr>
                <w:noProof/>
                <w:webHidden/>
              </w:rPr>
              <w:fldChar w:fldCharType="separate"/>
            </w:r>
            <w:r>
              <w:rPr>
                <w:noProof/>
                <w:webHidden/>
              </w:rPr>
              <w:t>21</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402" w:history="1">
            <w:r w:rsidRPr="00DE3659">
              <w:rPr>
                <w:rStyle w:val="Hyperlink"/>
                <w:noProof/>
              </w:rPr>
              <w:t>4.1.</w:t>
            </w:r>
            <w:r>
              <w:rPr>
                <w:rFonts w:eastAsiaTheme="minorEastAsia"/>
                <w:noProof/>
                <w:lang w:eastAsia="el-GR"/>
              </w:rPr>
              <w:tab/>
            </w:r>
            <w:r w:rsidRPr="00DE3659">
              <w:rPr>
                <w:rStyle w:val="Hyperlink"/>
                <w:noProof/>
              </w:rPr>
              <w:t>Creating a service portfolio</w:t>
            </w:r>
            <w:r>
              <w:rPr>
                <w:noProof/>
                <w:webHidden/>
              </w:rPr>
              <w:tab/>
            </w:r>
            <w:r>
              <w:rPr>
                <w:noProof/>
                <w:webHidden/>
              </w:rPr>
              <w:fldChar w:fldCharType="begin"/>
            </w:r>
            <w:r>
              <w:rPr>
                <w:noProof/>
                <w:webHidden/>
              </w:rPr>
              <w:instrText xml:space="preserve"> PAGEREF _Toc493417402 \h </w:instrText>
            </w:r>
            <w:r>
              <w:rPr>
                <w:noProof/>
                <w:webHidden/>
              </w:rPr>
            </w:r>
            <w:r>
              <w:rPr>
                <w:noProof/>
                <w:webHidden/>
              </w:rPr>
              <w:fldChar w:fldCharType="separate"/>
            </w:r>
            <w:r>
              <w:rPr>
                <w:noProof/>
                <w:webHidden/>
              </w:rPr>
              <w:t>21</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403" w:history="1">
            <w:r w:rsidRPr="00DE3659">
              <w:rPr>
                <w:rStyle w:val="Hyperlink"/>
                <w:noProof/>
              </w:rPr>
              <w:t>4.2.</w:t>
            </w:r>
            <w:r>
              <w:rPr>
                <w:rFonts w:eastAsiaTheme="minorEastAsia"/>
                <w:noProof/>
                <w:lang w:eastAsia="el-GR"/>
              </w:rPr>
              <w:tab/>
            </w:r>
            <w:r w:rsidRPr="00DE3659">
              <w:rPr>
                <w:rStyle w:val="Hyperlink"/>
                <w:noProof/>
              </w:rPr>
              <w:t>Visualising administrative processes using BPMN</w:t>
            </w:r>
            <w:r>
              <w:rPr>
                <w:noProof/>
                <w:webHidden/>
              </w:rPr>
              <w:tab/>
            </w:r>
            <w:r>
              <w:rPr>
                <w:noProof/>
                <w:webHidden/>
              </w:rPr>
              <w:fldChar w:fldCharType="begin"/>
            </w:r>
            <w:r>
              <w:rPr>
                <w:noProof/>
                <w:webHidden/>
              </w:rPr>
              <w:instrText xml:space="preserve"> PAGEREF _Toc493417403 \h </w:instrText>
            </w:r>
            <w:r>
              <w:rPr>
                <w:noProof/>
                <w:webHidden/>
              </w:rPr>
            </w:r>
            <w:r>
              <w:rPr>
                <w:noProof/>
                <w:webHidden/>
              </w:rPr>
              <w:fldChar w:fldCharType="separate"/>
            </w:r>
            <w:r>
              <w:rPr>
                <w:noProof/>
                <w:webHidden/>
              </w:rPr>
              <w:t>21</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404" w:history="1">
            <w:r w:rsidRPr="00DE3659">
              <w:rPr>
                <w:rStyle w:val="Hyperlink"/>
                <w:noProof/>
              </w:rPr>
              <w:t>4.3.</w:t>
            </w:r>
            <w:r>
              <w:rPr>
                <w:rFonts w:eastAsiaTheme="minorEastAsia"/>
                <w:noProof/>
                <w:lang w:eastAsia="el-GR"/>
              </w:rPr>
              <w:tab/>
            </w:r>
            <w:r w:rsidRPr="00DE3659">
              <w:rPr>
                <w:rStyle w:val="Hyperlink"/>
                <w:noProof/>
              </w:rPr>
              <w:t>Federating descriptions of public services at national and European level</w:t>
            </w:r>
            <w:r>
              <w:rPr>
                <w:noProof/>
                <w:webHidden/>
              </w:rPr>
              <w:tab/>
            </w:r>
            <w:r>
              <w:rPr>
                <w:noProof/>
                <w:webHidden/>
              </w:rPr>
              <w:fldChar w:fldCharType="begin"/>
            </w:r>
            <w:r>
              <w:rPr>
                <w:noProof/>
                <w:webHidden/>
              </w:rPr>
              <w:instrText xml:space="preserve"> PAGEREF _Toc493417404 \h </w:instrText>
            </w:r>
            <w:r>
              <w:rPr>
                <w:noProof/>
                <w:webHidden/>
              </w:rPr>
            </w:r>
            <w:r>
              <w:rPr>
                <w:noProof/>
                <w:webHidden/>
              </w:rPr>
              <w:fldChar w:fldCharType="separate"/>
            </w:r>
            <w:r>
              <w:rPr>
                <w:noProof/>
                <w:webHidden/>
              </w:rPr>
              <w:t>22</w:t>
            </w:r>
            <w:r>
              <w:rPr>
                <w:noProof/>
                <w:webHidden/>
              </w:rPr>
              <w:fldChar w:fldCharType="end"/>
            </w:r>
          </w:hyperlink>
        </w:p>
        <w:p w:rsidR="00E70843" w:rsidRDefault="00E70843">
          <w:pPr>
            <w:pStyle w:val="TOC2"/>
            <w:tabs>
              <w:tab w:val="left" w:pos="880"/>
              <w:tab w:val="right" w:leader="dot" w:pos="9277"/>
            </w:tabs>
            <w:rPr>
              <w:rFonts w:eastAsiaTheme="minorEastAsia"/>
              <w:noProof/>
              <w:lang w:eastAsia="el-GR"/>
            </w:rPr>
          </w:pPr>
          <w:hyperlink w:anchor="_Toc493417405" w:history="1">
            <w:r w:rsidRPr="00DE3659">
              <w:rPr>
                <w:rStyle w:val="Hyperlink"/>
                <w:noProof/>
              </w:rPr>
              <w:t>4.4.</w:t>
            </w:r>
            <w:r>
              <w:rPr>
                <w:rFonts w:eastAsiaTheme="minorEastAsia"/>
                <w:noProof/>
                <w:lang w:eastAsia="el-GR"/>
              </w:rPr>
              <w:tab/>
            </w:r>
            <w:r w:rsidRPr="00DE3659">
              <w:rPr>
                <w:rStyle w:val="Hyperlink"/>
                <w:noProof/>
              </w:rPr>
              <w:t>Governance and change management considerations</w:t>
            </w:r>
            <w:r>
              <w:rPr>
                <w:noProof/>
                <w:webHidden/>
              </w:rPr>
              <w:tab/>
            </w:r>
            <w:r>
              <w:rPr>
                <w:noProof/>
                <w:webHidden/>
              </w:rPr>
              <w:fldChar w:fldCharType="begin"/>
            </w:r>
            <w:r>
              <w:rPr>
                <w:noProof/>
                <w:webHidden/>
              </w:rPr>
              <w:instrText xml:space="preserve"> PAGEREF _Toc493417405 \h </w:instrText>
            </w:r>
            <w:r>
              <w:rPr>
                <w:noProof/>
                <w:webHidden/>
              </w:rPr>
            </w:r>
            <w:r>
              <w:rPr>
                <w:noProof/>
                <w:webHidden/>
              </w:rPr>
              <w:fldChar w:fldCharType="separate"/>
            </w:r>
            <w:r>
              <w:rPr>
                <w:noProof/>
                <w:webHidden/>
              </w:rPr>
              <w:t>23</w:t>
            </w:r>
            <w:r>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406" w:history="1">
            <w:r w:rsidRPr="00DE3659">
              <w:rPr>
                <w:rStyle w:val="Hyperlink"/>
                <w:noProof/>
              </w:rPr>
              <w:t>Appendix A: References</w:t>
            </w:r>
            <w:r>
              <w:rPr>
                <w:noProof/>
                <w:webHidden/>
              </w:rPr>
              <w:tab/>
            </w:r>
            <w:r>
              <w:rPr>
                <w:noProof/>
                <w:webHidden/>
              </w:rPr>
              <w:fldChar w:fldCharType="begin"/>
            </w:r>
            <w:r>
              <w:rPr>
                <w:noProof/>
                <w:webHidden/>
              </w:rPr>
              <w:instrText xml:space="preserve"> PAGEREF _Toc493417406 \h </w:instrText>
            </w:r>
            <w:r>
              <w:rPr>
                <w:noProof/>
                <w:webHidden/>
              </w:rPr>
            </w:r>
            <w:r>
              <w:rPr>
                <w:noProof/>
                <w:webHidden/>
              </w:rPr>
              <w:fldChar w:fldCharType="separate"/>
            </w:r>
            <w:r>
              <w:rPr>
                <w:noProof/>
                <w:webHidden/>
              </w:rPr>
              <w:t>24</w:t>
            </w:r>
            <w:r>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407" w:history="1">
            <w:r w:rsidRPr="00DE3659">
              <w:rPr>
                <w:rStyle w:val="Hyperlink"/>
                <w:noProof/>
              </w:rPr>
              <w:t>Appendix B: List of service models found in the literature</w:t>
            </w:r>
            <w:r>
              <w:rPr>
                <w:noProof/>
                <w:webHidden/>
              </w:rPr>
              <w:tab/>
            </w:r>
            <w:r>
              <w:rPr>
                <w:noProof/>
                <w:webHidden/>
              </w:rPr>
              <w:fldChar w:fldCharType="begin"/>
            </w:r>
            <w:r>
              <w:rPr>
                <w:noProof/>
                <w:webHidden/>
              </w:rPr>
              <w:instrText xml:space="preserve"> PAGEREF _Toc493417407 \h </w:instrText>
            </w:r>
            <w:r>
              <w:rPr>
                <w:noProof/>
                <w:webHidden/>
              </w:rPr>
            </w:r>
            <w:r>
              <w:rPr>
                <w:noProof/>
                <w:webHidden/>
              </w:rPr>
              <w:fldChar w:fldCharType="separate"/>
            </w:r>
            <w:r>
              <w:rPr>
                <w:noProof/>
                <w:webHidden/>
              </w:rPr>
              <w:t>31</w:t>
            </w:r>
            <w:r>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408" w:history="1">
            <w:r w:rsidRPr="00DE3659">
              <w:rPr>
                <w:rStyle w:val="Hyperlink"/>
                <w:noProof/>
              </w:rPr>
              <w:t>Appendix C: Documentation of the supporting spreadsheet file</w:t>
            </w:r>
            <w:r>
              <w:rPr>
                <w:noProof/>
                <w:webHidden/>
              </w:rPr>
              <w:tab/>
            </w:r>
            <w:r>
              <w:rPr>
                <w:noProof/>
                <w:webHidden/>
              </w:rPr>
              <w:fldChar w:fldCharType="begin"/>
            </w:r>
            <w:r>
              <w:rPr>
                <w:noProof/>
                <w:webHidden/>
              </w:rPr>
              <w:instrText xml:space="preserve"> PAGEREF _Toc493417408 \h </w:instrText>
            </w:r>
            <w:r>
              <w:rPr>
                <w:noProof/>
                <w:webHidden/>
              </w:rPr>
            </w:r>
            <w:r>
              <w:rPr>
                <w:noProof/>
                <w:webHidden/>
              </w:rPr>
              <w:fldChar w:fldCharType="separate"/>
            </w:r>
            <w:r>
              <w:rPr>
                <w:noProof/>
                <w:webHidden/>
              </w:rPr>
              <w:t>35</w:t>
            </w:r>
            <w:r>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409" w:history="1">
            <w:r w:rsidRPr="00DE3659">
              <w:rPr>
                <w:rStyle w:val="Hyperlink"/>
                <w:noProof/>
              </w:rPr>
              <w:t>Appendix D: Proposed list of additional concepts  for the CPSV-AP extension</w:t>
            </w:r>
            <w:r>
              <w:rPr>
                <w:noProof/>
                <w:webHidden/>
              </w:rPr>
              <w:tab/>
            </w:r>
            <w:r>
              <w:rPr>
                <w:noProof/>
                <w:webHidden/>
              </w:rPr>
              <w:fldChar w:fldCharType="begin"/>
            </w:r>
            <w:r>
              <w:rPr>
                <w:noProof/>
                <w:webHidden/>
              </w:rPr>
              <w:instrText xml:space="preserve"> PAGEREF _Toc493417409 \h </w:instrText>
            </w:r>
            <w:r>
              <w:rPr>
                <w:noProof/>
                <w:webHidden/>
              </w:rPr>
            </w:r>
            <w:r>
              <w:rPr>
                <w:noProof/>
                <w:webHidden/>
              </w:rPr>
              <w:fldChar w:fldCharType="separate"/>
            </w:r>
            <w:r>
              <w:rPr>
                <w:noProof/>
                <w:webHidden/>
              </w:rPr>
              <w:t>37</w:t>
            </w:r>
            <w:r>
              <w:rPr>
                <w:noProof/>
                <w:webHidden/>
              </w:rPr>
              <w:fldChar w:fldCharType="end"/>
            </w:r>
          </w:hyperlink>
        </w:p>
        <w:p w:rsidR="00E70843" w:rsidRDefault="00E70843">
          <w:pPr>
            <w:pStyle w:val="TOC1"/>
            <w:tabs>
              <w:tab w:val="right" w:leader="dot" w:pos="9277"/>
            </w:tabs>
            <w:rPr>
              <w:rFonts w:eastAsiaTheme="minorEastAsia"/>
              <w:noProof/>
              <w:lang w:eastAsia="el-GR"/>
            </w:rPr>
          </w:pPr>
          <w:hyperlink w:anchor="_Toc493417410" w:history="1">
            <w:r w:rsidRPr="00DE3659">
              <w:rPr>
                <w:rStyle w:val="Hyperlink"/>
                <w:noProof/>
              </w:rPr>
              <w:t>Appendix Ε: CPSV-AP-GR: The proposed 4 layers Public Service Provisioning (PSP) model</w:t>
            </w:r>
            <w:r>
              <w:rPr>
                <w:noProof/>
                <w:webHidden/>
              </w:rPr>
              <w:tab/>
            </w:r>
            <w:r>
              <w:rPr>
                <w:noProof/>
                <w:webHidden/>
              </w:rPr>
              <w:fldChar w:fldCharType="begin"/>
            </w:r>
            <w:r>
              <w:rPr>
                <w:noProof/>
                <w:webHidden/>
              </w:rPr>
              <w:instrText xml:space="preserve"> PAGEREF _Toc493417410 \h </w:instrText>
            </w:r>
            <w:r>
              <w:rPr>
                <w:noProof/>
                <w:webHidden/>
              </w:rPr>
            </w:r>
            <w:r>
              <w:rPr>
                <w:noProof/>
                <w:webHidden/>
              </w:rPr>
              <w:fldChar w:fldCharType="separate"/>
            </w:r>
            <w:r>
              <w:rPr>
                <w:noProof/>
                <w:webHidden/>
              </w:rPr>
              <w:t>43</w:t>
            </w:r>
            <w:r>
              <w:rPr>
                <w:noProof/>
                <w:webHidden/>
              </w:rPr>
              <w:fldChar w:fldCharType="end"/>
            </w:r>
          </w:hyperlink>
        </w:p>
        <w:p w:rsidR="006F65DC" w:rsidRDefault="00C103DD">
          <w:r w:rsidRPr="006F65DC">
            <w:rPr>
              <w:b/>
              <w:bCs/>
              <w:noProof/>
              <w:color w:val="808080"/>
            </w:rPr>
            <w:fldChar w:fldCharType="end"/>
          </w:r>
        </w:p>
      </w:sdtContent>
    </w:sdt>
    <w:p w:rsidR="004A4170" w:rsidRDefault="007B3723">
      <w:pPr>
        <w:rPr>
          <w:color w:val="808080"/>
          <w:sz w:val="32"/>
          <w:lang w:val="en-US"/>
        </w:rPr>
      </w:pPr>
      <w:r>
        <w:rPr>
          <w:color w:val="808080"/>
          <w:sz w:val="32"/>
          <w:lang w:val="en-US"/>
        </w:rPr>
        <w:lastRenderedPageBreak/>
        <w:br w:type="page"/>
      </w:r>
    </w:p>
    <w:p w:rsidR="004A4170" w:rsidRPr="00961930" w:rsidRDefault="004A4170" w:rsidP="004A4170">
      <w:pPr>
        <w:pStyle w:val="Heading1"/>
        <w:numPr>
          <w:ilvl w:val="0"/>
          <w:numId w:val="0"/>
        </w:numPr>
      </w:pPr>
      <w:bookmarkStart w:id="2" w:name="_Toc493417382"/>
      <w:r>
        <w:lastRenderedPageBreak/>
        <w:t>Executive</w:t>
      </w:r>
      <w:r w:rsidRPr="00961930">
        <w:t xml:space="preserve"> </w:t>
      </w:r>
      <w:r>
        <w:t>Summary</w:t>
      </w:r>
      <w:bookmarkEnd w:id="2"/>
    </w:p>
    <w:p w:rsidR="00E36CFA" w:rsidRPr="00E36CFA" w:rsidRDefault="00E36CFA" w:rsidP="00BD77B3">
      <w:pPr>
        <w:pStyle w:val="ExpertiseFrance"/>
        <w:jc w:val="both"/>
      </w:pPr>
      <w:r w:rsidRPr="00E36CFA">
        <w:t>The purpose of this study is to draft and propose a public service model compatible with existing European standards, namely the Core Public Service Vocabulary (CPSV), catering the specificities of the Greek administration.</w:t>
      </w:r>
      <w:r w:rsidRPr="000108AA">
        <w:t xml:space="preserve"> </w:t>
      </w:r>
    </w:p>
    <w:p w:rsidR="00C22907" w:rsidRDefault="004E3E15" w:rsidP="00BD77B3">
      <w:pPr>
        <w:pStyle w:val="ExpertiseFrance"/>
        <w:jc w:val="both"/>
      </w:pPr>
      <w:r>
        <w:t>T</w:t>
      </w:r>
      <w:r w:rsidRPr="00E36CFA">
        <w:t xml:space="preserve">he public services provided by eGovernment portals and websites are </w:t>
      </w:r>
      <w:r w:rsidR="008B020F">
        <w:t xml:space="preserve">usually </w:t>
      </w:r>
      <w:r w:rsidRPr="00E36CFA">
        <w:t>documented in an impromptu and ad hoc way, even within one country. This results in the lack of a common understanding or even definition of the “public service” concept. Each system uses its own representation and as a result they produce fragmented pieces of information with limited added value outside its own “world”</w:t>
      </w:r>
      <w:r w:rsidR="00B278AC" w:rsidRPr="00B278AC">
        <w:t>.</w:t>
      </w:r>
      <w:r w:rsidRPr="00E36CFA">
        <w:t xml:space="preserve"> </w:t>
      </w:r>
      <w:r w:rsidR="00B278AC">
        <w:t xml:space="preserve">As a result, </w:t>
      </w:r>
      <w:r w:rsidRPr="00E36CFA">
        <w:t xml:space="preserve">it becomes difficult to link together, reuse and combine services/information provided by </w:t>
      </w:r>
      <w:r w:rsidR="00B278AC">
        <w:t xml:space="preserve">different </w:t>
      </w:r>
      <w:r w:rsidRPr="00E36CFA">
        <w:t>system</w:t>
      </w:r>
      <w:r w:rsidR="00B278AC">
        <w:t>s</w:t>
      </w:r>
      <w:r w:rsidRPr="00E36CFA">
        <w:t>. Due to this situation, it is very hard to aggregate information from various portals or combine existing services to provide new services. Moreover, it is not possible to create machine-readable public service descriptions that could enable functionalities like automated service discovery and composition. Thousands of w</w:t>
      </w:r>
      <w:r w:rsidR="00B278AC">
        <w:t xml:space="preserve">eb </w:t>
      </w:r>
      <w:r w:rsidRPr="00E36CFA">
        <w:t>pages exist with information about public services but there is a need for a human reade</w:t>
      </w:r>
      <w:r w:rsidR="00B278AC">
        <w:t xml:space="preserve">r to find, understand, process </w:t>
      </w:r>
      <w:r w:rsidRPr="00E36CFA">
        <w:t>and use all this information.</w:t>
      </w:r>
    </w:p>
    <w:p w:rsidR="004E3E15" w:rsidRDefault="004E3E15" w:rsidP="00BD77B3">
      <w:pPr>
        <w:pStyle w:val="ExpertiseFrance"/>
        <w:jc w:val="both"/>
      </w:pPr>
      <w:r>
        <w:t xml:space="preserve">To solve this problem, a common public service model should be agreed as a technology independent generic representation of the public administration service. </w:t>
      </w:r>
      <w:r w:rsidR="009F53BC">
        <w:t>T</w:t>
      </w:r>
      <w:r>
        <w:t xml:space="preserve">his model should be adopted at the national level, and comply with European </w:t>
      </w:r>
      <w:r w:rsidR="00C471A1">
        <w:t xml:space="preserve">open </w:t>
      </w:r>
      <w:r>
        <w:t xml:space="preserve">standards. </w:t>
      </w:r>
      <w:r w:rsidR="00C0094F">
        <w:t>Furthermore, t</w:t>
      </w:r>
      <w:r>
        <w:t>his model should become an internal and core component of national eGovernment interoperability strategies</w:t>
      </w:r>
      <w:r w:rsidR="00BD77B3">
        <w:t xml:space="preserve"> and frameworks</w:t>
      </w:r>
      <w:r>
        <w:t>. Such a model:</w:t>
      </w:r>
    </w:p>
    <w:p w:rsidR="004E3E15" w:rsidRDefault="00BD77B3" w:rsidP="00BD77B3">
      <w:pPr>
        <w:pStyle w:val="NoSpacing"/>
        <w:ind w:left="714" w:hanging="357"/>
        <w:jc w:val="both"/>
      </w:pPr>
      <w:r>
        <w:t>Creates</w:t>
      </w:r>
      <w:r w:rsidR="004E3E15">
        <w:t xml:space="preserve"> a common language for describing public serv</w:t>
      </w:r>
      <w:r w:rsidR="00C471A1">
        <w:t>ices resulting in the homogenis</w:t>
      </w:r>
      <w:r w:rsidR="004E3E15">
        <w:t xml:space="preserve">ation of public services’ descriptions </w:t>
      </w:r>
      <w:r w:rsidR="0043222A">
        <w:t xml:space="preserve">and </w:t>
      </w:r>
      <w:r w:rsidR="004E3E15">
        <w:t>facilitating the share and reuse of these descriptions.</w:t>
      </w:r>
    </w:p>
    <w:p w:rsidR="004E3E15" w:rsidRDefault="00BD77B3" w:rsidP="00BD77B3">
      <w:pPr>
        <w:pStyle w:val="NoSpacing"/>
        <w:ind w:left="714" w:hanging="357"/>
        <w:jc w:val="both"/>
      </w:pPr>
      <w:r>
        <w:t>Facilitates</w:t>
      </w:r>
      <w:r w:rsidR="004E3E15">
        <w:t xml:space="preserve"> the management of public services’ portfolios and the publication of business events’ and related public services’ descriptions </w:t>
      </w:r>
      <w:r w:rsidR="0043222A">
        <w:t xml:space="preserve">via </w:t>
      </w:r>
      <w:r>
        <w:t>a</w:t>
      </w:r>
      <w:r w:rsidR="004E3E15">
        <w:t xml:space="preserve"> point of single </w:t>
      </w:r>
      <w:r>
        <w:t>contact and one-stop government portals</w:t>
      </w:r>
      <w:r w:rsidR="004E3E15">
        <w:t>.</w:t>
      </w:r>
    </w:p>
    <w:p w:rsidR="004E3E15" w:rsidRDefault="00BD77B3" w:rsidP="00BD77B3">
      <w:pPr>
        <w:pStyle w:val="NoSpacing"/>
        <w:ind w:left="714" w:hanging="357"/>
        <w:jc w:val="both"/>
      </w:pPr>
      <w:r>
        <w:t>Makes</w:t>
      </w:r>
      <w:r w:rsidR="004E3E15">
        <w:t xml:space="preserve"> the service provision process identifiable, understandable and comparable to both constituents and service owners. The model is expected to help identify problems and bottlenecks.</w:t>
      </w:r>
    </w:p>
    <w:p w:rsidR="004E3E15" w:rsidRDefault="00BD77B3" w:rsidP="00BD77B3">
      <w:pPr>
        <w:pStyle w:val="NoSpacing"/>
        <w:ind w:left="714" w:hanging="357"/>
        <w:jc w:val="both"/>
      </w:pPr>
      <w:r>
        <w:t xml:space="preserve">Facilitates public service </w:t>
      </w:r>
      <w:r w:rsidR="004E3E15">
        <w:t xml:space="preserve">information </w:t>
      </w:r>
      <w:r>
        <w:t xml:space="preserve">discovery </w:t>
      </w:r>
      <w:r w:rsidR="0043222A">
        <w:t>by enabling cross–</w:t>
      </w:r>
      <w:r w:rsidR="004E3E15">
        <w:t>portal querying.</w:t>
      </w:r>
    </w:p>
    <w:p w:rsidR="004E3E15" w:rsidRDefault="00BD77B3" w:rsidP="00BD77B3">
      <w:pPr>
        <w:pStyle w:val="NoSpacing"/>
        <w:ind w:left="714" w:hanging="357"/>
        <w:jc w:val="both"/>
      </w:pPr>
      <w:r>
        <w:t>Makes</w:t>
      </w:r>
      <w:r w:rsidR="004E3E15">
        <w:t xml:space="preserve"> </w:t>
      </w:r>
      <w:r>
        <w:t xml:space="preserve">the description of </w:t>
      </w:r>
      <w:r w:rsidR="004E3E15">
        <w:t>ser</w:t>
      </w:r>
      <w:r w:rsidR="0043222A">
        <w:t>vices and information machine–</w:t>
      </w:r>
      <w:r w:rsidR="004E3E15">
        <w:t>readable, enabling the reuse of service descriptions at the European level, e.g. by the D</w:t>
      </w:r>
      <w:r>
        <w:t xml:space="preserve">igital </w:t>
      </w:r>
      <w:r w:rsidR="004E3E15">
        <w:t>S</w:t>
      </w:r>
      <w:r>
        <w:t xml:space="preserve">ingle </w:t>
      </w:r>
      <w:r w:rsidR="004E3E15">
        <w:t>G</w:t>
      </w:r>
      <w:r>
        <w:t>ateway</w:t>
      </w:r>
      <w:r w:rsidR="0043222A">
        <w:t xml:space="preserve"> </w:t>
      </w:r>
      <w:r w:rsidR="004E3E15">
        <w:t xml:space="preserve">or other portals </w:t>
      </w:r>
      <w:r w:rsidR="0043222A">
        <w:t>using</w:t>
      </w:r>
      <w:r w:rsidR="004E3E15">
        <w:t xml:space="preserve"> the same standard.</w:t>
      </w:r>
    </w:p>
    <w:p w:rsidR="00D534E3" w:rsidRDefault="00BD77B3" w:rsidP="00BD77B3">
      <w:pPr>
        <w:pStyle w:val="NoSpacing"/>
        <w:ind w:left="714" w:hanging="357"/>
        <w:jc w:val="both"/>
      </w:pPr>
      <w:r>
        <w:t>Promotes</w:t>
      </w:r>
      <w:r w:rsidR="00D534E3">
        <w:t xml:space="preserve"> transparency</w:t>
      </w:r>
      <w:r w:rsidR="008C790B">
        <w:rPr>
          <w:lang w:val="el-GR"/>
        </w:rPr>
        <w:t>.</w:t>
      </w:r>
    </w:p>
    <w:p w:rsidR="00D534E3" w:rsidRDefault="00BD77B3" w:rsidP="00BD77B3">
      <w:pPr>
        <w:pStyle w:val="NoSpacing"/>
        <w:ind w:left="714" w:hanging="357"/>
        <w:jc w:val="both"/>
      </w:pPr>
      <w:r>
        <w:t>Becomes</w:t>
      </w:r>
      <w:r w:rsidR="00D534E3">
        <w:t xml:space="preserve"> the basis for planning, assessment, measurement and improvement of public services</w:t>
      </w:r>
      <w:r w:rsidR="008C790B" w:rsidRPr="008C790B">
        <w:t>.</w:t>
      </w:r>
    </w:p>
    <w:p w:rsidR="00D534E3" w:rsidRDefault="00BD77B3" w:rsidP="00BD77B3">
      <w:pPr>
        <w:pStyle w:val="NoSpacing"/>
        <w:ind w:left="714" w:hanging="357"/>
        <w:jc w:val="both"/>
      </w:pPr>
      <w:r>
        <w:t xml:space="preserve">Provides a starting point </w:t>
      </w:r>
      <w:r w:rsidR="00A65757">
        <w:t xml:space="preserve">for Public </w:t>
      </w:r>
      <w:r w:rsidR="00D534E3">
        <w:t>Service re-engineer and impro</w:t>
      </w:r>
      <w:r w:rsidR="00A65757">
        <w:t>vement</w:t>
      </w:r>
      <w:r w:rsidR="008C790B" w:rsidRPr="008C790B">
        <w:t>.</w:t>
      </w:r>
    </w:p>
    <w:p w:rsidR="00CB32BF" w:rsidRDefault="00BD77B3" w:rsidP="00BD77B3">
      <w:pPr>
        <w:pStyle w:val="NoSpacing"/>
        <w:ind w:left="714" w:hanging="357"/>
        <w:jc w:val="both"/>
      </w:pPr>
      <w:r>
        <w:t>Contributes to s</w:t>
      </w:r>
      <w:r w:rsidR="00CB32BF">
        <w:t>aving</w:t>
      </w:r>
      <w:r>
        <w:t>s</w:t>
      </w:r>
      <w:r w:rsidR="00CB32BF">
        <w:t xml:space="preserve"> </w:t>
      </w:r>
      <w:r w:rsidR="00CB32BF" w:rsidRPr="00CB32BF">
        <w:t xml:space="preserve">by </w:t>
      </w:r>
      <w:r>
        <w:t>allowing</w:t>
      </w:r>
      <w:r w:rsidR="00CB32BF" w:rsidRPr="00CB32BF">
        <w:t xml:space="preserve"> crow-sourcing </w:t>
      </w:r>
      <w:r>
        <w:t>to be employed for the actual description of services</w:t>
      </w:r>
      <w:r w:rsidR="008C790B" w:rsidRPr="008C790B">
        <w:t>.</w:t>
      </w:r>
    </w:p>
    <w:p w:rsidR="006807DA" w:rsidRPr="00A65757" w:rsidRDefault="00A65757" w:rsidP="00BD77B3">
      <w:pPr>
        <w:pStyle w:val="ExpertiseFrance"/>
        <w:jc w:val="both"/>
      </w:pPr>
      <w:r w:rsidRPr="00A65757">
        <w:t xml:space="preserve">The proposed model is based on CPSV–AP, and in this way the proposed model for Greek public services remains compatible with the European standard. </w:t>
      </w:r>
      <w:r w:rsidR="00BD77B3">
        <w:t>It is</w:t>
      </w:r>
      <w:r w:rsidRPr="00A65757">
        <w:t xml:space="preserve"> referred </w:t>
      </w:r>
      <w:r w:rsidR="00BD77B3">
        <w:t xml:space="preserve">here </w:t>
      </w:r>
      <w:r w:rsidRPr="00A65757">
        <w:t>as CPSV-AP-GR.</w:t>
      </w:r>
    </w:p>
    <w:p w:rsidR="00A65757" w:rsidRDefault="00A65757" w:rsidP="00BD77B3">
      <w:pPr>
        <w:pStyle w:val="ExpertiseFrance"/>
        <w:jc w:val="both"/>
      </w:pPr>
      <w:r>
        <w:t xml:space="preserve">Based on </w:t>
      </w:r>
      <w:r w:rsidR="00BD77B3">
        <w:t xml:space="preserve">a detailed </w:t>
      </w:r>
      <w:r>
        <w:t>analysis</w:t>
      </w:r>
      <w:r w:rsidR="00BD77B3">
        <w:t xml:space="preserve"> of international models and best practices,</w:t>
      </w:r>
      <w:r>
        <w:t xml:space="preserve"> we propose a 4-layered model to serve as the CPSV-AP-GR spec. We </w:t>
      </w:r>
      <w:r w:rsidR="00A76119">
        <w:t>consider</w:t>
      </w:r>
      <w:r w:rsidR="00BD77B3">
        <w:t>ed</w:t>
      </w:r>
      <w:r w:rsidR="00A76119">
        <w:t xml:space="preserve"> </w:t>
      </w:r>
      <w:r w:rsidR="00BD77B3">
        <w:t xml:space="preserve">two </w:t>
      </w:r>
      <w:r>
        <w:t xml:space="preserve">important design principles: </w:t>
      </w:r>
    </w:p>
    <w:p w:rsidR="00A65757" w:rsidRDefault="00A65757" w:rsidP="00BD77B3">
      <w:pPr>
        <w:pStyle w:val="NoSpacing"/>
        <w:numPr>
          <w:ilvl w:val="0"/>
          <w:numId w:val="4"/>
        </w:numPr>
        <w:jc w:val="both"/>
      </w:pPr>
      <w:r>
        <w:t xml:space="preserve">The model should be able to cater different implementation requirements. </w:t>
      </w:r>
      <w:r w:rsidR="00BD77B3">
        <w:t>W</w:t>
      </w:r>
      <w:r>
        <w:t xml:space="preserve">e </w:t>
      </w:r>
      <w:r w:rsidR="00BD77B3">
        <w:t xml:space="preserve">propose </w:t>
      </w:r>
      <w:r>
        <w:t>a general standard applicable to all possible implementation scenarios.</w:t>
      </w:r>
    </w:p>
    <w:p w:rsidR="00A65757" w:rsidRDefault="00A65757" w:rsidP="00BD77B3">
      <w:pPr>
        <w:pStyle w:val="NoSpacing"/>
        <w:numPr>
          <w:ilvl w:val="0"/>
          <w:numId w:val="4"/>
        </w:numPr>
        <w:jc w:val="both"/>
      </w:pPr>
      <w:r>
        <w:t>All the proposed layers should remain compatible with the CPSV-AP, to ensure that descriptions of Greek public service, regardless of the used CPSV-AP-GR layer, can be easily aggregated at European level.</w:t>
      </w:r>
    </w:p>
    <w:p w:rsidR="00A65757" w:rsidRDefault="00A65757" w:rsidP="00BD77B3">
      <w:pPr>
        <w:pStyle w:val="ExpertiseFrance"/>
        <w:jc w:val="both"/>
      </w:pPr>
      <w:r>
        <w:t>Each layer includes a set of metadata descriptions. The set of metadata of an upper layer is always a subset of the metadata of a lower layer.</w:t>
      </w:r>
    </w:p>
    <w:p w:rsidR="001F2374" w:rsidRDefault="001F2374" w:rsidP="001F2374">
      <w:pPr>
        <w:pStyle w:val="ExpertiseFrance"/>
        <w:jc w:val="both"/>
      </w:pPr>
      <w:r>
        <w:t>As with all standards, there is a clear need to put in place a coherent and stable governance framework. This includes defining the owner of the specification, its management and change procedures. The link and dependence of the specification with the CPSV-AP asks also for monitoring compliance and versions in the “parent” specification.</w:t>
      </w:r>
    </w:p>
    <w:p w:rsidR="001F2374" w:rsidRDefault="001F2374" w:rsidP="00BD77B3">
      <w:pPr>
        <w:pStyle w:val="ExpertiseFrance"/>
        <w:jc w:val="both"/>
      </w:pPr>
    </w:p>
    <w:p w:rsidR="00317F25" w:rsidRDefault="001F2374" w:rsidP="00203533">
      <w:pPr>
        <w:pStyle w:val="ExpertiseFrance"/>
        <w:jc w:val="both"/>
      </w:pPr>
      <w:r>
        <w:t>Concluding</w:t>
      </w:r>
      <w:r w:rsidR="00317F25">
        <w:t>, o</w:t>
      </w:r>
      <w:r w:rsidR="00CB32BF">
        <w:t xml:space="preserve">ur </w:t>
      </w:r>
      <w:r>
        <w:t xml:space="preserve">proposal builds </w:t>
      </w:r>
      <w:r w:rsidR="00CB32BF">
        <w:t xml:space="preserve">on </w:t>
      </w:r>
      <w:r w:rsidR="00203533">
        <w:t>o</w:t>
      </w:r>
      <w:r w:rsidR="00317F25">
        <w:t>pen standards</w:t>
      </w:r>
      <w:r w:rsidR="00203533">
        <w:t xml:space="preserve"> and </w:t>
      </w:r>
      <w:r w:rsidR="00C95143" w:rsidRPr="00C95143">
        <w:t>remains fully compatible with</w:t>
      </w:r>
      <w:r>
        <w:t xml:space="preserve"> </w:t>
      </w:r>
      <w:r w:rsidR="00C95143">
        <w:t xml:space="preserve">the European standard for public service descriptions i.e. </w:t>
      </w:r>
      <w:r>
        <w:t>CPSV-AP</w:t>
      </w:r>
      <w:r w:rsidR="00203533">
        <w:t xml:space="preserve">. </w:t>
      </w:r>
      <w:r w:rsidR="00C95143">
        <w:t>Using the proposed model, t</w:t>
      </w:r>
      <w:r w:rsidR="00203533">
        <w:t xml:space="preserve">he next steps </w:t>
      </w:r>
      <w:r w:rsidR="00C95143">
        <w:t xml:space="preserve">towards </w:t>
      </w:r>
      <w:r w:rsidR="00203533">
        <w:t>the implementation of a public service catalogue should be based on the following elements:</w:t>
      </w:r>
    </w:p>
    <w:p w:rsidR="00317F25" w:rsidRDefault="00DF47CB" w:rsidP="00BD77B3">
      <w:pPr>
        <w:pStyle w:val="NoSpacing"/>
        <w:ind w:left="714" w:hanging="357"/>
        <w:jc w:val="both"/>
      </w:pPr>
      <w:r>
        <w:lastRenderedPageBreak/>
        <w:t>Open sourc</w:t>
      </w:r>
      <w:r w:rsidR="00317F25">
        <w:t>e software</w:t>
      </w:r>
      <w:r w:rsidR="00203533">
        <w:t>: use of OSS for the platfor</w:t>
      </w:r>
      <w:r w:rsidR="001F2374">
        <w:t xml:space="preserve">m to implement </w:t>
      </w:r>
      <w:r w:rsidR="00203533">
        <w:t xml:space="preserve">the public service catalogue. </w:t>
      </w:r>
    </w:p>
    <w:p w:rsidR="001F2374" w:rsidRDefault="001F2374" w:rsidP="00BD77B3">
      <w:pPr>
        <w:pStyle w:val="NoSpacing"/>
        <w:ind w:left="714" w:hanging="357"/>
        <w:jc w:val="both"/>
      </w:pPr>
      <w:r>
        <w:t xml:space="preserve">Combination of crowd-sourcing with official validation: </w:t>
      </w:r>
      <w:r w:rsidR="00203533">
        <w:t>public employees</w:t>
      </w:r>
      <w:r>
        <w:t xml:space="preserve"> to document the service</w:t>
      </w:r>
      <w:r w:rsidR="00203533">
        <w:t>s</w:t>
      </w:r>
      <w:r>
        <w:t xml:space="preserve"> they provide, and then official validation to come from their organisations</w:t>
      </w:r>
      <w:r w:rsidR="00203533">
        <w:t>.</w:t>
      </w:r>
    </w:p>
    <w:p w:rsidR="001F2374" w:rsidRPr="00317F25" w:rsidRDefault="001F2374" w:rsidP="001F2374">
      <w:pPr>
        <w:pStyle w:val="NoSpacing"/>
        <w:ind w:left="714" w:hanging="357"/>
        <w:jc w:val="both"/>
      </w:pPr>
      <w:r>
        <w:t xml:space="preserve">Clear </w:t>
      </w:r>
      <w:r w:rsidR="0073603D">
        <w:t xml:space="preserve">catalogue </w:t>
      </w:r>
      <w:r>
        <w:t xml:space="preserve">ownership </w:t>
      </w:r>
      <w:r>
        <w:t xml:space="preserve">with </w:t>
      </w:r>
      <w:r w:rsidR="00C95143">
        <w:t>robust</w:t>
      </w:r>
      <w:r w:rsidRPr="00317F25">
        <w:t xml:space="preserve"> governance, transparent to everyone</w:t>
      </w:r>
      <w:r>
        <w:t xml:space="preserve">: one owner </w:t>
      </w:r>
      <w:r w:rsidR="00203533">
        <w:t xml:space="preserve">of the overall catalogue of services </w:t>
      </w:r>
      <w:r>
        <w:t>at national level.</w:t>
      </w:r>
    </w:p>
    <w:p w:rsidR="001F2374" w:rsidRDefault="001F2374" w:rsidP="001F2374">
      <w:pPr>
        <w:pStyle w:val="NoSpacing"/>
        <w:numPr>
          <w:ilvl w:val="0"/>
          <w:numId w:val="0"/>
        </w:numPr>
        <w:jc w:val="both"/>
      </w:pPr>
    </w:p>
    <w:p w:rsidR="006F74A7" w:rsidRPr="00E569DC" w:rsidRDefault="006F74A7" w:rsidP="00D13FCE">
      <w:pPr>
        <w:pStyle w:val="ExpertiseFrance"/>
        <w:jc w:val="both"/>
      </w:pPr>
    </w:p>
    <w:p w:rsidR="006F74A7" w:rsidRPr="00E569DC" w:rsidRDefault="006F74A7" w:rsidP="00D13FCE">
      <w:pPr>
        <w:pStyle w:val="ExpertiseFrance"/>
        <w:jc w:val="both"/>
      </w:pPr>
    </w:p>
    <w:p w:rsidR="00980139" w:rsidRDefault="00980139">
      <w:pPr>
        <w:rPr>
          <w:color w:val="808080"/>
          <w:sz w:val="20"/>
          <w:lang w:val="en-US"/>
        </w:rPr>
      </w:pPr>
      <w:r w:rsidRPr="005B2A5E">
        <w:rPr>
          <w:lang w:val="en-US"/>
        </w:rPr>
        <w:br w:type="page"/>
      </w:r>
    </w:p>
    <w:p w:rsidR="00980139" w:rsidRPr="00961930" w:rsidRDefault="00980139" w:rsidP="00980139">
      <w:pPr>
        <w:pStyle w:val="Heading1"/>
        <w:numPr>
          <w:ilvl w:val="0"/>
          <w:numId w:val="0"/>
        </w:numPr>
        <w:rPr>
          <w:lang w:val="el-GR"/>
        </w:rPr>
      </w:pPr>
      <w:bookmarkStart w:id="3" w:name="_Toc493417383"/>
      <w:r w:rsidRPr="00980139">
        <w:lastRenderedPageBreak/>
        <w:t>Executive</w:t>
      </w:r>
      <w:r w:rsidRPr="00961930">
        <w:rPr>
          <w:lang w:val="el-GR"/>
        </w:rPr>
        <w:t xml:space="preserve"> </w:t>
      </w:r>
      <w:r w:rsidRPr="00980139">
        <w:t>Summary</w:t>
      </w:r>
      <w:r w:rsidRPr="00961930">
        <w:rPr>
          <w:lang w:val="el-GR"/>
        </w:rPr>
        <w:t xml:space="preserve"> (</w:t>
      </w:r>
      <w:r w:rsidRPr="00980139">
        <w:t>in</w:t>
      </w:r>
      <w:r w:rsidRPr="00961930">
        <w:rPr>
          <w:lang w:val="el-GR"/>
        </w:rPr>
        <w:t xml:space="preserve"> </w:t>
      </w:r>
      <w:r w:rsidRPr="00980139">
        <w:t>Greek</w:t>
      </w:r>
      <w:r w:rsidRPr="00961930">
        <w:rPr>
          <w:lang w:val="el-GR"/>
        </w:rPr>
        <w:t>)</w:t>
      </w:r>
      <w:bookmarkEnd w:id="3"/>
    </w:p>
    <w:p w:rsidR="00421DDA" w:rsidRPr="00421DDA" w:rsidRDefault="00421DDA" w:rsidP="00173C4C">
      <w:pPr>
        <w:pStyle w:val="ExpertiseFrance"/>
        <w:jc w:val="both"/>
        <w:rPr>
          <w:lang w:val="el-GR"/>
        </w:rPr>
      </w:pPr>
      <w:r>
        <w:rPr>
          <w:lang w:val="el-GR"/>
        </w:rPr>
        <w:t xml:space="preserve">Ο σκοπός της παρούσας μελέτης είναι να προετοιμαστεί και να προταθεί ένα μοντέλο ηλεκτρονικής παροχής δημόσιων υπηρεσιών το οποίο να είναι συμβατό με τα υφιστάμενα Ευρωπαϊκά πρότυπα, και πιο συγκεκριμένα το </w:t>
      </w:r>
      <w:r w:rsidRPr="00E36CFA">
        <w:t>Core</w:t>
      </w:r>
      <w:r w:rsidRPr="00421DDA">
        <w:rPr>
          <w:lang w:val="el-GR"/>
        </w:rPr>
        <w:t xml:space="preserve"> </w:t>
      </w:r>
      <w:r w:rsidRPr="00E36CFA">
        <w:t>Public</w:t>
      </w:r>
      <w:r w:rsidRPr="00421DDA">
        <w:rPr>
          <w:lang w:val="el-GR"/>
        </w:rPr>
        <w:t xml:space="preserve"> </w:t>
      </w:r>
      <w:r w:rsidRPr="00E36CFA">
        <w:t>Service</w:t>
      </w:r>
      <w:r w:rsidRPr="00421DDA">
        <w:rPr>
          <w:lang w:val="el-GR"/>
        </w:rPr>
        <w:t xml:space="preserve"> </w:t>
      </w:r>
      <w:r w:rsidRPr="00E36CFA">
        <w:t>Vocabulary</w:t>
      </w:r>
      <w:r w:rsidRPr="00421DDA">
        <w:rPr>
          <w:lang w:val="el-GR"/>
        </w:rPr>
        <w:t xml:space="preserve"> (</w:t>
      </w:r>
      <w:r w:rsidRPr="00E36CFA">
        <w:t>CPSV</w:t>
      </w:r>
      <w:r w:rsidRPr="00421DDA">
        <w:rPr>
          <w:lang w:val="el-GR"/>
        </w:rPr>
        <w:t>)</w:t>
      </w:r>
      <w:r>
        <w:rPr>
          <w:lang w:val="el-GR"/>
        </w:rPr>
        <w:t xml:space="preserve">, λαμβάνοντας παράλληλα υπόψη τα ιδιαίτερα χαρακτηριστικά της Ελληνικής Δημόσιας Διοίκησης. </w:t>
      </w:r>
    </w:p>
    <w:p w:rsidR="008B020F" w:rsidRPr="008B020F" w:rsidRDefault="008B020F" w:rsidP="00173C4C">
      <w:pPr>
        <w:pStyle w:val="ExpertiseFrance"/>
        <w:jc w:val="both"/>
        <w:rPr>
          <w:lang w:val="el-GR"/>
        </w:rPr>
      </w:pPr>
      <w:r>
        <w:rPr>
          <w:lang w:val="el-GR"/>
        </w:rPr>
        <w:t xml:space="preserve">Οι δημόσιες υπηρεσίες οι οποίες παρέχονται από κυβερνητικές διαδικτυακές πύλες, συνήθως είναι τεκμηριωμένες </w:t>
      </w:r>
      <w:r w:rsidR="006E0EBD">
        <w:rPr>
          <w:lang w:val="el-GR"/>
        </w:rPr>
        <w:t xml:space="preserve">με κάποιον αυτοσχέδιο ή κατά περίπτωση τρόπο, ακόμη και εντός του ίδιου κράτους. Αυτό έχει ως συνέπεια την έλλειψη συναντίληψης ή ακόμη και του ορισμού της έννοιας της «δημόσιας υπηρεσίας». Κάθε σύστημα χρησιμοποιεί τη δική του </w:t>
      </w:r>
      <w:r w:rsidR="00203533">
        <w:rPr>
          <w:lang w:val="el-GR"/>
        </w:rPr>
        <w:t>περιγραφή</w:t>
      </w:r>
      <w:r w:rsidR="006E0EBD">
        <w:rPr>
          <w:lang w:val="el-GR"/>
        </w:rPr>
        <w:t xml:space="preserve"> των δημοσίων υπηρεσιών, με αποτέλεσμα την παραγωγή κατακερματισμένης πληροφορίας, η οποία έχει περιορισμένη προστιθέμενη αξία έξω από τον «κόσμο» του συστήματος στο οποίο ανήκει. Αυτό έχει ως αποτέλεσμα τη δημιουργία </w:t>
      </w:r>
      <w:r w:rsidR="00203533">
        <w:rPr>
          <w:lang w:val="el-GR"/>
        </w:rPr>
        <w:t>προβλημάτων</w:t>
      </w:r>
      <w:r w:rsidR="006E0EBD">
        <w:rPr>
          <w:lang w:val="el-GR"/>
        </w:rPr>
        <w:t xml:space="preserve"> </w:t>
      </w:r>
      <w:r w:rsidR="00203533">
        <w:rPr>
          <w:lang w:val="el-GR"/>
        </w:rPr>
        <w:t>σ</w:t>
      </w:r>
      <w:r w:rsidR="006E0EBD">
        <w:rPr>
          <w:lang w:val="el-GR"/>
        </w:rPr>
        <w:t xml:space="preserve">τη διασύνδεση, την επαναχρησιμοποίηση και τον συνδυασμό υπηρεσιών/πληροφοριών </w:t>
      </w:r>
      <w:r w:rsidR="00203533">
        <w:rPr>
          <w:lang w:val="el-GR"/>
        </w:rPr>
        <w:t>μεταξύ συτημάτων</w:t>
      </w:r>
      <w:r w:rsidR="00CD4444">
        <w:rPr>
          <w:lang w:val="el-GR"/>
        </w:rPr>
        <w:t>. Λόγω αυτής της κατάστασης, είναι πολύ δύσκολο να συγκεραστούν πληροφορίες από διάφορες διαδικτυακές πύλες ή να συνδυαστούν υφιστάμενες ηλε</w:t>
      </w:r>
      <w:r w:rsidR="00203533">
        <w:rPr>
          <w:lang w:val="el-GR"/>
        </w:rPr>
        <w:t>κ</w:t>
      </w:r>
      <w:r w:rsidR="00CD4444">
        <w:rPr>
          <w:lang w:val="el-GR"/>
        </w:rPr>
        <w:t xml:space="preserve">τρονικές υπηρεσίες για τη δημιουργία νέων ηλεκτρονικών υπηρεσιών. Επιπλέον, δεν είναι δυνατή η δημιουργία μηχαναγνώσιμων περιγραφών δημοσίων υπηρεσιών, το οποίο θα μπορούσε να διευκολύνει </w:t>
      </w:r>
      <w:r w:rsidR="00203533">
        <w:rPr>
          <w:lang w:val="el-GR"/>
        </w:rPr>
        <w:t xml:space="preserve">την αναζήτηση </w:t>
      </w:r>
      <w:r w:rsidR="00CD4444">
        <w:rPr>
          <w:lang w:val="el-GR"/>
        </w:rPr>
        <w:t xml:space="preserve">ή </w:t>
      </w:r>
      <w:r w:rsidR="00203533">
        <w:rPr>
          <w:lang w:val="el-GR"/>
        </w:rPr>
        <w:t xml:space="preserve">τη </w:t>
      </w:r>
      <w:r w:rsidR="00CD4444">
        <w:rPr>
          <w:lang w:val="el-GR"/>
        </w:rPr>
        <w:t>σύνθεση μιας δημόσιας υπηρεσίας. Υπάρχουν χιλιάδες ιστοσελίδες με πληροφορίες σχετικά με δημόσιες υπηρεσίες και δημόσιες διαδικασίες, ωστόσο υπάρχει η ανάγκη κάποιος άνθρωπος να τις ανακαλύψει, να τις διαβάσει, να τις καταλάβει</w:t>
      </w:r>
      <w:r w:rsidR="00C0094F">
        <w:rPr>
          <w:lang w:val="el-GR"/>
        </w:rPr>
        <w:t>, να τις επεξεργαστεί, να εξάγει τις χρήσιμες γι</w:t>
      </w:r>
      <w:r w:rsidR="00203533">
        <w:rPr>
          <w:lang w:val="el-GR"/>
        </w:rPr>
        <w:t>’</w:t>
      </w:r>
      <w:r w:rsidR="00C0094F">
        <w:rPr>
          <w:lang w:val="el-GR"/>
        </w:rPr>
        <w:t>αυτόν πληροφορίες και τελικά να τις χρησιμοποιήσει.</w:t>
      </w:r>
      <w:r w:rsidR="006E0EBD">
        <w:rPr>
          <w:lang w:val="el-GR"/>
        </w:rPr>
        <w:t xml:space="preserve"> </w:t>
      </w:r>
    </w:p>
    <w:p w:rsidR="00C0094F" w:rsidRPr="008C790B" w:rsidRDefault="00C0094F" w:rsidP="00173C4C">
      <w:pPr>
        <w:pStyle w:val="ExpertiseFrance"/>
        <w:jc w:val="both"/>
        <w:rPr>
          <w:lang w:val="el-GR"/>
        </w:rPr>
      </w:pPr>
      <w:r>
        <w:rPr>
          <w:lang w:val="el-GR"/>
        </w:rPr>
        <w:t xml:space="preserve">Για να λυθεί αυτό το πρόβλημα, θα πρέπει να επέλθει συμφωνία για ένα κοινό μοντέλο ηλεκτρονικής παροχής δημοσίων υπηρεσιών, με το οποίο θα περιγράφονται και θα τεκμηριώνονται οι δημόσιες διοικητικές διαδικασίες και μάλιστα με τρόπο ανεξάρτητο των τεχνολογιών που χρησιμοποιούνται. </w:t>
      </w:r>
      <w:r w:rsidR="00203533">
        <w:rPr>
          <w:lang w:val="el-GR"/>
        </w:rPr>
        <w:t>Τ</w:t>
      </w:r>
      <w:r>
        <w:rPr>
          <w:lang w:val="el-GR"/>
        </w:rPr>
        <w:t>ο μοντέλο θα πρέπει να υιοθετηθεί τουλάχιστο σε εθνικό επίπεδο και να είναι σύμφωνο με ευρωπαϊκά πρότυπα. Ακόμη, αυτό το μοντέλο</w:t>
      </w:r>
      <w:r w:rsidRPr="008C790B">
        <w:rPr>
          <w:lang w:val="el-GR"/>
        </w:rPr>
        <w:t xml:space="preserve"> </w:t>
      </w:r>
      <w:r w:rsidR="008C790B">
        <w:rPr>
          <w:lang w:val="el-GR"/>
        </w:rPr>
        <w:t>θα πρέπει να ενσωματωθεί και να γίνει βασικό συστατικό των εθνικών στρατηγικών για την διαλειτουρ</w:t>
      </w:r>
      <w:r w:rsidR="00DF47CB">
        <w:rPr>
          <w:lang w:val="el-GR"/>
        </w:rPr>
        <w:t>γικότητα στην Ηλεκτρονική Διακυβ</w:t>
      </w:r>
      <w:r w:rsidR="008C790B">
        <w:rPr>
          <w:lang w:val="el-GR"/>
        </w:rPr>
        <w:t>έρνηση. Αυτό το μοντέλο θα έχει τους παρακάτω στόχους:</w:t>
      </w:r>
    </w:p>
    <w:p w:rsidR="008C790B" w:rsidRPr="004373DE" w:rsidRDefault="00203533" w:rsidP="00173C4C">
      <w:pPr>
        <w:pStyle w:val="NoSpacing"/>
        <w:ind w:left="714" w:hanging="357"/>
        <w:rPr>
          <w:lang w:val="el-GR"/>
        </w:rPr>
      </w:pPr>
      <w:r>
        <w:rPr>
          <w:lang w:val="el-GR"/>
        </w:rPr>
        <w:t>Τη</w:t>
      </w:r>
      <w:r w:rsidR="004373DE">
        <w:rPr>
          <w:lang w:val="el-GR"/>
        </w:rPr>
        <w:t xml:space="preserve"> δημιουργία μιας κοινής γλώσσας για της περιγραφή δημοσίων</w:t>
      </w:r>
      <w:r w:rsidR="00DF47CB">
        <w:rPr>
          <w:lang w:val="el-GR"/>
        </w:rPr>
        <w:t xml:space="preserve"> </w:t>
      </w:r>
      <w:r w:rsidR="004373DE">
        <w:rPr>
          <w:lang w:val="el-GR"/>
        </w:rPr>
        <w:t>υπηρεσιών, η οποία θα καταστήσει εφικτή την ομογενοποίηση των περιγραφών των δημοσίων υπηρεσιών και θα διευκολύνει τον διαμοιρασμό και την επαναχρησιμοποίησή τους.</w:t>
      </w:r>
    </w:p>
    <w:p w:rsidR="008C790B" w:rsidRPr="00106926" w:rsidRDefault="00D26373" w:rsidP="00173C4C">
      <w:pPr>
        <w:pStyle w:val="NoSpacing"/>
        <w:ind w:left="714" w:hanging="357"/>
        <w:rPr>
          <w:lang w:val="el-GR"/>
        </w:rPr>
      </w:pPr>
      <w:r>
        <w:rPr>
          <w:lang w:val="el-GR"/>
        </w:rPr>
        <w:t>Τη</w:t>
      </w:r>
      <w:r w:rsidR="00106926">
        <w:rPr>
          <w:lang w:val="el-GR"/>
        </w:rPr>
        <w:t xml:space="preserve"> διε</w:t>
      </w:r>
      <w:r w:rsidR="00DF47CB">
        <w:rPr>
          <w:lang w:val="el-GR"/>
        </w:rPr>
        <w:t>κόλ</w:t>
      </w:r>
      <w:r w:rsidR="00106926">
        <w:rPr>
          <w:lang w:val="el-GR"/>
        </w:rPr>
        <w:t xml:space="preserve">υνση της διαχείρισης </w:t>
      </w:r>
      <w:r>
        <w:rPr>
          <w:lang w:val="el-GR"/>
        </w:rPr>
        <w:t xml:space="preserve">ενός «πορτοφολίου </w:t>
      </w:r>
      <w:r w:rsidR="00106926">
        <w:rPr>
          <w:lang w:val="el-GR"/>
        </w:rPr>
        <w:t>δημοσίων υπηρεσιών</w:t>
      </w:r>
      <w:r>
        <w:rPr>
          <w:lang w:val="el-GR"/>
        </w:rPr>
        <w:t>»</w:t>
      </w:r>
      <w:r w:rsidR="00106926">
        <w:rPr>
          <w:lang w:val="el-GR"/>
        </w:rPr>
        <w:t xml:space="preserve"> και της δημοσιοποίησης με δομημένο τρόπο </w:t>
      </w:r>
      <w:r>
        <w:rPr>
          <w:lang w:val="el-GR"/>
        </w:rPr>
        <w:t xml:space="preserve">από </w:t>
      </w:r>
      <w:r w:rsidR="00106926">
        <w:rPr>
          <w:lang w:val="el-GR"/>
        </w:rPr>
        <w:t>ένα μοναδικό σημείο πρόσβασης για τους πολίτες και τις επιχειρήσεις.</w:t>
      </w:r>
    </w:p>
    <w:p w:rsidR="008C790B" w:rsidRPr="00106926" w:rsidRDefault="00D26373" w:rsidP="00173C4C">
      <w:pPr>
        <w:pStyle w:val="NoSpacing"/>
        <w:ind w:left="714" w:hanging="357"/>
        <w:rPr>
          <w:lang w:val="el-GR"/>
        </w:rPr>
      </w:pPr>
      <w:r>
        <w:rPr>
          <w:lang w:val="el-GR"/>
        </w:rPr>
        <w:t>Τη</w:t>
      </w:r>
      <w:r w:rsidR="00106926">
        <w:rPr>
          <w:lang w:val="el-GR"/>
        </w:rPr>
        <w:t xml:space="preserve"> μετατροπή της διαδικασίας παροχής δημοσίων υπηρεσιών σε μία διαδικασία αναγνωρίσιμη, κατανοητή και εύκολα συγκρίσιμη και για τους πολίτες και για τους παρόχους των δημοσίων υπηρεσιών. Αναμένεται ότι το μοντέλο θα βοηθήσει ώστε να εντοπιστούν προβ</w:t>
      </w:r>
      <w:r w:rsidR="00DF47CB">
        <w:rPr>
          <w:lang w:val="el-GR"/>
        </w:rPr>
        <w:t>λ</w:t>
      </w:r>
      <w:r w:rsidR="00106926">
        <w:rPr>
          <w:lang w:val="el-GR"/>
        </w:rPr>
        <w:t>ήματα και άλλες δυσχέρειες στη διαδικασία παροχής δημοσίων υπηρεσιών.</w:t>
      </w:r>
    </w:p>
    <w:p w:rsidR="008C790B" w:rsidRPr="00106926" w:rsidRDefault="00D26373" w:rsidP="00173C4C">
      <w:pPr>
        <w:pStyle w:val="NoSpacing"/>
        <w:ind w:left="714" w:hanging="357"/>
        <w:rPr>
          <w:lang w:val="el-GR"/>
        </w:rPr>
      </w:pPr>
      <w:r>
        <w:rPr>
          <w:lang w:val="el-GR"/>
        </w:rPr>
        <w:t>Τη</w:t>
      </w:r>
      <w:r w:rsidR="00106926">
        <w:rPr>
          <w:lang w:val="el-GR"/>
        </w:rPr>
        <w:t xml:space="preserve"> διευκόλυνση της εξεύρεσης δημοσίων υπηρεσιών πιο εύκολα, αξιοποιώντας τη δυνατότητα που θα δημιουργηθεί για </w:t>
      </w:r>
      <w:r w:rsidR="00080EB1">
        <w:rPr>
          <w:lang w:val="el-GR"/>
        </w:rPr>
        <w:t>αναζή</w:t>
      </w:r>
      <w:r w:rsidR="00DF47CB">
        <w:rPr>
          <w:lang w:val="el-GR"/>
        </w:rPr>
        <w:t>τη</w:t>
      </w:r>
      <w:r w:rsidR="00080EB1">
        <w:rPr>
          <w:lang w:val="el-GR"/>
        </w:rPr>
        <w:t>ση μιας δημόσιας υπηρεσίας μεταξύ διαφόρων διαδικτυακών πυλών.</w:t>
      </w:r>
    </w:p>
    <w:p w:rsidR="008C790B" w:rsidRPr="00080EB1" w:rsidRDefault="00D26373" w:rsidP="00173C4C">
      <w:pPr>
        <w:pStyle w:val="NoSpacing"/>
        <w:ind w:left="714" w:hanging="357"/>
        <w:rPr>
          <w:lang w:val="el-GR"/>
        </w:rPr>
      </w:pPr>
      <w:r>
        <w:rPr>
          <w:lang w:val="el-GR"/>
        </w:rPr>
        <w:t>Τη</w:t>
      </w:r>
      <w:r w:rsidR="00080EB1">
        <w:rPr>
          <w:lang w:val="el-GR"/>
        </w:rPr>
        <w:t xml:space="preserve"> δημιουργία μηχαναγνώσιμων δημοσίων υπηρεσιών και πληροφοριών, διευκολύνοντας έτσι την επαναχρησιμοποίησή τους σε Πανευρωπαϊκό επίπεδο, π.χ. από </w:t>
      </w:r>
      <w:r>
        <w:rPr>
          <w:lang w:val="el-GR"/>
        </w:rPr>
        <w:t xml:space="preserve">την υπό ανάπτυξη </w:t>
      </w:r>
      <w:r w:rsidR="00080EB1">
        <w:t>Digital</w:t>
      </w:r>
      <w:r w:rsidR="00080EB1" w:rsidRPr="00080EB1">
        <w:rPr>
          <w:lang w:val="el-GR"/>
        </w:rPr>
        <w:t xml:space="preserve"> </w:t>
      </w:r>
      <w:r w:rsidR="00080EB1">
        <w:t>Single</w:t>
      </w:r>
      <w:r w:rsidR="00080EB1" w:rsidRPr="00080EB1">
        <w:rPr>
          <w:lang w:val="el-GR"/>
        </w:rPr>
        <w:t xml:space="preserve"> </w:t>
      </w:r>
      <w:r w:rsidR="00080EB1">
        <w:t>Gateway</w:t>
      </w:r>
      <w:r w:rsidR="00080EB1" w:rsidRPr="00080EB1">
        <w:rPr>
          <w:lang w:val="el-GR"/>
        </w:rPr>
        <w:t xml:space="preserve"> </w:t>
      </w:r>
      <w:r w:rsidR="00080EB1">
        <w:rPr>
          <w:lang w:val="el-GR"/>
        </w:rPr>
        <w:t>ή άλλες διαδικτυακές πύλες, οι οποίες χρησιμοποιούν τα ίδια πρότυπα περιγραφής δημοσίων υπηρεσιών.</w:t>
      </w:r>
    </w:p>
    <w:p w:rsidR="008C790B" w:rsidRDefault="00D26373" w:rsidP="00173C4C">
      <w:pPr>
        <w:pStyle w:val="NoSpacing"/>
        <w:ind w:left="714" w:hanging="357"/>
      </w:pPr>
      <w:r>
        <w:rPr>
          <w:lang w:val="el-GR"/>
        </w:rPr>
        <w:t>Την</w:t>
      </w:r>
      <w:r w:rsidR="00080EB1">
        <w:rPr>
          <w:lang w:val="el-GR"/>
        </w:rPr>
        <w:t xml:space="preserve"> προώθηση της διαφάνειας.</w:t>
      </w:r>
    </w:p>
    <w:p w:rsidR="008C790B" w:rsidRPr="00080EB1" w:rsidRDefault="00D26373" w:rsidP="00173C4C">
      <w:pPr>
        <w:pStyle w:val="NoSpacing"/>
        <w:ind w:left="714" w:hanging="357"/>
        <w:rPr>
          <w:lang w:val="el-GR"/>
        </w:rPr>
      </w:pPr>
      <w:r>
        <w:rPr>
          <w:lang w:val="el-GR"/>
        </w:rPr>
        <w:t>Τη</w:t>
      </w:r>
      <w:r w:rsidR="00080EB1">
        <w:rPr>
          <w:lang w:val="el-GR"/>
        </w:rPr>
        <w:t xml:space="preserve"> δημιουργία βάση για σχεδιασμό, αξιολόγηση, μέτρηση και </w:t>
      </w:r>
      <w:r>
        <w:rPr>
          <w:lang w:val="el-GR"/>
        </w:rPr>
        <w:t>βελτίωση</w:t>
      </w:r>
      <w:r w:rsidR="00080EB1">
        <w:rPr>
          <w:lang w:val="el-GR"/>
        </w:rPr>
        <w:t xml:space="preserve"> </w:t>
      </w:r>
      <w:r>
        <w:rPr>
          <w:lang w:val="el-GR"/>
        </w:rPr>
        <w:t xml:space="preserve">με ανασχεδιασμό και απλοποίηση </w:t>
      </w:r>
      <w:r w:rsidR="00080EB1">
        <w:rPr>
          <w:lang w:val="el-GR"/>
        </w:rPr>
        <w:t>των δημοσίων υπηρεσιών.</w:t>
      </w:r>
    </w:p>
    <w:p w:rsidR="008C790B" w:rsidRPr="003901CF" w:rsidRDefault="00080EB1" w:rsidP="003901CF">
      <w:pPr>
        <w:pStyle w:val="NoSpacing"/>
        <w:ind w:left="714" w:hanging="357"/>
        <w:rPr>
          <w:lang w:val="el-GR"/>
        </w:rPr>
      </w:pPr>
      <w:r>
        <w:rPr>
          <w:lang w:val="el-GR"/>
        </w:rPr>
        <w:t xml:space="preserve">Η εξοικονόμηση πόρων </w:t>
      </w:r>
      <w:r w:rsidR="003901CF">
        <w:rPr>
          <w:lang w:val="el-GR"/>
        </w:rPr>
        <w:t>συνδυάζοντας</w:t>
      </w:r>
      <w:r w:rsidR="00D26373">
        <w:rPr>
          <w:lang w:val="el-GR"/>
        </w:rPr>
        <w:t xml:space="preserve"> καταγραφή υπηρεσιών μέσω</w:t>
      </w:r>
      <w:r w:rsidR="003901CF">
        <w:rPr>
          <w:lang w:val="el-GR"/>
        </w:rPr>
        <w:t xml:space="preserve"> </w:t>
      </w:r>
      <w:r w:rsidR="00D26373">
        <w:rPr>
          <w:lang w:val="el-GR"/>
        </w:rPr>
        <w:t>πληθοπορισμού</w:t>
      </w:r>
      <w:r w:rsidR="003901CF">
        <w:rPr>
          <w:lang w:val="el-GR"/>
        </w:rPr>
        <w:t xml:space="preserve"> </w:t>
      </w:r>
      <w:r w:rsidR="00D26373">
        <w:rPr>
          <w:lang w:val="el-GR"/>
        </w:rPr>
        <w:t xml:space="preserve">και παράλληλη </w:t>
      </w:r>
      <w:r w:rsidR="003901CF">
        <w:rPr>
          <w:lang w:val="el-GR"/>
        </w:rPr>
        <w:t>εποπτεία από τον δημόσιο φορέα</w:t>
      </w:r>
      <w:r w:rsidR="00EC2A94">
        <w:rPr>
          <w:lang w:val="el-GR"/>
        </w:rPr>
        <w:t>.</w:t>
      </w:r>
    </w:p>
    <w:p w:rsidR="003901CF" w:rsidRPr="00A76119" w:rsidRDefault="00A76119" w:rsidP="00173C4C">
      <w:pPr>
        <w:pStyle w:val="ExpertiseFrance"/>
        <w:jc w:val="both"/>
        <w:rPr>
          <w:lang w:val="el-GR"/>
        </w:rPr>
      </w:pPr>
      <w:r>
        <w:rPr>
          <w:lang w:val="el-GR"/>
        </w:rPr>
        <w:t xml:space="preserve">Το προτεινόμενο μοντέλο βασίζεται στο </w:t>
      </w:r>
      <w:r w:rsidRPr="00A65757">
        <w:t>CPSV</w:t>
      </w:r>
      <w:r w:rsidRPr="00A76119">
        <w:rPr>
          <w:lang w:val="el-GR"/>
        </w:rPr>
        <w:t>–</w:t>
      </w:r>
      <w:r w:rsidRPr="00A65757">
        <w:t>AP</w:t>
      </w:r>
      <w:r w:rsidR="00DF47CB">
        <w:rPr>
          <w:lang w:val="el-GR"/>
        </w:rPr>
        <w:t xml:space="preserve"> και έτσι παραμένει συμβατό</w:t>
      </w:r>
      <w:r>
        <w:rPr>
          <w:lang w:val="el-GR"/>
        </w:rPr>
        <w:t xml:space="preserve"> με το Ευρωπαϊκό πρότυπο. </w:t>
      </w:r>
      <w:r w:rsidR="00D26373">
        <w:rPr>
          <w:lang w:val="el-GR"/>
        </w:rPr>
        <w:t>Α</w:t>
      </w:r>
      <w:r>
        <w:rPr>
          <w:lang w:val="el-GR"/>
        </w:rPr>
        <w:t xml:space="preserve">ναφέρεται </w:t>
      </w:r>
      <w:r w:rsidR="00D26373">
        <w:rPr>
          <w:lang w:val="el-GR"/>
        </w:rPr>
        <w:t xml:space="preserve">εδώ </w:t>
      </w:r>
      <w:r>
        <w:rPr>
          <w:lang w:val="el-GR"/>
        </w:rPr>
        <w:t xml:space="preserve">ως </w:t>
      </w:r>
      <w:r>
        <w:t>CPSV</w:t>
      </w:r>
      <w:r w:rsidRPr="00A76119">
        <w:rPr>
          <w:lang w:val="el-GR"/>
        </w:rPr>
        <w:t>-</w:t>
      </w:r>
      <w:r>
        <w:t>AP</w:t>
      </w:r>
      <w:r w:rsidRPr="00A76119">
        <w:rPr>
          <w:lang w:val="el-GR"/>
        </w:rPr>
        <w:t>-</w:t>
      </w:r>
      <w:r>
        <w:t>GR</w:t>
      </w:r>
      <w:r w:rsidRPr="00A76119">
        <w:rPr>
          <w:lang w:val="el-GR"/>
        </w:rPr>
        <w:t>.</w:t>
      </w:r>
    </w:p>
    <w:p w:rsidR="00A76119" w:rsidRPr="00A76119" w:rsidRDefault="00A76119" w:rsidP="00173C4C">
      <w:pPr>
        <w:pStyle w:val="ExpertiseFrance"/>
        <w:jc w:val="both"/>
        <w:rPr>
          <w:lang w:val="el-GR"/>
        </w:rPr>
      </w:pPr>
      <w:r>
        <w:rPr>
          <w:lang w:val="el-GR"/>
        </w:rPr>
        <w:t xml:space="preserve">Με βάση την ανάλυσή μας προτείνουμε ένα μοντέλο τεσσάρων επιπέδων ως προδιαγραφή για το </w:t>
      </w:r>
      <w:r>
        <w:t>CPSV</w:t>
      </w:r>
      <w:r w:rsidRPr="00A76119">
        <w:rPr>
          <w:lang w:val="el-GR"/>
        </w:rPr>
        <w:t>-</w:t>
      </w:r>
      <w:r>
        <w:t>AP</w:t>
      </w:r>
      <w:r w:rsidRPr="00A76119">
        <w:rPr>
          <w:lang w:val="el-GR"/>
        </w:rPr>
        <w:t>-</w:t>
      </w:r>
      <w:r>
        <w:t>GR</w:t>
      </w:r>
      <w:r>
        <w:rPr>
          <w:lang w:val="el-GR"/>
        </w:rPr>
        <w:t xml:space="preserve">. Για τη δημιουργία του μοντέλου </w:t>
      </w:r>
      <w:r w:rsidR="00D26373">
        <w:rPr>
          <w:lang w:val="el-GR"/>
        </w:rPr>
        <w:t>λάβαμε</w:t>
      </w:r>
      <w:r>
        <w:rPr>
          <w:lang w:val="el-GR"/>
        </w:rPr>
        <w:t xml:space="preserve"> υπόψη μας </w:t>
      </w:r>
      <w:r w:rsidR="00FE2E15">
        <w:rPr>
          <w:lang w:val="el-GR"/>
        </w:rPr>
        <w:t>κατά το σχεδια</w:t>
      </w:r>
      <w:r w:rsidR="00DF47CB">
        <w:rPr>
          <w:lang w:val="el-GR"/>
        </w:rPr>
        <w:t>σ</w:t>
      </w:r>
      <w:r w:rsidR="00FE2E15">
        <w:rPr>
          <w:lang w:val="el-GR"/>
        </w:rPr>
        <w:t xml:space="preserve">μό του </w:t>
      </w:r>
      <w:r w:rsidR="00D26373">
        <w:rPr>
          <w:lang w:val="el-GR"/>
        </w:rPr>
        <w:t xml:space="preserve">δύο </w:t>
      </w:r>
      <w:r w:rsidR="00FE2E15">
        <w:rPr>
          <w:lang w:val="el-GR"/>
        </w:rPr>
        <w:t xml:space="preserve">σημαντικές </w:t>
      </w:r>
      <w:r w:rsidR="00D26373">
        <w:rPr>
          <w:lang w:val="el-GR"/>
        </w:rPr>
        <w:t xml:space="preserve">σχεδιαστικές </w:t>
      </w:r>
      <w:r w:rsidR="00FE2E15">
        <w:rPr>
          <w:lang w:val="el-GR"/>
        </w:rPr>
        <w:t>αρχές:</w:t>
      </w:r>
    </w:p>
    <w:p w:rsidR="003901CF" w:rsidRPr="00FE2E15" w:rsidRDefault="00FE2E15" w:rsidP="00E45B12">
      <w:pPr>
        <w:pStyle w:val="NoSpacing"/>
        <w:numPr>
          <w:ilvl w:val="0"/>
          <w:numId w:val="12"/>
        </w:numPr>
        <w:rPr>
          <w:lang w:val="el-GR"/>
        </w:rPr>
      </w:pPr>
      <w:r>
        <w:rPr>
          <w:lang w:val="el-GR"/>
        </w:rPr>
        <w:lastRenderedPageBreak/>
        <w:t>Το μοντέλο θα έπρεπε να έχει τη δυνατότητα να προσαρμόζεται σε απαιτ</w:t>
      </w:r>
      <w:r w:rsidR="00D26373">
        <w:rPr>
          <w:lang w:val="el-GR"/>
        </w:rPr>
        <w:t xml:space="preserve">ήσεις διαφορετικών υλοποιήσεων. Προτείνουμε λοιπόν </w:t>
      </w:r>
      <w:r>
        <w:rPr>
          <w:lang w:val="el-GR"/>
        </w:rPr>
        <w:t>ένα γενικό πρότυπο, το οποίο να μπορεί να εφαρμόζεται σε όλα τα πιθανά σενάρια υλοποιήσεων.</w:t>
      </w:r>
    </w:p>
    <w:p w:rsidR="003901CF" w:rsidRPr="00FE2E15" w:rsidRDefault="00FE2E15" w:rsidP="00E45B12">
      <w:pPr>
        <w:pStyle w:val="NoSpacing"/>
        <w:numPr>
          <w:ilvl w:val="0"/>
          <w:numId w:val="12"/>
        </w:numPr>
        <w:rPr>
          <w:lang w:val="el-GR"/>
        </w:rPr>
      </w:pPr>
      <w:r>
        <w:rPr>
          <w:lang w:val="el-GR"/>
        </w:rPr>
        <w:t xml:space="preserve">Όλα τα προτεινόμενα επίπεδα του μοντέλου θα πρέπει να παραμένουν συμβατά με το </w:t>
      </w:r>
      <w:r>
        <w:t>CPSV</w:t>
      </w:r>
      <w:r w:rsidRPr="00FE2E15">
        <w:rPr>
          <w:lang w:val="el-GR"/>
        </w:rPr>
        <w:t>-</w:t>
      </w:r>
      <w:r>
        <w:t>AP</w:t>
      </w:r>
      <w:r>
        <w:rPr>
          <w:lang w:val="el-GR"/>
        </w:rPr>
        <w:t>, έτσι ώστε να διασφαλίζεται ότι οι περιγραφές των</w:t>
      </w:r>
      <w:r w:rsidR="00DF47CB">
        <w:rPr>
          <w:lang w:val="el-GR"/>
        </w:rPr>
        <w:t xml:space="preserve"> ελληνικών δημοσίων υπηρεσιώ</w:t>
      </w:r>
      <w:r>
        <w:rPr>
          <w:lang w:val="el-GR"/>
        </w:rPr>
        <w:t xml:space="preserve">ν, ανεξάρτητα από το επίπεδο </w:t>
      </w:r>
      <w:r w:rsidR="00E45B12">
        <w:rPr>
          <w:lang w:val="el-GR"/>
        </w:rPr>
        <w:t xml:space="preserve">του μοντέλου </w:t>
      </w:r>
      <w:r>
        <w:rPr>
          <w:lang w:val="el-GR"/>
        </w:rPr>
        <w:t xml:space="preserve">που χρησιμοποιείται, </w:t>
      </w:r>
      <w:r w:rsidR="00E45B12">
        <w:rPr>
          <w:lang w:val="el-GR"/>
        </w:rPr>
        <w:t>μπορούν εύκολα να συναθροιστούν με άλλες δημόσιες υπηρεσίες σε Ευρωπαϊκό επίπεδο</w:t>
      </w:r>
      <w:r w:rsidR="00D26373">
        <w:rPr>
          <w:lang w:val="el-GR"/>
        </w:rPr>
        <w:t>.</w:t>
      </w:r>
    </w:p>
    <w:p w:rsidR="003901CF" w:rsidRPr="003901CF" w:rsidRDefault="00E45B12" w:rsidP="00173C4C">
      <w:pPr>
        <w:pStyle w:val="ExpertiseFrance"/>
        <w:jc w:val="both"/>
        <w:rPr>
          <w:lang w:val="el-GR"/>
        </w:rPr>
      </w:pPr>
      <w:r>
        <w:rPr>
          <w:lang w:val="el-GR"/>
        </w:rPr>
        <w:t>Κάθε επίπεδο του προτεινόμενου μοντέλου περιλαμβάνει ένα σύνολο μεταδεδομένων. Το σύνολο μεταδεδομένων του ανώτερου επιπέδου είναι πάντα υπερσύνολο του συνόλου μεταδεδομένων του κατώτερου επιπέδου.</w:t>
      </w:r>
    </w:p>
    <w:p w:rsidR="00D26373" w:rsidRDefault="00D26373" w:rsidP="00D26373">
      <w:pPr>
        <w:pStyle w:val="ExpertiseFrance"/>
        <w:jc w:val="both"/>
        <w:rPr>
          <w:lang w:val="el-GR"/>
        </w:rPr>
      </w:pPr>
      <w:r>
        <w:rPr>
          <w:lang w:val="el-GR"/>
        </w:rPr>
        <w:t>Όπως με όλα τα πρότυπα, υπάρχει η ξεκάθαρη ανάγκη για τον καθορισμό ενός συνεκτικού και σταθερού πλαισίου διακυβέρνησης. Αυτό περιλαμβάνει τον ορισμό του ιδιοκτήτη του προτύπου, τη διαχείρισή του καθώς και τη διαχείριση των αλλαγών.</w:t>
      </w:r>
      <w:r>
        <w:rPr>
          <w:lang w:val="el-GR"/>
        </w:rPr>
        <w:t xml:space="preserve"> </w:t>
      </w:r>
      <w:r>
        <w:rPr>
          <w:lang w:val="el-GR"/>
        </w:rPr>
        <w:t xml:space="preserve">Η διασύνδεση και η αλληλεξάρτηση του προτεινόμενου μοντέλου με το </w:t>
      </w:r>
      <w:r>
        <w:t>CPSV</w:t>
      </w:r>
      <w:r w:rsidRPr="00BE1FC1">
        <w:rPr>
          <w:lang w:val="el-GR"/>
        </w:rPr>
        <w:t>-</w:t>
      </w:r>
      <w:r>
        <w:t>AP</w:t>
      </w:r>
      <w:r>
        <w:rPr>
          <w:lang w:val="el-GR"/>
        </w:rPr>
        <w:t xml:space="preserve"> απαιτεί επίσης την παρακολούθηση της συμβατότητας του μοντέλου με </w:t>
      </w:r>
      <w:r>
        <w:rPr>
          <w:lang w:val="el-GR"/>
        </w:rPr>
        <w:t>τις νέες εκδόσεις του «γονικού»</w:t>
      </w:r>
      <w:r>
        <w:rPr>
          <w:lang w:val="el-GR"/>
        </w:rPr>
        <w:t xml:space="preserve"> μοντέλου.</w:t>
      </w:r>
    </w:p>
    <w:p w:rsidR="00D26373" w:rsidRPr="00BE1FC1" w:rsidRDefault="00D26373" w:rsidP="00D26373">
      <w:pPr>
        <w:pStyle w:val="ExpertiseFrance"/>
        <w:jc w:val="both"/>
        <w:rPr>
          <w:lang w:val="el-GR"/>
        </w:rPr>
      </w:pPr>
    </w:p>
    <w:p w:rsidR="00E45B12" w:rsidRDefault="00D26373" w:rsidP="00173C4C">
      <w:pPr>
        <w:pStyle w:val="ExpertiseFrance"/>
        <w:jc w:val="both"/>
        <w:rPr>
          <w:lang w:val="el-GR"/>
        </w:rPr>
      </w:pPr>
      <w:r>
        <w:rPr>
          <w:lang w:val="el-GR"/>
        </w:rPr>
        <w:t xml:space="preserve">Συμπερασματικά η πρότασή μας βασίζεται σε ανοικτά πρότυπα και είναι συμβατή με το μοντέλο </w:t>
      </w:r>
      <w:r>
        <w:t>CPSV</w:t>
      </w:r>
      <w:r w:rsidRPr="00D26373">
        <w:rPr>
          <w:lang w:val="el-GR"/>
        </w:rPr>
        <w:t>-</w:t>
      </w:r>
      <w:r>
        <w:t>AP</w:t>
      </w:r>
      <w:r w:rsidRPr="00D26373">
        <w:rPr>
          <w:lang w:val="el-GR"/>
        </w:rPr>
        <w:t xml:space="preserve">. </w:t>
      </w:r>
      <w:r w:rsidR="00C95143">
        <w:t>H</w:t>
      </w:r>
      <w:r w:rsidR="0073603D">
        <w:rPr>
          <w:lang w:val="el-GR"/>
        </w:rPr>
        <w:t xml:space="preserve"> χρήση του μοντέλου στα επόμενα στάδια </w:t>
      </w:r>
      <w:r w:rsidR="00C95143">
        <w:rPr>
          <w:lang w:val="el-GR"/>
        </w:rPr>
        <w:t xml:space="preserve">προς τη δημιουργία ενός εθνικού καταλόγου δημοσίου υπηρεσιών </w:t>
      </w:r>
      <w:r w:rsidR="0073603D">
        <w:rPr>
          <w:lang w:val="el-GR"/>
        </w:rPr>
        <w:t xml:space="preserve">θα πρέπει να </w:t>
      </w:r>
      <w:r w:rsidR="00C95143">
        <w:rPr>
          <w:lang w:val="el-GR"/>
        </w:rPr>
        <w:t>βασιστεί</w:t>
      </w:r>
      <w:r w:rsidR="0073603D">
        <w:rPr>
          <w:lang w:val="el-GR"/>
        </w:rPr>
        <w:t xml:space="preserve"> </w:t>
      </w:r>
      <w:r w:rsidR="00C95143">
        <w:rPr>
          <w:lang w:val="el-GR"/>
        </w:rPr>
        <w:t>σ</w:t>
      </w:r>
      <w:r w:rsidR="0073603D">
        <w:rPr>
          <w:lang w:val="el-GR"/>
        </w:rPr>
        <w:t>τα παρακάτω:</w:t>
      </w:r>
    </w:p>
    <w:p w:rsidR="00EC2A94" w:rsidRDefault="0073603D" w:rsidP="00EC2A94">
      <w:pPr>
        <w:pStyle w:val="NoSpacing"/>
        <w:ind w:left="714" w:hanging="357"/>
        <w:rPr>
          <w:lang w:val="el-GR"/>
        </w:rPr>
      </w:pPr>
      <w:r>
        <w:rPr>
          <w:lang w:val="el-GR"/>
        </w:rPr>
        <w:t xml:space="preserve">Χρήση </w:t>
      </w:r>
      <w:r w:rsidR="00EC2A94">
        <w:rPr>
          <w:lang w:val="el-GR"/>
        </w:rPr>
        <w:t>ελεύθερο</w:t>
      </w:r>
      <w:r>
        <w:rPr>
          <w:lang w:val="el-GR"/>
        </w:rPr>
        <w:t>υ/ανοικτού κώδικα λογισμικού για την υλοποίηση του καταλόγου των δημοσίων υπηρεσιών.</w:t>
      </w:r>
    </w:p>
    <w:p w:rsidR="0073603D" w:rsidRDefault="0073603D" w:rsidP="00EC2A94">
      <w:pPr>
        <w:pStyle w:val="NoSpacing"/>
        <w:ind w:left="714" w:hanging="357"/>
        <w:rPr>
          <w:lang w:val="el-GR"/>
        </w:rPr>
      </w:pPr>
      <w:r>
        <w:rPr>
          <w:lang w:val="el-GR"/>
        </w:rPr>
        <w:t>Συνδυασμ</w:t>
      </w:r>
      <w:r w:rsidR="00C95143">
        <w:rPr>
          <w:lang w:val="el-GR"/>
        </w:rPr>
        <w:t>ό</w:t>
      </w:r>
      <w:r>
        <w:rPr>
          <w:lang w:val="el-GR"/>
        </w:rPr>
        <w:t xml:space="preserve"> </w:t>
      </w:r>
      <w:r>
        <w:rPr>
          <w:lang w:val="el-GR"/>
        </w:rPr>
        <w:t xml:space="preserve">πληθοπορισμού </w:t>
      </w:r>
      <w:r>
        <w:rPr>
          <w:lang w:val="el-GR"/>
        </w:rPr>
        <w:t>με επίσημο έλεγχο: δημόσιοι υπάλληλοι περιγράφουν τις υπηρεσίες που εκτελούν και μετά ακολουθεί επίσημη επιβεβαίωση από τον αρμόδιο φορέα.</w:t>
      </w:r>
    </w:p>
    <w:p w:rsidR="00DF47CB" w:rsidRPr="0073603D" w:rsidRDefault="0073603D" w:rsidP="0073603D">
      <w:pPr>
        <w:pStyle w:val="NoSpacing"/>
        <w:ind w:left="714" w:hanging="357"/>
        <w:rPr>
          <w:lang w:val="el-GR"/>
        </w:rPr>
      </w:pPr>
      <w:r w:rsidRPr="0073603D">
        <w:rPr>
          <w:lang w:val="el-GR"/>
        </w:rPr>
        <w:t>Ξ</w:t>
      </w:r>
      <w:r w:rsidR="00EC2A94" w:rsidRPr="0073603D">
        <w:rPr>
          <w:lang w:val="el-GR"/>
        </w:rPr>
        <w:t xml:space="preserve">εκάθαρη ιδιοκτησία </w:t>
      </w:r>
      <w:r w:rsidRPr="0073603D">
        <w:rPr>
          <w:lang w:val="el-GR"/>
        </w:rPr>
        <w:t>για τον κατάλογο υπηρεσι</w:t>
      </w:r>
      <w:r>
        <w:rPr>
          <w:lang w:val="el-GR"/>
        </w:rPr>
        <w:t>ών</w:t>
      </w:r>
      <w:r w:rsidRPr="0073603D">
        <w:rPr>
          <w:lang w:val="el-GR"/>
        </w:rPr>
        <w:t>,</w:t>
      </w:r>
      <w:r>
        <w:rPr>
          <w:lang w:val="el-GR"/>
        </w:rPr>
        <w:t xml:space="preserve"> με ένα</w:t>
      </w:r>
      <w:r w:rsidR="00C95143">
        <w:rPr>
          <w:lang w:val="el-GR"/>
        </w:rPr>
        <w:t xml:space="preserve">ν </w:t>
      </w:r>
      <w:r>
        <w:rPr>
          <w:lang w:val="el-GR"/>
        </w:rPr>
        <w:t>ιδιοκτ</w:t>
      </w:r>
      <w:r w:rsidR="00C95143">
        <w:rPr>
          <w:lang w:val="el-GR"/>
        </w:rPr>
        <w:t>ήτη</w:t>
      </w:r>
      <w:r>
        <w:rPr>
          <w:lang w:val="el-GR"/>
        </w:rPr>
        <w:t xml:space="preserve"> σε εθνικό επίπεδο.</w:t>
      </w:r>
    </w:p>
    <w:p w:rsidR="004A4170" w:rsidRPr="00BE1FC1" w:rsidRDefault="004A4170" w:rsidP="004A4170">
      <w:pPr>
        <w:pStyle w:val="ExpertiseFrance"/>
        <w:jc w:val="both"/>
        <w:rPr>
          <w:lang w:val="el-GR"/>
        </w:rPr>
      </w:pPr>
      <w:r w:rsidRPr="00BE1FC1">
        <w:rPr>
          <w:lang w:val="el-GR"/>
        </w:rPr>
        <w:br w:type="page"/>
      </w:r>
    </w:p>
    <w:p w:rsidR="003104E8" w:rsidRPr="009F619D" w:rsidRDefault="005A7D11" w:rsidP="0022478D">
      <w:pPr>
        <w:pStyle w:val="Heading1"/>
        <w:numPr>
          <w:ilvl w:val="0"/>
          <w:numId w:val="3"/>
        </w:numPr>
      </w:pPr>
      <w:bookmarkStart w:id="4" w:name="_Toc493417384"/>
      <w:r w:rsidRPr="005A7D11">
        <w:lastRenderedPageBreak/>
        <w:t>Introduction</w:t>
      </w:r>
      <w:bookmarkEnd w:id="4"/>
    </w:p>
    <w:p w:rsidR="007B3723" w:rsidRDefault="005A7D11" w:rsidP="00006691">
      <w:pPr>
        <w:pStyle w:val="Heading2"/>
        <w:ind w:left="1134" w:hanging="774"/>
      </w:pPr>
      <w:bookmarkStart w:id="5" w:name="_Toc493417385"/>
      <w:r w:rsidRPr="005A7D11">
        <w:t>Background</w:t>
      </w:r>
      <w:bookmarkEnd w:id="5"/>
    </w:p>
    <w:p w:rsidR="002D4AEE" w:rsidRDefault="002D4AEE" w:rsidP="002D4AEE">
      <w:pPr>
        <w:pStyle w:val="ExpertiseFrance"/>
        <w:jc w:val="both"/>
      </w:pPr>
      <w:r>
        <w:t>During the last decade, electronic government (eGov) is high in the political agenda of most countries worldwide, e.g. Strategy 2020 in the European Union [1] and the Recovery Act in the USA [2]. The overall financial investment in eGov is immense; e.g. a recent study estimated that annual ICT expenditure in the public sector worldwide w</w:t>
      </w:r>
      <w:r w:rsidR="00980139">
        <w:t>ill exceed $490 billion by 2020 [3]</w:t>
      </w:r>
      <w:r>
        <w:t xml:space="preserve">. Α core component of eGov is the online provision of public services. In European Union (EU), twenty public services have been considered as particularly important. As a result, all Member States are rushing to provide them online while European Commission regularly measures the relevant progress [4]. </w:t>
      </w:r>
      <w:r w:rsidR="00961930">
        <w:t>As an example of the anticipated benefits, j</w:t>
      </w:r>
      <w:r>
        <w:t>ust replacing paper invoices with e-invoices across the EU could lead to roughly €240 billion in savings over a 6-year period [5].</w:t>
      </w:r>
    </w:p>
    <w:p w:rsidR="002D4AEE" w:rsidRDefault="002D4AEE" w:rsidP="002D4AEE">
      <w:pPr>
        <w:pStyle w:val="ExpertiseFrance"/>
        <w:jc w:val="both"/>
      </w:pPr>
      <w:r>
        <w:t xml:space="preserve">Almost all EU countries have developed eGov portals where available public services are described. Such portals also exist at lower </w:t>
      </w:r>
      <w:r w:rsidR="005B2A5E">
        <w:t xml:space="preserve">administrative </w:t>
      </w:r>
      <w:r>
        <w:t>level, e.g. municipalities. The Greek eGov Portal “ERMIS” [139] is an example of a portal with service descriptions at national level. Some of the public service models</w:t>
      </w:r>
      <w:r w:rsidR="00961930">
        <w:t xml:space="preserve"> (templates used to describe services)</w:t>
      </w:r>
      <w:r>
        <w:t xml:space="preserve"> are based on national standards. This is the case of “ERMIS” which i</w:t>
      </w:r>
      <w:r w:rsidR="00A2325A">
        <w:t>s based on the Greek eGIF [140]. However,</w:t>
      </w:r>
      <w:r>
        <w:t xml:space="preserve"> there are several cases, especially at lower administrative levels where ad hoc service descriptions are used, as for example in the regional initiative to describe public services in the Region of Epirus, Greece (the Citizen’s Guide).</w:t>
      </w:r>
    </w:p>
    <w:p w:rsidR="002D4AEE" w:rsidRDefault="002D4AEE" w:rsidP="002D4AEE">
      <w:pPr>
        <w:pStyle w:val="ExpertiseFrance"/>
        <w:jc w:val="both"/>
      </w:pPr>
      <w:r>
        <w:t>Many reports have suggested the move towards more user friendly and comprehensive eGov portals as single one-stop shops [141]. In this line, the Competitiveness Council conclusions on Single Market Policy of 29 February 2016 welcomed "</w:t>
      </w:r>
      <w:r w:rsidRPr="002D4AEE">
        <w:rPr>
          <w:i/>
        </w:rPr>
        <w:t>the concept of a Single Digital Gateway, which would in particular address the needs of start-ups by making it comprehensive, accessible and user-friendly, and recalls the importance of strengthening and streamlining existing Single Market tools for SMEs, in order to simplify and facilitate their cross-border activities and expansion</w:t>
      </w:r>
      <w:r>
        <w:t>" [137]. The Single Digital Gateway (SDG) was originally announced in the Commission Communications on “A Digital Single Market Strategy for Europe” and the “EU eGovernment Action Plan 2016-2020”. The main objective of the SDG is to reduce the transaction costs incurred by businesses and citizens resulting from searches for information and fulfilling administrative procedures when engaging in cross-border activities. The use of common metadata from the DSG to describe relevant services has attracted attention [142].</w:t>
      </w:r>
    </w:p>
    <w:p w:rsidR="002D4AEE" w:rsidRDefault="002D4AEE" w:rsidP="002D4AEE">
      <w:pPr>
        <w:pStyle w:val="ExpertiseFrance"/>
        <w:jc w:val="both"/>
      </w:pPr>
      <w:r>
        <w:t xml:space="preserve">Despite the significance of electronic public service provision, </w:t>
      </w:r>
      <w:r w:rsidR="00961930">
        <w:t>administrations still face</w:t>
      </w:r>
      <w:r>
        <w:t xml:space="preserve"> important challenges. The development of a standard conceptual model for </w:t>
      </w:r>
      <w:r w:rsidR="00961930">
        <w:t>describing</w:t>
      </w:r>
      <w:r>
        <w:t xml:space="preserve"> public services is identified as a major </w:t>
      </w:r>
      <w:r w:rsidR="00961930">
        <w:t>challenge</w:t>
      </w:r>
      <w:r>
        <w:t xml:space="preserve"> by both academics and practitioners, see for example discussion in [6-11]. The introduction and sharing of unified conceptual </w:t>
      </w:r>
      <w:r w:rsidR="00961930">
        <w:t xml:space="preserve">public service </w:t>
      </w:r>
      <w:r>
        <w:t xml:space="preserve">models in the public service provision can improve the analysis and development of eGov systems, especially large-scale Information Systems, by providing better, faster, and reusable software components. As a result, development costs could be reduced. Additionally, software quality, users’ experience, management of government information and interoperability across different eGov systems could also be improved. Furthermore, </w:t>
      </w:r>
      <w:r w:rsidR="00961930">
        <w:t>the use of</w:t>
      </w:r>
      <w:r>
        <w:t xml:space="preserve"> a common service model could increase the effectiveness of electronic public services and improve the citizens’ experience and perception of quality.</w:t>
      </w:r>
    </w:p>
    <w:p w:rsidR="002D4AEE" w:rsidRDefault="002D4AEE" w:rsidP="002D4AEE">
      <w:pPr>
        <w:pStyle w:val="ExpertiseFrance"/>
        <w:jc w:val="both"/>
      </w:pPr>
      <w:r>
        <w:t>Standardization bodies such as CEN and W3C have become active in this area. CEN has a keen interest in the role of standards in eGov and recommends the development of commonly agreed standards for developing eGov services as a means of achieving interoperability [12]. W3C established the W3C EGOV Interest Group for advancing eGov through W3C technologies [13]. Interestingly, the development and use of a common public service model is among the cases of great interest for this group [14].</w:t>
      </w:r>
    </w:p>
    <w:p w:rsidR="002D4AEE" w:rsidRDefault="002D4AEE" w:rsidP="002D4AEE">
      <w:pPr>
        <w:pStyle w:val="ExpertiseFrance"/>
        <w:jc w:val="both"/>
      </w:pPr>
      <w:r>
        <w:t xml:space="preserve">To address the lack of commonly agreed standards for public service description, </w:t>
      </w:r>
      <w:r w:rsidR="00961930">
        <w:t xml:space="preserve">the </w:t>
      </w:r>
      <w:r>
        <w:t>European Commission (EC) through the ISA programme launched the Core Public Service Vocabulary (CPSV) initiative, aiming at developing a simplified, reusable and extensible model that captures the fundamental characteristics of a service offered by public administrations [15].</w:t>
      </w:r>
    </w:p>
    <w:p w:rsidR="005A7D11" w:rsidRDefault="002D4AEE" w:rsidP="002D4AEE">
      <w:pPr>
        <w:pStyle w:val="ExpertiseFrance"/>
        <w:jc w:val="both"/>
      </w:pPr>
      <w:r>
        <w:t>Additionally, the ISA Programme has published the study “Definition and development of a data model for description of the services related to key business events” [129], where practices from MSs to describe services and business events are documented.</w:t>
      </w:r>
    </w:p>
    <w:p w:rsidR="002D4AEE" w:rsidRDefault="002D4AEE" w:rsidP="002D4AEE">
      <w:pPr>
        <w:pStyle w:val="Heading2"/>
        <w:ind w:left="1134" w:hanging="774"/>
      </w:pPr>
      <w:bookmarkStart w:id="6" w:name="_Toc493417386"/>
      <w:r w:rsidRPr="002D4AEE">
        <w:lastRenderedPageBreak/>
        <w:t>Motivation and scope of this study</w:t>
      </w:r>
      <w:bookmarkEnd w:id="6"/>
    </w:p>
    <w:p w:rsidR="002D4AEE" w:rsidRPr="007B2394" w:rsidRDefault="002D4AEE" w:rsidP="002D4AEE">
      <w:pPr>
        <w:pStyle w:val="ExpertiseFrance"/>
        <w:jc w:val="both"/>
      </w:pPr>
      <w:r w:rsidRPr="002D4AEE">
        <w:t>In this part, the motivation and scope of the study are presented.</w:t>
      </w:r>
    </w:p>
    <w:p w:rsidR="007B3723" w:rsidRDefault="002D4AEE" w:rsidP="009F619D">
      <w:pPr>
        <w:pStyle w:val="Heading3"/>
      </w:pPr>
      <w:bookmarkStart w:id="7" w:name="_Toc493417387"/>
      <w:r w:rsidRPr="002D4AEE">
        <w:t>Motivation</w:t>
      </w:r>
      <w:bookmarkEnd w:id="7"/>
    </w:p>
    <w:p w:rsidR="002D4AEE" w:rsidRDefault="002D4AEE" w:rsidP="002D4AEE">
      <w:pPr>
        <w:pStyle w:val="ExpertiseFrance"/>
        <w:jc w:val="both"/>
      </w:pPr>
      <w:r>
        <w:t xml:space="preserve">As already discussed, the public services provided by eGovernment portals and websites are </w:t>
      </w:r>
      <w:r w:rsidR="00961930">
        <w:t xml:space="preserve">generally </w:t>
      </w:r>
      <w:r>
        <w:t xml:space="preserve">documented in an impromptu and ad hoc way, even within one country. </w:t>
      </w:r>
      <w:r w:rsidR="00961930">
        <w:t xml:space="preserve">This is the case also in Greece. </w:t>
      </w:r>
      <w:r>
        <w:t>This results in the lack of a common understanding or even definition of the “public service” concept. Each system uses its own representation and as a result they produce fragmented pieces of information with limited added value outside its own “world” as it becomes difficult to link together, reuse and combine services/information provided by one system with those provided by others. Due to this situation, it is very hard to aggregate information from various portals or combine existing services to provide new services. Moreover, it is not possible to create machine-readable public service descriptions that could enable functionalities like automated service discovery and composition. Thousands of web pages exist with information about public services and administrative procedures but there is a need for a human reader to find, understand, process, abstract and use all this information.</w:t>
      </w:r>
    </w:p>
    <w:p w:rsidR="002D4AEE" w:rsidRDefault="002D4AEE" w:rsidP="002D4AEE">
      <w:pPr>
        <w:pStyle w:val="ExpertiseFrance"/>
        <w:jc w:val="both"/>
      </w:pPr>
      <w:r>
        <w:t xml:space="preserve">To solve this problem, </w:t>
      </w:r>
      <w:r w:rsidRPr="00961930">
        <w:rPr>
          <w:b/>
        </w:rPr>
        <w:t>a common public service model should be agreed as a technology independent generic representation of the public administration service</w:t>
      </w:r>
      <w:r>
        <w:t xml:space="preserve">. It is important to stress that this model should be adopted as a minimum at the national level, and comply with </w:t>
      </w:r>
      <w:r w:rsidR="00961930">
        <w:t xml:space="preserve">existing </w:t>
      </w:r>
      <w:r>
        <w:t>European standards. This model should become an internal and core component of national eGovernment interoperability strategies. Such a model aims at:</w:t>
      </w:r>
    </w:p>
    <w:p w:rsidR="002D4AEE" w:rsidRDefault="002D4AEE" w:rsidP="002D4AEE">
      <w:pPr>
        <w:pStyle w:val="NoSpacing"/>
        <w:ind w:left="714" w:hanging="357"/>
      </w:pPr>
      <w:r>
        <w:t>Creating a common language for describing public services which enables the homogenization of public services’ descriptions and facilitating the share and reuse of these descriptions.</w:t>
      </w:r>
    </w:p>
    <w:p w:rsidR="002D4AEE" w:rsidRDefault="002D4AEE" w:rsidP="002D4AEE">
      <w:pPr>
        <w:pStyle w:val="NoSpacing"/>
        <w:ind w:left="714" w:hanging="357"/>
      </w:pPr>
      <w:r>
        <w:t>Facilitating the management of public services’ portfolios and the publication of business events’ and related public services’ descriptions on the point of single access.</w:t>
      </w:r>
    </w:p>
    <w:p w:rsidR="002D4AEE" w:rsidRDefault="002D4AEE" w:rsidP="002D4AEE">
      <w:pPr>
        <w:pStyle w:val="NoSpacing"/>
        <w:ind w:left="714" w:hanging="357"/>
      </w:pPr>
      <w:r>
        <w:t>Making the service provision process identifiable, understandable and comparable to both constituents and service owners.  The model is expected to help identify problems and bottlenecks in the process.</w:t>
      </w:r>
    </w:p>
    <w:p w:rsidR="002D4AEE" w:rsidRDefault="002D4AEE" w:rsidP="002D4AEE">
      <w:pPr>
        <w:pStyle w:val="NoSpacing"/>
        <w:ind w:left="714" w:hanging="357"/>
      </w:pPr>
      <w:r>
        <w:t>Finding information about public services more easily by enabling cross – portal querying.</w:t>
      </w:r>
    </w:p>
    <w:p w:rsidR="002D4AEE" w:rsidRPr="007B2394" w:rsidRDefault="002D4AEE" w:rsidP="002D4AEE">
      <w:pPr>
        <w:pStyle w:val="NoSpacing"/>
        <w:ind w:left="714" w:hanging="357"/>
      </w:pPr>
      <w:r>
        <w:t xml:space="preserve">Making services and information machine – readable and thus, enabling the reuse of public service descriptions at the European level, e.g. by the </w:t>
      </w:r>
      <w:r w:rsidR="00961930">
        <w:t xml:space="preserve">EU </w:t>
      </w:r>
      <w:r>
        <w:t>DSG and/or other portals that use the same standard service descriptions.</w:t>
      </w:r>
    </w:p>
    <w:p w:rsidR="007B2394" w:rsidRDefault="007B2394" w:rsidP="007B2394">
      <w:pPr>
        <w:pStyle w:val="ExpertiseFrance"/>
        <w:jc w:val="both"/>
      </w:pPr>
    </w:p>
    <w:p w:rsidR="002D4AEE" w:rsidRDefault="002D4AEE" w:rsidP="002D4AEE">
      <w:pPr>
        <w:pStyle w:val="Heading3"/>
      </w:pPr>
      <w:bookmarkStart w:id="8" w:name="_Toc493417388"/>
      <w:r w:rsidRPr="002D4AEE">
        <w:t>Scope</w:t>
      </w:r>
      <w:bookmarkEnd w:id="8"/>
    </w:p>
    <w:p w:rsidR="002D4AEE" w:rsidRDefault="002D4AEE" w:rsidP="002D4AEE">
      <w:pPr>
        <w:pStyle w:val="ExpertiseFrance"/>
        <w:jc w:val="both"/>
      </w:pPr>
      <w:r>
        <w:t xml:space="preserve">Taking into consideration all the above, the scope of this study is </w:t>
      </w:r>
      <w:r w:rsidRPr="002D4AEE">
        <w:rPr>
          <w:b/>
        </w:rPr>
        <w:t>to draft and propose a public service model compatible with existing European standards, namely the Core Public Service Vocabulary (CPSV), catering the specificities of the Greek administration</w:t>
      </w:r>
      <w:r>
        <w:t>.</w:t>
      </w:r>
    </w:p>
    <w:p w:rsidR="002D4AEE" w:rsidRDefault="002D4AEE" w:rsidP="002D4AEE">
      <w:pPr>
        <w:pStyle w:val="ExpertiseFrance"/>
        <w:jc w:val="both"/>
      </w:pPr>
      <w:r>
        <w:t>Potential beneficiaries include the stakeholders involved in the service provision process, i.e., citizens and businesses who consume public services, and governmental officials and industrial partners who define, develop and provide such services [134].</w:t>
      </w:r>
    </w:p>
    <w:p w:rsidR="002D4AEE" w:rsidRPr="00FC5198" w:rsidRDefault="002D4AEE" w:rsidP="002D4AEE">
      <w:pPr>
        <w:pStyle w:val="ExpertiseFrance"/>
        <w:jc w:val="both"/>
      </w:pPr>
      <w:r>
        <w:t>The actual documentation of Greek public services using the proposed model remains out of scope for this study.</w:t>
      </w:r>
    </w:p>
    <w:p w:rsidR="007B2394" w:rsidRPr="007B2394" w:rsidRDefault="007B2394" w:rsidP="002D4AEE">
      <w:pPr>
        <w:pStyle w:val="ExpertiseFrance"/>
        <w:jc w:val="both"/>
      </w:pPr>
    </w:p>
    <w:p w:rsidR="002D4AEE" w:rsidRDefault="002D4AEE" w:rsidP="002D4AEE">
      <w:pPr>
        <w:pStyle w:val="Heading3"/>
      </w:pPr>
      <w:bookmarkStart w:id="9" w:name="_Toc493417389"/>
      <w:r w:rsidRPr="002D4AEE">
        <w:t>Structure and Content</w:t>
      </w:r>
      <w:bookmarkEnd w:id="9"/>
    </w:p>
    <w:p w:rsidR="00BB2F4A" w:rsidRDefault="00BB2F4A" w:rsidP="00BB2F4A">
      <w:pPr>
        <w:pStyle w:val="ExpertiseFrance"/>
        <w:jc w:val="both"/>
      </w:pPr>
      <w:r>
        <w:t>This study continues in chapter 2 with a brief description of the methodology followed for drafting the proposed model. Moreover, the existing rel</w:t>
      </w:r>
      <w:r w:rsidR="000C74FC">
        <w:t xml:space="preserve">evant standards and </w:t>
      </w:r>
      <w:r w:rsidR="00BD27BB">
        <w:t xml:space="preserve">international </w:t>
      </w:r>
      <w:r w:rsidR="000C74FC">
        <w:t>good practic</w:t>
      </w:r>
      <w:r>
        <w:t>es are presented</w:t>
      </w:r>
      <w:r w:rsidR="00BD27BB">
        <w:t>.</w:t>
      </w:r>
      <w:r>
        <w:t xml:space="preserve"> </w:t>
      </w:r>
      <w:r w:rsidR="00BD27BB">
        <w:t>F</w:t>
      </w:r>
      <w:r>
        <w:t xml:space="preserve">indings from a detailed comparative analysis of the identified standards are </w:t>
      </w:r>
      <w:r w:rsidR="00BD27BB">
        <w:t>also summaris</w:t>
      </w:r>
      <w:r>
        <w:t>ed.</w:t>
      </w:r>
    </w:p>
    <w:p w:rsidR="00006691" w:rsidRDefault="00BB2F4A" w:rsidP="00BB2F4A">
      <w:pPr>
        <w:pStyle w:val="ExpertiseFrance"/>
        <w:jc w:val="both"/>
      </w:pPr>
      <w:r>
        <w:t xml:space="preserve">In chapter 3, </w:t>
      </w:r>
      <w:r w:rsidR="00BD27BB">
        <w:t xml:space="preserve">the </w:t>
      </w:r>
      <w:r w:rsidR="000A0EEE">
        <w:t xml:space="preserve">design principles and an overview of the </w:t>
      </w:r>
      <w:r w:rsidR="00BD27BB">
        <w:t>proposed model</w:t>
      </w:r>
      <w:r w:rsidR="000A0EEE">
        <w:t xml:space="preserve"> appear</w:t>
      </w:r>
      <w:r>
        <w:t xml:space="preserve">. </w:t>
      </w:r>
      <w:r w:rsidR="006D4C77">
        <w:t>I</w:t>
      </w:r>
      <w:r>
        <w:t xml:space="preserve">n chapter 4, usage scenarios </w:t>
      </w:r>
      <w:r w:rsidR="00BD27BB">
        <w:t>and some important governance requirements are discussed</w:t>
      </w:r>
      <w:r>
        <w:t>.</w:t>
      </w:r>
    </w:p>
    <w:p w:rsidR="006D4C77" w:rsidRDefault="006D4C77" w:rsidP="006D4C77">
      <w:pPr>
        <w:pStyle w:val="ExpertiseFrance"/>
        <w:jc w:val="both"/>
      </w:pPr>
      <w:r>
        <w:t xml:space="preserve">The study is accompanied by </w:t>
      </w:r>
      <w:r w:rsidRPr="00C14A92">
        <w:rPr>
          <w:b/>
        </w:rPr>
        <w:t>five appendixes</w:t>
      </w:r>
      <w:r w:rsidR="00C14A92">
        <w:t xml:space="preserve"> and a </w:t>
      </w:r>
      <w:r w:rsidR="00C14A92">
        <w:rPr>
          <w:b/>
        </w:rPr>
        <w:t>spreadsheet</w:t>
      </w:r>
      <w:r w:rsidR="00C14A92" w:rsidRPr="00C14A92">
        <w:rPr>
          <w:b/>
        </w:rPr>
        <w:t xml:space="preserve"> file</w:t>
      </w:r>
      <w:r>
        <w:t>. In Appendix A</w:t>
      </w:r>
      <w:r w:rsidR="00C14A92" w:rsidRPr="00C14A92">
        <w:t>,</w:t>
      </w:r>
      <w:r>
        <w:t xml:space="preserve"> the </w:t>
      </w:r>
      <w:r w:rsidR="00C14A92">
        <w:t xml:space="preserve">list of </w:t>
      </w:r>
      <w:r>
        <w:t xml:space="preserve">bibliographical references </w:t>
      </w:r>
      <w:r w:rsidR="00C14A92">
        <w:t>appears</w:t>
      </w:r>
      <w:r>
        <w:t>.</w:t>
      </w:r>
      <w:r w:rsidR="00C14A92" w:rsidRPr="00C14A92">
        <w:t xml:space="preserve"> </w:t>
      </w:r>
      <w:r>
        <w:t xml:space="preserve">In Appendix B, there is a complete list of service models found in the literature. Appendix C </w:t>
      </w:r>
      <w:r>
        <w:lastRenderedPageBreak/>
        <w:t xml:space="preserve">describes the content </w:t>
      </w:r>
      <w:bookmarkStart w:id="10" w:name="_GoBack"/>
      <w:bookmarkEnd w:id="10"/>
      <w:r>
        <w:t>of the supporting spreadsheet file. The proposed list of additional concepts (classes or properties) for the CPSV extension appear in Appendix D. In Appendix Ε</w:t>
      </w:r>
      <w:r w:rsidR="00C14A92">
        <w:t>,</w:t>
      </w:r>
      <w:r>
        <w:t xml:space="preserve"> the </w:t>
      </w:r>
      <w:r w:rsidR="00C14A92">
        <w:t xml:space="preserve">overall </w:t>
      </w:r>
      <w:r>
        <w:t xml:space="preserve">proposed model (CPSV-AP-GR) </w:t>
      </w:r>
      <w:r w:rsidR="00C14A92">
        <w:t>can be found</w:t>
      </w:r>
      <w:r>
        <w:t>.</w:t>
      </w:r>
    </w:p>
    <w:p w:rsidR="005A7D11" w:rsidRDefault="000C74FC" w:rsidP="0022478D">
      <w:pPr>
        <w:pStyle w:val="Heading1"/>
        <w:numPr>
          <w:ilvl w:val="0"/>
          <w:numId w:val="3"/>
        </w:numPr>
      </w:pPr>
      <w:bookmarkStart w:id="11" w:name="_Toc493417390"/>
      <w:r>
        <w:t>Mode</w:t>
      </w:r>
      <w:r w:rsidR="00BB2F4A" w:rsidRPr="00BB2F4A">
        <w:t>ling and publishing administrative processes: the state-of-the-art</w:t>
      </w:r>
      <w:bookmarkEnd w:id="11"/>
      <w:r w:rsidR="00BB2F4A" w:rsidRPr="00BB2F4A">
        <w:t xml:space="preserve"> </w:t>
      </w:r>
    </w:p>
    <w:p w:rsidR="00373DD4" w:rsidRDefault="00373DD4" w:rsidP="00373DD4">
      <w:pPr>
        <w:pStyle w:val="ExpertiseFrance"/>
        <w:jc w:val="both"/>
      </w:pPr>
      <w:r>
        <w:t xml:space="preserve">In this chapter, the sources and the methodology used in the current study are presented. More specifically in part 2.1, the methodology followed for the creation of the proposed model is described. Then in 2.2, existing relevant standards and models </w:t>
      </w:r>
      <w:r w:rsidR="009502E5">
        <w:t xml:space="preserve">are presented </w:t>
      </w:r>
      <w:r>
        <w:t xml:space="preserve">including: i) the CPSV vocabulary, which is used as a reference model for our design, </w:t>
      </w:r>
      <w:r w:rsidR="009502E5">
        <w:t>ii)</w:t>
      </w:r>
      <w:r>
        <w:t xml:space="preserve"> various </w:t>
      </w:r>
      <w:r w:rsidR="009502E5">
        <w:t xml:space="preserve">service </w:t>
      </w:r>
      <w:r>
        <w:t>models found in the literature review, ii</w:t>
      </w:r>
      <w:r w:rsidR="009502E5">
        <w:t>i</w:t>
      </w:r>
      <w:r>
        <w:t>) models used by the</w:t>
      </w:r>
      <w:r w:rsidR="009502E5">
        <w:t xml:space="preserve"> Member States of the EU and iv</w:t>
      </w:r>
      <w:r>
        <w:t>) models already used in Greece.</w:t>
      </w:r>
    </w:p>
    <w:p w:rsidR="00BB2F4A" w:rsidRPr="00681E34" w:rsidRDefault="009502E5" w:rsidP="00373DD4">
      <w:pPr>
        <w:pStyle w:val="ExpertiseFrance"/>
        <w:jc w:val="both"/>
      </w:pPr>
      <w:r>
        <w:t>We performed a detailed comparative analysis of all the models,</w:t>
      </w:r>
      <w:r w:rsidR="00373DD4">
        <w:t xml:space="preserve"> </w:t>
      </w:r>
      <w:r>
        <w:t xml:space="preserve">and </w:t>
      </w:r>
      <w:r w:rsidR="00373DD4">
        <w:t>in part 2.3, the findings are summarised. This analysis aims at identifying the concepts to be used for creating an extended version of the CPSV-AP to be used in cases where rich s</w:t>
      </w:r>
      <w:r>
        <w:t>ervice descriptions are needed</w:t>
      </w:r>
      <w:r w:rsidR="00681E34" w:rsidRPr="00681E34">
        <w:t>.</w:t>
      </w:r>
    </w:p>
    <w:p w:rsidR="005A7D11" w:rsidRDefault="00373DD4" w:rsidP="00373DD4">
      <w:pPr>
        <w:pStyle w:val="Heading2"/>
        <w:ind w:left="1134" w:hanging="774"/>
      </w:pPr>
      <w:bookmarkStart w:id="12" w:name="_Toc493417391"/>
      <w:r w:rsidRPr="00373DD4">
        <w:t>Methodology for the creation of the model</w:t>
      </w:r>
      <w:bookmarkEnd w:id="12"/>
    </w:p>
    <w:p w:rsidR="00373DD4" w:rsidRDefault="00373DD4" w:rsidP="00373DD4">
      <w:pPr>
        <w:pStyle w:val="ExpertiseFrance"/>
        <w:jc w:val="both"/>
      </w:pPr>
      <w:r>
        <w:t xml:space="preserve">As discussed, our goal is to propose a service model for the description of administrative services </w:t>
      </w:r>
      <w:r w:rsidR="009502E5">
        <w:t>to</w:t>
      </w:r>
      <w:r>
        <w:t xml:space="preserve"> facilitate their publication, findability and reuse</w:t>
      </w:r>
      <w:r w:rsidR="009502E5">
        <w:t xml:space="preserve"> by both humans and machines (e.g. applications)</w:t>
      </w:r>
      <w:r>
        <w:t>.</w:t>
      </w:r>
    </w:p>
    <w:p w:rsidR="00373DD4" w:rsidRDefault="00373DD4" w:rsidP="00373DD4">
      <w:pPr>
        <w:pStyle w:val="ExpertiseFrance"/>
        <w:jc w:val="both"/>
      </w:pPr>
      <w:r>
        <w:t xml:space="preserve">By studying the relevant literature some well-established general service models were found, such as the Reference Model for Service Oriented Architecture [130] and a reference service model for the Web of Services [131]. However, these are general purposes’ models not specific to the area of public service provision, therefore our research scope out general service models and we focused our work to </w:t>
      </w:r>
      <w:r w:rsidRPr="00373DD4">
        <w:rPr>
          <w:b/>
          <w:u w:val="single"/>
        </w:rPr>
        <w:t>public</w:t>
      </w:r>
      <w:r>
        <w:t xml:space="preserve"> service models.</w:t>
      </w:r>
    </w:p>
    <w:p w:rsidR="00373DD4" w:rsidRPr="00E569DC" w:rsidRDefault="00373DD4" w:rsidP="00373DD4">
      <w:pPr>
        <w:pStyle w:val="ExpertiseFrance"/>
        <w:jc w:val="both"/>
      </w:pPr>
      <w:r>
        <w:t>The most important international initiative to model public services is based on the CPSV initiative coordinated by the ISA/ISA</w:t>
      </w:r>
      <w:r w:rsidRPr="00490AB6">
        <w:rPr>
          <w:vertAlign w:val="superscript"/>
        </w:rPr>
        <w:t>2</w:t>
      </w:r>
      <w:r>
        <w:t xml:space="preserve"> Programme of the European Commission. Based on CPSV, an Application Profile</w:t>
      </w:r>
      <w:r w:rsidR="00490AB6">
        <w:rPr>
          <w:rStyle w:val="FootnoteReference"/>
        </w:rPr>
        <w:footnoteReference w:id="1"/>
      </w:r>
      <w:r>
        <w:t xml:space="preserve"> was developed (henceforth referred to as the CPSV-AP). The CPSV–AP is a public service provision model developed by an open working group and models public services using a common vocabu</w:t>
      </w:r>
      <w:r w:rsidR="00E569DC">
        <w:t>lary.</w:t>
      </w:r>
    </w:p>
    <w:p w:rsidR="00373DD4" w:rsidRDefault="00373DD4" w:rsidP="00373DD4">
      <w:pPr>
        <w:pStyle w:val="ExpertiseFrance"/>
        <w:jc w:val="both"/>
      </w:pPr>
      <w:r w:rsidRPr="00373DD4">
        <w:rPr>
          <w:b/>
        </w:rPr>
        <w:t>The proposed model is based on CPSV–AP</w:t>
      </w:r>
      <w:r w:rsidR="00C925B3">
        <w:rPr>
          <w:b/>
        </w:rPr>
        <w:t xml:space="preserve"> therefore</w:t>
      </w:r>
      <w:r w:rsidRPr="00373DD4">
        <w:rPr>
          <w:b/>
        </w:rPr>
        <w:t xml:space="preserve"> remains compatible with the European standard</w:t>
      </w:r>
      <w:r>
        <w:t>.</w:t>
      </w:r>
    </w:p>
    <w:p w:rsidR="00373DD4" w:rsidRDefault="00373DD4" w:rsidP="00373DD4">
      <w:pPr>
        <w:pStyle w:val="ExpertiseFrance"/>
        <w:jc w:val="both"/>
      </w:pPr>
      <w:r>
        <w:t>More specifically:</w:t>
      </w:r>
    </w:p>
    <w:p w:rsidR="00373DD4" w:rsidRDefault="00373DD4" w:rsidP="0022478D">
      <w:pPr>
        <w:pStyle w:val="ExpertiseFrance"/>
        <w:numPr>
          <w:ilvl w:val="0"/>
          <w:numId w:val="5"/>
        </w:numPr>
        <w:jc w:val="both"/>
      </w:pPr>
      <w:r>
        <w:t>The CPSV–AP model is considered the starting point for the new model.</w:t>
      </w:r>
    </w:p>
    <w:p w:rsidR="00373DD4" w:rsidRDefault="00373DD4" w:rsidP="0022478D">
      <w:pPr>
        <w:pStyle w:val="ExpertiseFrance"/>
        <w:numPr>
          <w:ilvl w:val="0"/>
          <w:numId w:val="5"/>
        </w:numPr>
        <w:jc w:val="both"/>
      </w:pPr>
      <w:r>
        <w:t>The way public services have been modeled in theory (literature) and practice (portals) in various relevant initiatives is examined</w:t>
      </w:r>
      <w:r w:rsidR="00C925B3">
        <w:t>. O</w:t>
      </w:r>
      <w:r>
        <w:t xml:space="preserve">ur analysis includes i) public service provision models found in literature, ii) models used for the Single Point of Contact websites in the 28 Member States of the EU, and iii) </w:t>
      </w:r>
      <w:r w:rsidR="00C925B3">
        <w:t>four</w:t>
      </w:r>
      <w:r>
        <w:t xml:space="preserve"> representative models used in Greek public service portals.</w:t>
      </w:r>
    </w:p>
    <w:p w:rsidR="00373DD4" w:rsidRDefault="00373DD4" w:rsidP="0022478D">
      <w:pPr>
        <w:pStyle w:val="ExpertiseFrance"/>
        <w:numPr>
          <w:ilvl w:val="0"/>
          <w:numId w:val="5"/>
        </w:numPr>
        <w:jc w:val="both"/>
      </w:pPr>
      <w:r>
        <w:t>All the concepts found in the above models are listed and documented.</w:t>
      </w:r>
    </w:p>
    <w:p w:rsidR="00373DD4" w:rsidRDefault="00373DD4" w:rsidP="0022478D">
      <w:pPr>
        <w:pStyle w:val="ExpertiseFrance"/>
        <w:numPr>
          <w:ilvl w:val="0"/>
          <w:numId w:val="5"/>
        </w:numPr>
        <w:jc w:val="both"/>
      </w:pPr>
      <w:r>
        <w:t>These concepts are compared to the CPSV–AP concepts in order to be mapped wherever possible or be considered as additional candidate concepts not covered in CPSV–AP.</w:t>
      </w:r>
    </w:p>
    <w:p w:rsidR="00373DD4" w:rsidRDefault="00373DD4" w:rsidP="0022478D">
      <w:pPr>
        <w:pStyle w:val="ExpertiseFrance"/>
        <w:numPr>
          <w:ilvl w:val="0"/>
          <w:numId w:val="5"/>
        </w:numPr>
        <w:jc w:val="both"/>
      </w:pPr>
      <w:r>
        <w:t>We determine which of the additional concepts should be included in the proposed model based on criteria like c</w:t>
      </w:r>
      <w:r w:rsidR="00C925B3">
        <w:t>ountry- and platform-independence</w:t>
      </w:r>
      <w:r>
        <w:t>, technology-neutral</w:t>
      </w:r>
      <w:r w:rsidR="00C925B3">
        <w:t>ity</w:t>
      </w:r>
      <w:r>
        <w:t xml:space="preserve">, </w:t>
      </w:r>
      <w:r w:rsidR="00C925B3">
        <w:t>common usage across different coutries, support</w:t>
      </w:r>
      <w:r>
        <w:t xml:space="preserve"> </w:t>
      </w:r>
      <w:r w:rsidR="00C925B3">
        <w:t xml:space="preserve">of relevant </w:t>
      </w:r>
      <w:r>
        <w:t>usage scenarios (use cases) etc.</w:t>
      </w:r>
    </w:p>
    <w:p w:rsidR="00373DD4" w:rsidRDefault="00373DD4" w:rsidP="0022478D">
      <w:pPr>
        <w:pStyle w:val="ExpertiseFrance"/>
        <w:numPr>
          <w:ilvl w:val="0"/>
          <w:numId w:val="5"/>
        </w:numPr>
        <w:jc w:val="both"/>
      </w:pPr>
      <w:r>
        <w:t xml:space="preserve">Last, we construct a </w:t>
      </w:r>
      <w:r w:rsidR="00C925B3">
        <w:t>4-layers</w:t>
      </w:r>
      <w:r>
        <w:t xml:space="preserve"> model</w:t>
      </w:r>
      <w:r w:rsidR="00C925B3">
        <w:t>, called CPSV-AP-GR</w:t>
      </w:r>
      <w:r>
        <w:t xml:space="preserve">. </w:t>
      </w:r>
      <w:r w:rsidR="00C925B3">
        <w:t>The first 3 layers are acutally views on the CPSV-AP, while the 4</w:t>
      </w:r>
      <w:r w:rsidR="00C925B3" w:rsidRPr="00C925B3">
        <w:rPr>
          <w:vertAlign w:val="superscript"/>
        </w:rPr>
        <w:t>th</w:t>
      </w:r>
      <w:r w:rsidR="00C925B3">
        <w:t xml:space="preserve"> layer is the proposed extension. A</w:t>
      </w:r>
      <w:r>
        <w:t xml:space="preserve">ll </w:t>
      </w:r>
      <w:r w:rsidR="00C925B3">
        <w:t>layers, including the 4</w:t>
      </w:r>
      <w:r w:rsidR="00C925B3" w:rsidRPr="00C925B3">
        <w:rPr>
          <w:vertAlign w:val="superscript"/>
        </w:rPr>
        <w:t>th</w:t>
      </w:r>
      <w:r w:rsidR="00C925B3">
        <w:t>, are</w:t>
      </w:r>
      <w:r>
        <w:t xml:space="preserve"> CPSV-compliant and at </w:t>
      </w:r>
      <w:r>
        <w:lastRenderedPageBreak/>
        <w:t>the same time provide different levels of service descriptions for catering different requirements and needs.</w:t>
      </w:r>
    </w:p>
    <w:p w:rsidR="00373DD4" w:rsidRDefault="00373DD4" w:rsidP="00C925B3">
      <w:pPr>
        <w:pStyle w:val="ExpertiseFrance"/>
        <w:jc w:val="both"/>
      </w:pPr>
      <w:r>
        <w:t>Specifically for executing step b) as presented above:</w:t>
      </w:r>
    </w:p>
    <w:p w:rsidR="00373DD4" w:rsidRDefault="00373DD4" w:rsidP="00C925B3">
      <w:pPr>
        <w:pStyle w:val="NoSpacing"/>
        <w:jc w:val="both"/>
      </w:pPr>
      <w:r>
        <w:t>The scientific libraries that were used for our research to find public service models include: ΙΕΕΕ [63], ACM [64], Elsevier [65], Springerlink [66], Citeseer [67], dblp [68], EBSCO [69], ISI - Web of Knowledge [70] and Scholar Google [71]. The portal of European Commission for the R&amp;D projects was also employed [72] in order to identify projects related to the scope of this work. For performing the go-backward and go-forward techniques web search engines that permit search of scientific papers according to their references were used. Citeseer [67], ISI - Web of Knowledge [70] and Scholar Google [71] have been used for these purposes. The search identified in total 198 relevant articles.</w:t>
      </w:r>
    </w:p>
    <w:p w:rsidR="00373DD4" w:rsidRDefault="00373DD4" w:rsidP="00C925B3">
      <w:pPr>
        <w:pStyle w:val="NoSpacing"/>
        <w:jc w:val="both"/>
      </w:pPr>
      <w:r>
        <w:t>The models used by the MSs for the Points of Single Contacts were analysed as found in a study published by the EC ISA Programme [129].</w:t>
      </w:r>
    </w:p>
    <w:p w:rsidR="00373DD4" w:rsidRPr="007B2394" w:rsidRDefault="00373DD4" w:rsidP="00C925B3">
      <w:pPr>
        <w:pStyle w:val="NoSpacing"/>
        <w:jc w:val="both"/>
      </w:pPr>
      <w:r>
        <w:t xml:space="preserve">For the </w:t>
      </w:r>
      <w:r w:rsidR="00C925B3">
        <w:t>four</w:t>
      </w:r>
      <w:r>
        <w:t xml:space="preserve"> Greek models, relevant documentation was used or the webportals were analyzed to extract the underlying models. The models were selected based on the importance of the underlying initiatives and as representatives of different types of initiatives, namely: eGIF as the formal and legal framework set for interoperability in Greece, ERMIS as the official </w:t>
      </w:r>
      <w:r w:rsidR="00C925B3">
        <w:t>national public service portal</w:t>
      </w:r>
      <w:r>
        <w:t>, the Citizens’ Guide of Epirus as an award-winning initiative at the regional level, diadikasies.gr as a non-governmental initiative with large corpus of documented services already (&gt;700).</w:t>
      </w:r>
    </w:p>
    <w:p w:rsidR="007B2394" w:rsidRDefault="007B2394" w:rsidP="007B2394">
      <w:pPr>
        <w:pStyle w:val="ExpertiseFrance"/>
        <w:jc w:val="both"/>
      </w:pPr>
    </w:p>
    <w:p w:rsidR="00373DD4" w:rsidRDefault="00373DD4" w:rsidP="00373DD4">
      <w:pPr>
        <w:pStyle w:val="Heading2"/>
        <w:ind w:left="1134" w:hanging="774"/>
      </w:pPr>
      <w:bookmarkStart w:id="13" w:name="_Toc493417392"/>
      <w:r w:rsidRPr="00373DD4">
        <w:t>State of the art: Existing relevant standards/models</w:t>
      </w:r>
      <w:bookmarkEnd w:id="13"/>
    </w:p>
    <w:p w:rsidR="00490AB6" w:rsidRDefault="00490AB6" w:rsidP="00490AB6">
      <w:pPr>
        <w:pStyle w:val="ExpertiseFrance"/>
        <w:jc w:val="both"/>
      </w:pPr>
      <w:r>
        <w:t>In this part, existing public service provision models are presented as found in our research in four subsections.</w:t>
      </w:r>
    </w:p>
    <w:p w:rsidR="00490AB6" w:rsidRDefault="00490AB6" w:rsidP="00490AB6">
      <w:pPr>
        <w:pStyle w:val="ExpertiseFrance"/>
        <w:jc w:val="both"/>
      </w:pPr>
      <w:r>
        <w:t>More specifically:</w:t>
      </w:r>
    </w:p>
    <w:p w:rsidR="00490AB6" w:rsidRDefault="00490AB6" w:rsidP="00490AB6">
      <w:pPr>
        <w:pStyle w:val="NoSpacing"/>
      </w:pPr>
      <w:r>
        <w:t>The first subsection briefly presents the CPSV–AP model.</w:t>
      </w:r>
    </w:p>
    <w:p w:rsidR="00490AB6" w:rsidRDefault="00490AB6" w:rsidP="00490AB6">
      <w:pPr>
        <w:pStyle w:val="NoSpacing"/>
      </w:pPr>
      <w:r>
        <w:t>In the second subsection, there is a short description of the existing models found from the literature review.</w:t>
      </w:r>
    </w:p>
    <w:p w:rsidR="00490AB6" w:rsidRDefault="00490AB6" w:rsidP="00490AB6">
      <w:pPr>
        <w:pStyle w:val="NoSpacing"/>
      </w:pPr>
      <w:r>
        <w:t>In the third subsection, the findings from the models used in the Points of Single Contacts [129] in EU MSs are presented.</w:t>
      </w:r>
    </w:p>
    <w:p w:rsidR="00490AB6" w:rsidRDefault="00490AB6" w:rsidP="00490AB6">
      <w:pPr>
        <w:pStyle w:val="NoSpacing"/>
      </w:pPr>
      <w:r>
        <w:t>Finally</w:t>
      </w:r>
      <w:r w:rsidR="001C3B5D">
        <w:t>,</w:t>
      </w:r>
      <w:r>
        <w:t xml:space="preserve"> in the last subsection, </w:t>
      </w:r>
      <w:r w:rsidR="001C3B5D">
        <w:t>four</w:t>
      </w:r>
      <w:r>
        <w:t xml:space="preserve"> Greek models used by portals are presented and shortly described.</w:t>
      </w:r>
    </w:p>
    <w:p w:rsidR="00490AB6" w:rsidRDefault="00490AB6" w:rsidP="00490AB6">
      <w:pPr>
        <w:pStyle w:val="ExpertiseFrance"/>
        <w:jc w:val="both"/>
      </w:pPr>
      <w:r>
        <w:t xml:space="preserve">In total, our analysis includes 52 models for public services: 16 identified in the literature, 31 </w:t>
      </w:r>
      <w:r w:rsidR="001C3B5D">
        <w:t>from EU MSs</w:t>
      </w:r>
      <w:r>
        <w:t xml:space="preserve">, the 4 Greek models and the CPSV-AP. From these 52 models, 18 are theoretical </w:t>
      </w:r>
      <w:r w:rsidR="001C3B5D">
        <w:t>while 34</w:t>
      </w:r>
      <w:r>
        <w:t xml:space="preserve"> are applied models</w:t>
      </w:r>
      <w:r w:rsidR="001C3B5D">
        <w:t xml:space="preserve"> in operating systems</w:t>
      </w:r>
      <w:r>
        <w:t>. For the applied ones, 31 have been implemented and used in EU Member States (3 MSs have implemented 2 models each) and the other three are the Greek ones: ERMIS</w:t>
      </w:r>
      <w:r w:rsidR="00E01234">
        <w:rPr>
          <w:rStyle w:val="FootnoteReference"/>
        </w:rPr>
        <w:footnoteReference w:id="2"/>
      </w:r>
      <w:r>
        <w:t>, diadikasies.gr and Citizen’s Guide of the Region of Epirus.</w:t>
      </w:r>
    </w:p>
    <w:p w:rsidR="00373DD4" w:rsidRPr="00FC5198" w:rsidRDefault="00490AB6" w:rsidP="00490AB6">
      <w:pPr>
        <w:pStyle w:val="ExpertiseFrance"/>
        <w:jc w:val="both"/>
      </w:pPr>
      <w:r>
        <w:t>All these mo</w:t>
      </w:r>
      <w:r w:rsidR="001C3B5D">
        <w:t>dels, analysed and mapped to CPS</w:t>
      </w:r>
      <w:r>
        <w:t xml:space="preserve">V-AP appear in the </w:t>
      </w:r>
      <w:r w:rsidR="002D7C52">
        <w:t>spreadsheet</w:t>
      </w:r>
      <w:r>
        <w:t xml:space="preserve"> file that support</w:t>
      </w:r>
      <w:r w:rsidR="002D7C52">
        <w:t>s</w:t>
      </w:r>
      <w:r>
        <w:t xml:space="preserve"> this study.</w:t>
      </w:r>
      <w:r w:rsidR="006D4C77">
        <w:t xml:space="preserve"> The content of the </w:t>
      </w:r>
      <w:r w:rsidR="002D7C52">
        <w:t xml:space="preserve">spreadsheet </w:t>
      </w:r>
      <w:r w:rsidR="006D4C77">
        <w:t xml:space="preserve">file </w:t>
      </w:r>
      <w:r w:rsidR="002D7C52">
        <w:t>is</w:t>
      </w:r>
      <w:r w:rsidR="006D4C77">
        <w:t xml:space="preserve"> described in Appendix C.</w:t>
      </w:r>
    </w:p>
    <w:p w:rsidR="005A7D11" w:rsidRDefault="00490AB6" w:rsidP="005A7D11">
      <w:pPr>
        <w:pStyle w:val="Heading3"/>
      </w:pPr>
      <w:bookmarkStart w:id="14" w:name="_Toc493417393"/>
      <w:r w:rsidRPr="00490AB6">
        <w:t>CPSV-AP</w:t>
      </w:r>
      <w:bookmarkEnd w:id="14"/>
    </w:p>
    <w:p w:rsidR="00490AB6" w:rsidRDefault="00490AB6" w:rsidP="00490AB6">
      <w:pPr>
        <w:pStyle w:val="ExpertiseFrance"/>
        <w:jc w:val="both"/>
      </w:pPr>
      <w:r>
        <w:t xml:space="preserve">The CPSV-AP is one of the core vocabularies </w:t>
      </w:r>
      <w:r w:rsidR="002D7C52">
        <w:t xml:space="preserve">developed and </w:t>
      </w:r>
      <w:r>
        <w:t>published by the ISA/ISA</w:t>
      </w:r>
      <w:r w:rsidRPr="006D05EC">
        <w:rPr>
          <w:vertAlign w:val="superscript"/>
        </w:rPr>
        <w:t>2</w:t>
      </w:r>
      <w:r>
        <w:t xml:space="preserve"> Programme [136]. As defined </w:t>
      </w:r>
      <w:r w:rsidR="002D7C52">
        <w:t>by the ISA Programme</w:t>
      </w:r>
      <w:r>
        <w:t>, a Core Vocabulary is a “</w:t>
      </w:r>
      <w:r w:rsidRPr="00E01234">
        <w:rPr>
          <w:i/>
        </w:rPr>
        <w:t>simplified, reusable and extensible data model that captures the fundamental characteristics of an entity in a context-neutral fashion</w:t>
      </w:r>
      <w:r>
        <w:t>”. Core Vocabularies are the starting point for agreeing on semantic interoperability and defining mappings between existing schemata to guarantee a minimum level of cross-domain and cross-border interoperability that can be attained by public administrations.</w:t>
      </w:r>
    </w:p>
    <w:p w:rsidR="00490AB6" w:rsidRDefault="00490AB6" w:rsidP="00490AB6">
      <w:pPr>
        <w:pStyle w:val="ExpertiseFrance"/>
        <w:jc w:val="both"/>
      </w:pPr>
      <w:r>
        <w:t xml:space="preserve">The Core Public Service Vocabulary Application Profile (CPSV-AP) has been developed in the context of an EC ISA Programme Working Group for describing public services and grouping them in business events [135]. The Working Group consisted of </w:t>
      </w:r>
      <w:r w:rsidR="002D7C52">
        <w:t xml:space="preserve">the </w:t>
      </w:r>
      <w:r>
        <w:t>EUGO Network</w:t>
      </w:r>
      <w:r w:rsidR="00E01234">
        <w:rPr>
          <w:rStyle w:val="FootnoteReference"/>
        </w:rPr>
        <w:footnoteReference w:id="3"/>
      </w:r>
      <w:r>
        <w:t xml:space="preserve"> representatives from 10 Member States (Austria, Estonia, Finland, Greece, </w:t>
      </w:r>
      <w:r>
        <w:lastRenderedPageBreak/>
        <w:t xml:space="preserve">The Netherlands, Latvia, Lithuania, Poland, Spain and Sweden). The main focus of the CPSV-AP has thus been the description of public services and business events </w:t>
      </w:r>
      <w:r w:rsidR="002D7C52">
        <w:t>for</w:t>
      </w:r>
      <w:r>
        <w:t xml:space="preserve"> the Points of Single Contact which each Member State had to implement in the context of the Services Directive (2006/123/EC).</w:t>
      </w:r>
    </w:p>
    <w:p w:rsidR="00490AB6" w:rsidRDefault="00490AB6" w:rsidP="00490AB6">
      <w:pPr>
        <w:pStyle w:val="ExpertiseFrance"/>
        <w:jc w:val="both"/>
      </w:pPr>
      <w:r>
        <w:t>The use of the CPSV-AP enables European public administrations to:</w:t>
      </w:r>
    </w:p>
    <w:p w:rsidR="00490AB6" w:rsidRDefault="00490AB6" w:rsidP="00490AB6">
      <w:pPr>
        <w:pStyle w:val="NoSpacing"/>
      </w:pPr>
      <w:r>
        <w:t>Provide information on public services in a user-centric way, grouped</w:t>
      </w:r>
      <w:r w:rsidR="002D7C52">
        <w:t xml:space="preserve"> logically into business events.</w:t>
      </w:r>
    </w:p>
    <w:p w:rsidR="00490AB6" w:rsidRDefault="00490AB6" w:rsidP="00490AB6">
      <w:pPr>
        <w:pStyle w:val="NoSpacing"/>
      </w:pPr>
      <w:r>
        <w:t>Map different data models used in the Member States to describe business events and public services to a common model requiring only a single description. This enables the portals on which these events and services are published to</w:t>
      </w:r>
      <w:r w:rsidR="002D7C52">
        <w:t xml:space="preserve"> federate and share information.</w:t>
      </w:r>
    </w:p>
    <w:p w:rsidR="00490AB6" w:rsidRDefault="00490AB6" w:rsidP="00490AB6">
      <w:pPr>
        <w:pStyle w:val="NoSpacing"/>
      </w:pPr>
      <w:r>
        <w:t>Improve the Points of Single Contact and government portals publishing descriptions of business events and public services in an easy, efficient and interoperable manner through a standard data model.</w:t>
      </w:r>
    </w:p>
    <w:p w:rsidR="00490AB6" w:rsidRDefault="002D7C52" w:rsidP="00490AB6">
      <w:pPr>
        <w:pStyle w:val="ExpertiseFrance"/>
        <w:jc w:val="both"/>
      </w:pPr>
      <w:r>
        <w:t xml:space="preserve">Although the </w:t>
      </w:r>
      <w:r w:rsidR="00490AB6">
        <w:t xml:space="preserve">vocabulary </w:t>
      </w:r>
      <w:r>
        <w:t xml:space="preserve">is new, it </w:t>
      </w:r>
      <w:r w:rsidR="00490AB6">
        <w:t>has already been adopted and used by MS</w:t>
      </w:r>
      <w:r>
        <w:t>s</w:t>
      </w:r>
      <w:r w:rsidR="00490AB6">
        <w:t>. For example, the Italian Digital Agency (AgID) has created a country-specific Application Profile, called CPSV-AP_IT [133], while Estonia has used the vocabulary for its national public service portal [138].</w:t>
      </w:r>
    </w:p>
    <w:p w:rsidR="00490AB6" w:rsidRPr="00FC5198" w:rsidRDefault="00490AB6" w:rsidP="00490AB6">
      <w:pPr>
        <w:pStyle w:val="ExpertiseFrance"/>
        <w:jc w:val="both"/>
      </w:pPr>
      <w:r>
        <w:t xml:space="preserve">The Italian approach in which a CPSV-AP extension is created to meet the country-specific needs is considered to be very relevant to the approach adopted by us. Therefore, </w:t>
      </w:r>
      <w:r w:rsidRPr="00490AB6">
        <w:rPr>
          <w:b/>
        </w:rPr>
        <w:t xml:space="preserve">the proposed vocabulary for Greece </w:t>
      </w:r>
      <w:r w:rsidR="002D7C52">
        <w:rPr>
          <w:b/>
        </w:rPr>
        <w:t>is</w:t>
      </w:r>
      <w:r w:rsidRPr="00490AB6">
        <w:rPr>
          <w:b/>
        </w:rPr>
        <w:t xml:space="preserve"> referred as CPSV-AP-GR</w:t>
      </w:r>
      <w:r>
        <w:t>.</w:t>
      </w:r>
    </w:p>
    <w:p w:rsidR="007B3723" w:rsidRPr="007B2394" w:rsidRDefault="00E01234" w:rsidP="00E01234">
      <w:pPr>
        <w:pStyle w:val="Heading3"/>
      </w:pPr>
      <w:bookmarkStart w:id="15" w:name="_Toc493417394"/>
      <w:r w:rsidRPr="00E01234">
        <w:t xml:space="preserve">Models </w:t>
      </w:r>
      <w:r w:rsidR="002D7C52">
        <w:t>found</w:t>
      </w:r>
      <w:r w:rsidRPr="00E01234">
        <w:t xml:space="preserve"> in the literature review</w:t>
      </w:r>
      <w:bookmarkEnd w:id="15"/>
    </w:p>
    <w:p w:rsidR="00E01234" w:rsidRPr="00FC5198" w:rsidRDefault="00E01234" w:rsidP="00E01234">
      <w:pPr>
        <w:pStyle w:val="ExpertiseFrance"/>
        <w:jc w:val="both"/>
      </w:pPr>
      <w:r w:rsidRPr="00E01234">
        <w:t>We identified 25 conceptual models for the public servic</w:t>
      </w:r>
      <w:r w:rsidR="002D7C52">
        <w:t>e and 2 relevant review papers [16, 17]</w:t>
      </w:r>
      <w:r w:rsidRPr="00E01234">
        <w:t>. The references to the conceptual models appear in Table 1. These models are briefly presented in Appendix B.</w:t>
      </w:r>
    </w:p>
    <w:tbl>
      <w:tblPr>
        <w:tblW w:w="0" w:type="auto"/>
        <w:tblLook w:val="04A0" w:firstRow="1" w:lastRow="0" w:firstColumn="1" w:lastColumn="0" w:noHBand="0" w:noVBand="1"/>
      </w:tblPr>
      <w:tblGrid>
        <w:gridCol w:w="4957"/>
        <w:gridCol w:w="4330"/>
      </w:tblGrid>
      <w:tr w:rsidR="00E01234" w:rsidTr="00312A66">
        <w:tc>
          <w:tcPr>
            <w:tcW w:w="5070" w:type="dxa"/>
            <w:shd w:val="clear" w:color="auto" w:fill="F2F2F2" w:themeFill="background1" w:themeFillShade="F2"/>
          </w:tcPr>
          <w:p w:rsidR="00E01234" w:rsidRPr="00312A66" w:rsidRDefault="00E01234" w:rsidP="00312A66">
            <w:pPr>
              <w:pStyle w:val="ExpertiseFrance"/>
              <w:jc w:val="center"/>
              <w:rPr>
                <w:b/>
                <w:lang w:val="el-GR"/>
              </w:rPr>
            </w:pPr>
            <w:r w:rsidRPr="00312A66">
              <w:rPr>
                <w:b/>
                <w:lang w:val="el-GR"/>
              </w:rPr>
              <w:t>Conceptual Model</w:t>
            </w:r>
          </w:p>
        </w:tc>
        <w:tc>
          <w:tcPr>
            <w:tcW w:w="4433" w:type="dxa"/>
            <w:shd w:val="clear" w:color="auto" w:fill="F2F2F2" w:themeFill="background1" w:themeFillShade="F2"/>
          </w:tcPr>
          <w:p w:rsidR="00E01234" w:rsidRPr="002D7C52" w:rsidRDefault="002D7C52" w:rsidP="00312A66">
            <w:pPr>
              <w:pStyle w:val="ExpertiseFrance"/>
              <w:jc w:val="center"/>
              <w:rPr>
                <w:b/>
              </w:rPr>
            </w:pPr>
            <w:r>
              <w:rPr>
                <w:b/>
              </w:rPr>
              <w:t>References</w:t>
            </w:r>
          </w:p>
        </w:tc>
      </w:tr>
      <w:tr w:rsidR="00E01234" w:rsidRPr="00E01234" w:rsidTr="00312A66">
        <w:tc>
          <w:tcPr>
            <w:tcW w:w="5070" w:type="dxa"/>
          </w:tcPr>
          <w:p w:rsidR="00E01234" w:rsidRPr="00E01234" w:rsidRDefault="00E01234" w:rsidP="002D7C52">
            <w:pPr>
              <w:pStyle w:val="ExpertiseFrance"/>
              <w:spacing w:before="0"/>
              <w:jc w:val="both"/>
            </w:pPr>
            <w:r w:rsidRPr="00E01234">
              <w:t>UK eService Development Framework (eSDF) model</w:t>
            </w:r>
          </w:p>
        </w:tc>
        <w:tc>
          <w:tcPr>
            <w:tcW w:w="4433" w:type="dxa"/>
          </w:tcPr>
          <w:p w:rsidR="00E01234" w:rsidRPr="00312A66" w:rsidRDefault="00324CA7" w:rsidP="002D7C52">
            <w:pPr>
              <w:pStyle w:val="ExpertiseFrance"/>
              <w:spacing w:before="0"/>
              <w:jc w:val="both"/>
              <w:rPr>
                <w:lang w:val="el-GR"/>
              </w:rPr>
            </w:pPr>
            <w:r>
              <w:t>[74]</w:t>
            </w:r>
          </w:p>
        </w:tc>
      </w:tr>
      <w:tr w:rsidR="00E01234" w:rsidRPr="00E01234" w:rsidTr="00312A66">
        <w:tc>
          <w:tcPr>
            <w:tcW w:w="5070" w:type="dxa"/>
          </w:tcPr>
          <w:p w:rsidR="00E01234" w:rsidRPr="00E01234" w:rsidRDefault="00E01234" w:rsidP="002D7C52">
            <w:pPr>
              <w:pStyle w:val="ExpertiseFrance"/>
              <w:spacing w:before="0"/>
              <w:jc w:val="both"/>
            </w:pPr>
            <w:r w:rsidRPr="00E01234">
              <w:t>Governmental Markup Language (GovML)</w:t>
            </w:r>
          </w:p>
        </w:tc>
        <w:tc>
          <w:tcPr>
            <w:tcW w:w="4433" w:type="dxa"/>
          </w:tcPr>
          <w:p w:rsidR="00E01234" w:rsidRPr="00E01234" w:rsidRDefault="00312A66" w:rsidP="002D7C52">
            <w:pPr>
              <w:pStyle w:val="ExpertiseFrance"/>
              <w:spacing w:before="0"/>
              <w:jc w:val="both"/>
            </w:pPr>
            <w:r>
              <w:t>[75, 76]</w:t>
            </w:r>
          </w:p>
        </w:tc>
      </w:tr>
      <w:tr w:rsidR="00E01234" w:rsidRPr="00E01234" w:rsidTr="00312A66">
        <w:tc>
          <w:tcPr>
            <w:tcW w:w="5070" w:type="dxa"/>
          </w:tcPr>
          <w:p w:rsidR="00E01234" w:rsidRPr="00E01234" w:rsidRDefault="00E01234" w:rsidP="002D7C52">
            <w:pPr>
              <w:pStyle w:val="ExpertiseFrance"/>
              <w:spacing w:before="0"/>
              <w:jc w:val="both"/>
              <w:rPr>
                <w:lang w:val="el-GR"/>
              </w:rPr>
            </w:pPr>
            <w:r w:rsidRPr="00E01234">
              <w:t>SmartGov model</w:t>
            </w:r>
          </w:p>
        </w:tc>
        <w:tc>
          <w:tcPr>
            <w:tcW w:w="4433" w:type="dxa"/>
          </w:tcPr>
          <w:p w:rsidR="00E01234" w:rsidRPr="00E01234" w:rsidRDefault="008C58C2" w:rsidP="002D7C52">
            <w:pPr>
              <w:pStyle w:val="ExpertiseFrance"/>
              <w:spacing w:before="0"/>
              <w:jc w:val="both"/>
            </w:pPr>
            <w:r>
              <w:t>[77, 78, 79, 80]</w:t>
            </w:r>
          </w:p>
        </w:tc>
      </w:tr>
      <w:tr w:rsidR="00E01234" w:rsidRPr="00E01234" w:rsidTr="00312A66">
        <w:tc>
          <w:tcPr>
            <w:tcW w:w="5070" w:type="dxa"/>
          </w:tcPr>
          <w:p w:rsidR="00E01234" w:rsidRPr="00E01234" w:rsidRDefault="00E01234" w:rsidP="002D7C52">
            <w:pPr>
              <w:pStyle w:val="ExpertiseFrance"/>
              <w:spacing w:before="0"/>
              <w:jc w:val="both"/>
            </w:pPr>
            <w:r w:rsidRPr="00E01234">
              <w:t>E-GOV Public Services Ontology (E-GOV PSO)</w:t>
            </w:r>
          </w:p>
        </w:tc>
        <w:tc>
          <w:tcPr>
            <w:tcW w:w="4433" w:type="dxa"/>
          </w:tcPr>
          <w:p w:rsidR="00E01234" w:rsidRPr="00E01234" w:rsidRDefault="008C58C2" w:rsidP="002D7C52">
            <w:pPr>
              <w:pStyle w:val="ExpertiseFrance"/>
              <w:spacing w:before="0"/>
              <w:jc w:val="both"/>
            </w:pPr>
            <w:r>
              <w:t>[73]</w:t>
            </w:r>
          </w:p>
        </w:tc>
      </w:tr>
      <w:tr w:rsidR="00E01234" w:rsidRPr="00E01234" w:rsidTr="00312A66">
        <w:tc>
          <w:tcPr>
            <w:tcW w:w="5070" w:type="dxa"/>
          </w:tcPr>
          <w:p w:rsidR="00E01234" w:rsidRPr="00E01234" w:rsidRDefault="00E01234" w:rsidP="002D7C52">
            <w:pPr>
              <w:pStyle w:val="ExpertiseFrance"/>
              <w:spacing w:before="0"/>
              <w:jc w:val="both"/>
            </w:pPr>
            <w:r w:rsidRPr="00E01234">
              <w:t>Switzerland Data Model for Public Administration (DMPA)</w:t>
            </w:r>
          </w:p>
        </w:tc>
        <w:tc>
          <w:tcPr>
            <w:tcW w:w="4433" w:type="dxa"/>
          </w:tcPr>
          <w:p w:rsidR="00E01234" w:rsidRPr="00E01234" w:rsidRDefault="008C58C2" w:rsidP="002D7C52">
            <w:pPr>
              <w:pStyle w:val="ExpertiseFrance"/>
              <w:spacing w:before="0"/>
              <w:jc w:val="both"/>
            </w:pPr>
            <w:r>
              <w:t>[81, 82]</w:t>
            </w:r>
          </w:p>
        </w:tc>
      </w:tr>
      <w:tr w:rsidR="00E01234" w:rsidRPr="00E01234" w:rsidTr="00312A66">
        <w:tc>
          <w:tcPr>
            <w:tcW w:w="5070" w:type="dxa"/>
          </w:tcPr>
          <w:p w:rsidR="00E01234" w:rsidRPr="00E01234" w:rsidRDefault="00E01234" w:rsidP="002D7C52">
            <w:pPr>
              <w:pStyle w:val="ExpertiseFrance"/>
              <w:spacing w:before="0"/>
              <w:jc w:val="both"/>
              <w:rPr>
                <w:lang w:val="el-GR"/>
              </w:rPr>
            </w:pPr>
            <w:r w:rsidRPr="00E01234">
              <w:t>OntoGov model</w:t>
            </w:r>
          </w:p>
        </w:tc>
        <w:tc>
          <w:tcPr>
            <w:tcW w:w="4433" w:type="dxa"/>
          </w:tcPr>
          <w:p w:rsidR="00E01234" w:rsidRPr="00E01234" w:rsidRDefault="008C58C2" w:rsidP="002D7C52">
            <w:pPr>
              <w:pStyle w:val="ExpertiseFrance"/>
              <w:spacing w:before="0"/>
              <w:jc w:val="both"/>
            </w:pPr>
            <w:r>
              <w:t>[83, 84, 85]</w:t>
            </w:r>
          </w:p>
        </w:tc>
      </w:tr>
      <w:tr w:rsidR="00E01234" w:rsidRPr="00E01234" w:rsidTr="00312A66">
        <w:tc>
          <w:tcPr>
            <w:tcW w:w="5070" w:type="dxa"/>
          </w:tcPr>
          <w:p w:rsidR="00E01234" w:rsidRPr="00E01234" w:rsidRDefault="00E01234" w:rsidP="002D7C52">
            <w:pPr>
              <w:pStyle w:val="ExpertiseFrance"/>
              <w:spacing w:before="0"/>
              <w:jc w:val="both"/>
              <w:rPr>
                <w:lang w:val="el-GR"/>
              </w:rPr>
            </w:pPr>
            <w:r w:rsidRPr="00E01234">
              <w:t>FIT Ontology</w:t>
            </w:r>
          </w:p>
        </w:tc>
        <w:tc>
          <w:tcPr>
            <w:tcW w:w="4433" w:type="dxa"/>
          </w:tcPr>
          <w:p w:rsidR="00E01234" w:rsidRPr="00E01234" w:rsidRDefault="008C58C2" w:rsidP="002D7C52">
            <w:pPr>
              <w:pStyle w:val="ExpertiseFrance"/>
              <w:spacing w:before="0"/>
              <w:jc w:val="both"/>
            </w:pPr>
            <w:r>
              <w:t>[86]</w:t>
            </w:r>
          </w:p>
        </w:tc>
      </w:tr>
      <w:tr w:rsidR="00E01234" w:rsidRPr="00E01234" w:rsidTr="00312A66">
        <w:tc>
          <w:tcPr>
            <w:tcW w:w="5070" w:type="dxa"/>
          </w:tcPr>
          <w:p w:rsidR="00E01234" w:rsidRPr="00E01234" w:rsidRDefault="00E01234" w:rsidP="002D7C52">
            <w:pPr>
              <w:pStyle w:val="ExpertiseFrance"/>
              <w:spacing w:before="0"/>
              <w:jc w:val="both"/>
            </w:pPr>
            <w:r w:rsidRPr="00E01234">
              <w:t>Governance Enterprise Architecture (GEA)</w:t>
            </w:r>
          </w:p>
        </w:tc>
        <w:tc>
          <w:tcPr>
            <w:tcW w:w="4433" w:type="dxa"/>
          </w:tcPr>
          <w:p w:rsidR="00E01234" w:rsidRPr="00E01234" w:rsidRDefault="008C58C2" w:rsidP="002D7C52">
            <w:pPr>
              <w:pStyle w:val="ExpertiseFrance"/>
              <w:spacing w:before="0"/>
              <w:jc w:val="both"/>
            </w:pPr>
            <w:r>
              <w:t>[87, 88, 89, 90, 91, 92, 93, 94, 95, 96]</w:t>
            </w:r>
          </w:p>
        </w:tc>
      </w:tr>
      <w:tr w:rsidR="00E01234" w:rsidRPr="00E01234" w:rsidTr="00312A66">
        <w:tc>
          <w:tcPr>
            <w:tcW w:w="5070" w:type="dxa"/>
          </w:tcPr>
          <w:p w:rsidR="00E01234" w:rsidRPr="00E01234" w:rsidRDefault="004455CC" w:rsidP="002D7C52">
            <w:pPr>
              <w:pStyle w:val="ExpertiseFrance"/>
              <w:spacing w:before="0"/>
              <w:jc w:val="both"/>
            </w:pPr>
            <w:r w:rsidRPr="00E01234">
              <w:t>DIP model</w:t>
            </w:r>
          </w:p>
        </w:tc>
        <w:tc>
          <w:tcPr>
            <w:tcW w:w="4433" w:type="dxa"/>
          </w:tcPr>
          <w:p w:rsidR="00E01234" w:rsidRPr="00E01234" w:rsidRDefault="008C58C2" w:rsidP="002D7C52">
            <w:pPr>
              <w:pStyle w:val="ExpertiseFrance"/>
              <w:spacing w:before="0"/>
              <w:jc w:val="both"/>
            </w:pPr>
            <w:r>
              <w:t>[97, 98, 99, 100, 101, 102]</w:t>
            </w:r>
          </w:p>
        </w:tc>
      </w:tr>
      <w:tr w:rsidR="00E01234" w:rsidRPr="00E01234" w:rsidTr="00312A66">
        <w:tc>
          <w:tcPr>
            <w:tcW w:w="5070" w:type="dxa"/>
          </w:tcPr>
          <w:p w:rsidR="00E01234" w:rsidRPr="00E01234" w:rsidRDefault="004455CC" w:rsidP="002D7C52">
            <w:pPr>
              <w:pStyle w:val="ExpertiseFrance"/>
              <w:spacing w:before="0"/>
              <w:jc w:val="both"/>
            </w:pPr>
            <w:r w:rsidRPr="00E01234">
              <w:t>OneStopGov model</w:t>
            </w:r>
          </w:p>
        </w:tc>
        <w:tc>
          <w:tcPr>
            <w:tcW w:w="4433" w:type="dxa"/>
          </w:tcPr>
          <w:p w:rsidR="00E01234" w:rsidRPr="00E01234" w:rsidRDefault="008C58C2" w:rsidP="002D7C52">
            <w:pPr>
              <w:pStyle w:val="ExpertiseFrance"/>
              <w:spacing w:before="0"/>
              <w:jc w:val="both"/>
            </w:pPr>
            <w:r>
              <w:t>[103, 104, 105]</w:t>
            </w:r>
          </w:p>
        </w:tc>
      </w:tr>
      <w:tr w:rsidR="00E01234" w:rsidRPr="00E01234" w:rsidTr="00312A66">
        <w:tc>
          <w:tcPr>
            <w:tcW w:w="5070" w:type="dxa"/>
          </w:tcPr>
          <w:p w:rsidR="00E01234" w:rsidRPr="004455CC" w:rsidRDefault="004455CC" w:rsidP="002D7C52">
            <w:pPr>
              <w:pStyle w:val="ExpertiseFrance"/>
              <w:spacing w:before="0"/>
              <w:jc w:val="both"/>
              <w:rPr>
                <w:lang w:val="el-GR"/>
              </w:rPr>
            </w:pPr>
            <w:r w:rsidRPr="00E01234">
              <w:t>Access-eGov model</w:t>
            </w:r>
          </w:p>
        </w:tc>
        <w:tc>
          <w:tcPr>
            <w:tcW w:w="4433" w:type="dxa"/>
          </w:tcPr>
          <w:p w:rsidR="00E01234" w:rsidRPr="00324CA7" w:rsidRDefault="00324CA7" w:rsidP="002D7C52">
            <w:pPr>
              <w:pStyle w:val="ExpertiseFrance"/>
              <w:spacing w:before="0"/>
              <w:jc w:val="both"/>
              <w:rPr>
                <w:lang w:val="el-GR"/>
              </w:rPr>
            </w:pPr>
            <w:r>
              <w:t>[106, 107, 108, 109, 110, 111]</w:t>
            </w:r>
          </w:p>
        </w:tc>
      </w:tr>
      <w:tr w:rsidR="00E01234" w:rsidRPr="004455CC" w:rsidTr="00312A66">
        <w:tc>
          <w:tcPr>
            <w:tcW w:w="5070" w:type="dxa"/>
          </w:tcPr>
          <w:p w:rsidR="00E01234" w:rsidRPr="004455CC" w:rsidRDefault="004455CC" w:rsidP="002D7C52">
            <w:pPr>
              <w:pStyle w:val="ExpertiseFrance"/>
              <w:spacing w:before="0"/>
              <w:jc w:val="both"/>
            </w:pPr>
            <w:r w:rsidRPr="00E01234">
              <w:t>Government to Businesses Model (G2BM)</w:t>
            </w:r>
          </w:p>
        </w:tc>
        <w:tc>
          <w:tcPr>
            <w:tcW w:w="4433" w:type="dxa"/>
          </w:tcPr>
          <w:p w:rsidR="00E01234" w:rsidRPr="00324CA7" w:rsidRDefault="00324CA7" w:rsidP="002D7C52">
            <w:pPr>
              <w:pStyle w:val="ExpertiseFrance"/>
              <w:spacing w:before="0"/>
              <w:jc w:val="both"/>
              <w:rPr>
                <w:lang w:val="el-GR"/>
              </w:rPr>
            </w:pPr>
            <w:r>
              <w:t>[112]</w:t>
            </w:r>
          </w:p>
        </w:tc>
      </w:tr>
      <w:tr w:rsidR="00E01234" w:rsidRPr="004455CC" w:rsidTr="00312A66">
        <w:tc>
          <w:tcPr>
            <w:tcW w:w="5070" w:type="dxa"/>
          </w:tcPr>
          <w:p w:rsidR="00E01234" w:rsidRPr="004455CC" w:rsidRDefault="004455CC" w:rsidP="002D7C52">
            <w:pPr>
              <w:pStyle w:val="ExpertiseFrance"/>
              <w:spacing w:before="0"/>
              <w:jc w:val="both"/>
            </w:pPr>
            <w:r w:rsidRPr="00E01234">
              <w:t>CEN eGovernment Focus Group (CEN eGov) model</w:t>
            </w:r>
          </w:p>
        </w:tc>
        <w:tc>
          <w:tcPr>
            <w:tcW w:w="4433" w:type="dxa"/>
          </w:tcPr>
          <w:p w:rsidR="00E01234" w:rsidRPr="00324CA7" w:rsidRDefault="00324CA7" w:rsidP="002D7C52">
            <w:pPr>
              <w:pStyle w:val="ExpertiseFrance"/>
              <w:spacing w:before="0"/>
              <w:jc w:val="both"/>
              <w:rPr>
                <w:lang w:val="el-GR"/>
              </w:rPr>
            </w:pPr>
            <w:r>
              <w:t>[134]</w:t>
            </w:r>
          </w:p>
        </w:tc>
      </w:tr>
      <w:tr w:rsidR="00E01234" w:rsidRPr="004455CC" w:rsidTr="00312A66">
        <w:tc>
          <w:tcPr>
            <w:tcW w:w="5070" w:type="dxa"/>
          </w:tcPr>
          <w:p w:rsidR="00E01234" w:rsidRPr="004455CC" w:rsidRDefault="004455CC" w:rsidP="002D7C52">
            <w:pPr>
              <w:pStyle w:val="ExpertiseFrance"/>
              <w:spacing w:before="0"/>
              <w:jc w:val="both"/>
            </w:pPr>
            <w:r w:rsidRPr="00E01234">
              <w:t>eGovernment Knowledge Interoperability Ontology (eGKI)</w:t>
            </w:r>
          </w:p>
        </w:tc>
        <w:tc>
          <w:tcPr>
            <w:tcW w:w="4433" w:type="dxa"/>
          </w:tcPr>
          <w:p w:rsidR="00E01234" w:rsidRPr="00324CA7" w:rsidRDefault="00324CA7" w:rsidP="002D7C52">
            <w:pPr>
              <w:pStyle w:val="ExpertiseFrance"/>
              <w:spacing w:before="0"/>
              <w:jc w:val="both"/>
              <w:rPr>
                <w:lang w:val="el-GR"/>
              </w:rPr>
            </w:pPr>
            <w:r>
              <w:t>[113, 114]</w:t>
            </w:r>
          </w:p>
        </w:tc>
      </w:tr>
      <w:tr w:rsidR="00E01234" w:rsidRPr="004455CC" w:rsidTr="00312A66">
        <w:tc>
          <w:tcPr>
            <w:tcW w:w="5070" w:type="dxa"/>
          </w:tcPr>
          <w:p w:rsidR="00E01234" w:rsidRPr="004455CC" w:rsidRDefault="004455CC" w:rsidP="002D7C52">
            <w:pPr>
              <w:pStyle w:val="ExpertiseFrance"/>
              <w:spacing w:before="0"/>
              <w:jc w:val="both"/>
              <w:rPr>
                <w:lang w:val="el-GR"/>
              </w:rPr>
            </w:pPr>
            <w:r w:rsidRPr="00E01234">
              <w:rPr>
                <w:lang w:val="el-GR"/>
              </w:rPr>
              <w:t>Life Event Ontology (LEO)</w:t>
            </w:r>
          </w:p>
        </w:tc>
        <w:tc>
          <w:tcPr>
            <w:tcW w:w="4433" w:type="dxa"/>
          </w:tcPr>
          <w:p w:rsidR="00E01234" w:rsidRPr="00324CA7" w:rsidRDefault="00324CA7" w:rsidP="002D7C52">
            <w:pPr>
              <w:pStyle w:val="ExpertiseFrance"/>
              <w:spacing w:before="0"/>
              <w:jc w:val="both"/>
              <w:rPr>
                <w:lang w:val="el-GR"/>
              </w:rPr>
            </w:pPr>
            <w:r>
              <w:t>[115, 116]</w:t>
            </w:r>
          </w:p>
        </w:tc>
      </w:tr>
      <w:tr w:rsidR="00E01234" w:rsidRPr="004455CC" w:rsidTr="00312A66">
        <w:tc>
          <w:tcPr>
            <w:tcW w:w="5070" w:type="dxa"/>
          </w:tcPr>
          <w:p w:rsidR="00E01234" w:rsidRPr="00E01234" w:rsidRDefault="004455CC" w:rsidP="002D7C52">
            <w:pPr>
              <w:pStyle w:val="ExpertiseFrance"/>
              <w:spacing w:before="0"/>
              <w:jc w:val="both"/>
            </w:pPr>
            <w:r w:rsidRPr="00E01234">
              <w:t>Core public services vocabulary (CPSV)</w:t>
            </w:r>
          </w:p>
        </w:tc>
        <w:tc>
          <w:tcPr>
            <w:tcW w:w="4433" w:type="dxa"/>
          </w:tcPr>
          <w:p w:rsidR="00E01234" w:rsidRPr="00E01234" w:rsidRDefault="00324CA7" w:rsidP="002D7C52">
            <w:pPr>
              <w:pStyle w:val="ExpertiseFrance"/>
              <w:spacing w:before="0"/>
              <w:jc w:val="both"/>
            </w:pPr>
            <w:r>
              <w:t>[15]</w:t>
            </w:r>
          </w:p>
        </w:tc>
      </w:tr>
    </w:tbl>
    <w:p w:rsidR="00E01234" w:rsidRPr="00FC5198" w:rsidRDefault="00312A66" w:rsidP="007B2394">
      <w:pPr>
        <w:pStyle w:val="ExpertiseFrance"/>
        <w:jc w:val="center"/>
        <w:rPr>
          <w:b/>
        </w:rPr>
      </w:pPr>
      <w:r w:rsidRPr="00312A66">
        <w:rPr>
          <w:b/>
        </w:rPr>
        <w:t>Table 1: References to existing public service models</w:t>
      </w:r>
    </w:p>
    <w:p w:rsidR="00312A66" w:rsidRPr="00A43051" w:rsidRDefault="00312A66" w:rsidP="00312A66">
      <w:pPr>
        <w:pStyle w:val="Heading3"/>
      </w:pPr>
      <w:bookmarkStart w:id="16" w:name="_Toc493417395"/>
      <w:r w:rsidRPr="00312A66">
        <w:t xml:space="preserve">Service Models </w:t>
      </w:r>
      <w:r w:rsidR="002D7C52">
        <w:t>in</w:t>
      </w:r>
      <w:r w:rsidRPr="00312A66">
        <w:t xml:space="preserve"> the “Points of Single Contacts” portals in EU </w:t>
      </w:r>
      <w:r w:rsidR="002D7C52">
        <w:t>MSs</w:t>
      </w:r>
      <w:bookmarkEnd w:id="16"/>
    </w:p>
    <w:p w:rsidR="00312A66" w:rsidRPr="00FC5198" w:rsidRDefault="00312A66" w:rsidP="00312A66">
      <w:pPr>
        <w:pStyle w:val="ExpertiseFrance"/>
        <w:jc w:val="both"/>
      </w:pPr>
      <w:r w:rsidRPr="00312A66">
        <w:lastRenderedPageBreak/>
        <w:t>We found in [129] and included in our analysis the data models used on the member states’ PSCs for the description of business events and associated public services. The list of the models appear</w:t>
      </w:r>
      <w:r w:rsidR="002D7C52">
        <w:t>s</w:t>
      </w:r>
      <w:r w:rsidRPr="00312A66">
        <w:t xml:space="preserve"> below in Table 2.</w:t>
      </w:r>
    </w:p>
    <w:tbl>
      <w:tblPr>
        <w:tblW w:w="0" w:type="auto"/>
        <w:tblLook w:val="04A0" w:firstRow="1" w:lastRow="0" w:firstColumn="1" w:lastColumn="0" w:noHBand="0" w:noVBand="1"/>
      </w:tblPr>
      <w:tblGrid>
        <w:gridCol w:w="4625"/>
        <w:gridCol w:w="4662"/>
      </w:tblGrid>
      <w:tr w:rsidR="00312A66" w:rsidTr="006A3117">
        <w:trPr>
          <w:cantSplit/>
          <w:tblHeader/>
        </w:trPr>
        <w:tc>
          <w:tcPr>
            <w:tcW w:w="4751" w:type="dxa"/>
            <w:shd w:val="clear" w:color="auto" w:fill="F2F2F2" w:themeFill="background1" w:themeFillShade="F2"/>
          </w:tcPr>
          <w:p w:rsidR="00312A66" w:rsidRPr="006A3117" w:rsidRDefault="00312A66" w:rsidP="006A3117">
            <w:pPr>
              <w:pStyle w:val="ExpertiseFrance"/>
              <w:jc w:val="center"/>
              <w:rPr>
                <w:b/>
                <w:lang w:val="el-GR"/>
              </w:rPr>
            </w:pPr>
            <w:r w:rsidRPr="006A3117">
              <w:rPr>
                <w:b/>
                <w:lang w:val="el-GR"/>
              </w:rPr>
              <w:t>Member State</w:t>
            </w:r>
          </w:p>
        </w:tc>
        <w:tc>
          <w:tcPr>
            <w:tcW w:w="4752" w:type="dxa"/>
            <w:shd w:val="clear" w:color="auto" w:fill="F2F2F2" w:themeFill="background1" w:themeFillShade="F2"/>
          </w:tcPr>
          <w:p w:rsidR="00312A66" w:rsidRPr="006A3117" w:rsidRDefault="00312A66" w:rsidP="006A3117">
            <w:pPr>
              <w:pStyle w:val="ExpertiseFrance"/>
              <w:jc w:val="center"/>
              <w:rPr>
                <w:b/>
                <w:lang w:val="el-GR"/>
              </w:rPr>
            </w:pPr>
            <w:r w:rsidRPr="006A3117">
              <w:rPr>
                <w:b/>
                <w:lang w:val="el-GR"/>
              </w:rPr>
              <w:t>PSC</w:t>
            </w:r>
          </w:p>
        </w:tc>
      </w:tr>
      <w:tr w:rsidR="00312A66" w:rsidRPr="00961930" w:rsidTr="00312A66">
        <w:tc>
          <w:tcPr>
            <w:tcW w:w="4751" w:type="dxa"/>
          </w:tcPr>
          <w:p w:rsidR="00312A66" w:rsidRPr="00D42591" w:rsidRDefault="00312A66" w:rsidP="002D7C52">
            <w:pPr>
              <w:pStyle w:val="ExpertiseFrance"/>
              <w:spacing w:after="0"/>
              <w:jc w:val="both"/>
              <w:rPr>
                <w:lang w:val="el-GR"/>
              </w:rPr>
            </w:pPr>
            <w:r w:rsidRPr="00312A66">
              <w:t>Austria</w:t>
            </w:r>
          </w:p>
        </w:tc>
        <w:tc>
          <w:tcPr>
            <w:tcW w:w="4752" w:type="dxa"/>
          </w:tcPr>
          <w:p w:rsidR="00312A66" w:rsidRPr="006A3117" w:rsidRDefault="00D42591" w:rsidP="002D7C52">
            <w:pPr>
              <w:pStyle w:val="ExpertiseFrance"/>
              <w:spacing w:after="0"/>
              <w:jc w:val="both"/>
            </w:pPr>
            <w:r w:rsidRPr="00D42591">
              <w:t>The Austrian Portal for the Services Directive</w:t>
            </w:r>
          </w:p>
        </w:tc>
      </w:tr>
      <w:tr w:rsidR="00312A66" w:rsidTr="00312A66">
        <w:tc>
          <w:tcPr>
            <w:tcW w:w="4751" w:type="dxa"/>
          </w:tcPr>
          <w:p w:rsidR="00312A66" w:rsidRPr="00D42591" w:rsidRDefault="00D42591" w:rsidP="002D7C52">
            <w:pPr>
              <w:pStyle w:val="ExpertiseFrance"/>
              <w:spacing w:after="0"/>
              <w:jc w:val="both"/>
              <w:rPr>
                <w:lang w:val="el-GR"/>
              </w:rPr>
            </w:pPr>
            <w:r w:rsidRPr="00312A66">
              <w:t>Belgium</w:t>
            </w:r>
          </w:p>
        </w:tc>
        <w:tc>
          <w:tcPr>
            <w:tcW w:w="4752" w:type="dxa"/>
          </w:tcPr>
          <w:p w:rsidR="00312A66" w:rsidRPr="006A3117" w:rsidRDefault="006A3117" w:rsidP="002D7C52">
            <w:pPr>
              <w:pStyle w:val="ExpertiseFrance"/>
              <w:spacing w:after="0"/>
              <w:jc w:val="both"/>
              <w:rPr>
                <w:lang w:val="el-GR"/>
              </w:rPr>
            </w:pPr>
            <w:r w:rsidRPr="00D42591">
              <w:t>business.belgium.be</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Bulgaria</w:t>
            </w:r>
          </w:p>
        </w:tc>
        <w:tc>
          <w:tcPr>
            <w:tcW w:w="4752" w:type="dxa"/>
          </w:tcPr>
          <w:p w:rsidR="00312A66" w:rsidRPr="006A3117" w:rsidRDefault="006A3117" w:rsidP="002D7C52">
            <w:pPr>
              <w:pStyle w:val="ExpertiseFrance"/>
              <w:spacing w:after="0"/>
              <w:jc w:val="both"/>
            </w:pPr>
            <w:r w:rsidRPr="00D42591">
              <w:t>Point of Single Contact – Republic of Bulgaria</w:t>
            </w:r>
          </w:p>
        </w:tc>
      </w:tr>
      <w:tr w:rsidR="00312A66" w:rsidRPr="00961930" w:rsidTr="00312A66">
        <w:tc>
          <w:tcPr>
            <w:tcW w:w="4751" w:type="dxa"/>
          </w:tcPr>
          <w:p w:rsidR="00312A66" w:rsidRDefault="00D42591" w:rsidP="002D7C52">
            <w:pPr>
              <w:pStyle w:val="ExpertiseFrance"/>
              <w:spacing w:after="0"/>
              <w:jc w:val="both"/>
              <w:rPr>
                <w:lang w:val="el-GR"/>
              </w:rPr>
            </w:pPr>
            <w:r w:rsidRPr="00312A66">
              <w:t>Croatia</w:t>
            </w:r>
          </w:p>
        </w:tc>
        <w:tc>
          <w:tcPr>
            <w:tcW w:w="4752" w:type="dxa"/>
          </w:tcPr>
          <w:p w:rsidR="00312A66" w:rsidRPr="006A3117" w:rsidRDefault="006A3117" w:rsidP="002D7C52">
            <w:pPr>
              <w:pStyle w:val="ExpertiseFrance"/>
              <w:spacing w:after="0"/>
              <w:jc w:val="both"/>
            </w:pPr>
            <w:r w:rsidRPr="00D42591">
              <w:t>Point of Single Contact Croatia</w:t>
            </w:r>
          </w:p>
        </w:tc>
      </w:tr>
      <w:tr w:rsidR="00312A66" w:rsidTr="00312A66">
        <w:tc>
          <w:tcPr>
            <w:tcW w:w="4751" w:type="dxa"/>
          </w:tcPr>
          <w:p w:rsidR="00312A66" w:rsidRPr="00D42591" w:rsidRDefault="00D42591" w:rsidP="002D7C52">
            <w:pPr>
              <w:pStyle w:val="ExpertiseFrance"/>
              <w:spacing w:after="0"/>
              <w:jc w:val="both"/>
              <w:rPr>
                <w:lang w:val="el-GR"/>
              </w:rPr>
            </w:pPr>
            <w:r w:rsidRPr="00312A66">
              <w:t>Cyprus</w:t>
            </w:r>
          </w:p>
        </w:tc>
        <w:tc>
          <w:tcPr>
            <w:tcW w:w="4752" w:type="dxa"/>
          </w:tcPr>
          <w:p w:rsidR="00312A66" w:rsidRPr="006A3117" w:rsidRDefault="006A3117" w:rsidP="002D7C52">
            <w:pPr>
              <w:pStyle w:val="ExpertiseFrance"/>
              <w:spacing w:after="0"/>
              <w:jc w:val="both"/>
              <w:rPr>
                <w:lang w:val="el-GR"/>
              </w:rPr>
            </w:pPr>
            <w:r w:rsidRPr="00D42591">
              <w:t>PSC Cyprus</w:t>
            </w:r>
          </w:p>
        </w:tc>
      </w:tr>
      <w:tr w:rsidR="00312A66" w:rsidTr="00312A66">
        <w:tc>
          <w:tcPr>
            <w:tcW w:w="4751" w:type="dxa"/>
          </w:tcPr>
          <w:p w:rsidR="00312A66" w:rsidRPr="00D42591" w:rsidRDefault="00D42591" w:rsidP="002D7C52">
            <w:pPr>
              <w:pStyle w:val="ExpertiseFrance"/>
              <w:spacing w:after="0"/>
              <w:jc w:val="both"/>
              <w:rPr>
                <w:lang w:val="el-GR"/>
              </w:rPr>
            </w:pPr>
            <w:r w:rsidRPr="00312A66">
              <w:t>Czech Republic</w:t>
            </w:r>
          </w:p>
        </w:tc>
        <w:tc>
          <w:tcPr>
            <w:tcW w:w="4752" w:type="dxa"/>
          </w:tcPr>
          <w:p w:rsidR="00312A66" w:rsidRPr="00D42591" w:rsidRDefault="00D42591" w:rsidP="002D7C52">
            <w:pPr>
              <w:pStyle w:val="ExpertiseFrance"/>
              <w:spacing w:after="0"/>
              <w:jc w:val="both"/>
              <w:rPr>
                <w:lang w:val="el-GR"/>
              </w:rPr>
            </w:pPr>
            <w:r w:rsidRPr="00D42591">
              <w:t>BusinessInfo.cz</w:t>
            </w:r>
          </w:p>
        </w:tc>
      </w:tr>
      <w:tr w:rsidR="00312A66" w:rsidTr="00312A66">
        <w:tc>
          <w:tcPr>
            <w:tcW w:w="4751" w:type="dxa"/>
          </w:tcPr>
          <w:p w:rsidR="00312A66" w:rsidRPr="00D42591" w:rsidRDefault="00D42591" w:rsidP="002D7C52">
            <w:pPr>
              <w:pStyle w:val="ExpertiseFrance"/>
              <w:spacing w:after="0"/>
              <w:jc w:val="both"/>
              <w:rPr>
                <w:lang w:val="el-GR"/>
              </w:rPr>
            </w:pPr>
            <w:r w:rsidRPr="00312A66">
              <w:t>Denmark</w:t>
            </w:r>
          </w:p>
        </w:tc>
        <w:tc>
          <w:tcPr>
            <w:tcW w:w="4752" w:type="dxa"/>
          </w:tcPr>
          <w:p w:rsidR="00312A66" w:rsidRPr="00D42591" w:rsidRDefault="00D42591" w:rsidP="002D7C52">
            <w:pPr>
              <w:pStyle w:val="ExpertiseFrance"/>
              <w:spacing w:after="0"/>
              <w:jc w:val="both"/>
              <w:rPr>
                <w:lang w:val="el-GR"/>
              </w:rPr>
            </w:pPr>
            <w:r w:rsidRPr="00D42591">
              <w:t>Business in Denmark</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Estonia</w:t>
            </w:r>
          </w:p>
        </w:tc>
        <w:tc>
          <w:tcPr>
            <w:tcW w:w="4752" w:type="dxa"/>
          </w:tcPr>
          <w:p w:rsidR="00312A66" w:rsidRPr="00D42591" w:rsidRDefault="00D42591" w:rsidP="002D7C52">
            <w:pPr>
              <w:pStyle w:val="ExpertiseFrance"/>
              <w:spacing w:after="0"/>
              <w:jc w:val="both"/>
            </w:pPr>
            <w:r w:rsidRPr="00D42591">
              <w:t>Eesti.ee Gateway to eEstonia</w:t>
            </w:r>
          </w:p>
        </w:tc>
      </w:tr>
      <w:tr w:rsidR="00312A66" w:rsidTr="00312A66">
        <w:tc>
          <w:tcPr>
            <w:tcW w:w="4751" w:type="dxa"/>
          </w:tcPr>
          <w:p w:rsidR="00312A66" w:rsidRPr="00D42591" w:rsidRDefault="00D42591" w:rsidP="002D7C52">
            <w:pPr>
              <w:pStyle w:val="ExpertiseFrance"/>
              <w:spacing w:after="0"/>
              <w:jc w:val="both"/>
              <w:rPr>
                <w:lang w:val="el-GR"/>
              </w:rPr>
            </w:pPr>
            <w:r w:rsidRPr="00312A66">
              <w:t>Finland</w:t>
            </w:r>
          </w:p>
        </w:tc>
        <w:tc>
          <w:tcPr>
            <w:tcW w:w="4752" w:type="dxa"/>
          </w:tcPr>
          <w:p w:rsidR="00312A66" w:rsidRPr="00D42591" w:rsidRDefault="00D42591" w:rsidP="002D7C52">
            <w:pPr>
              <w:pStyle w:val="ExpertiseFrance"/>
              <w:spacing w:after="0"/>
              <w:jc w:val="both"/>
              <w:rPr>
                <w:lang w:val="el-GR"/>
              </w:rPr>
            </w:pPr>
            <w:r w:rsidRPr="00D42591">
              <w:t>Enterprise Finland</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France</w:t>
            </w:r>
          </w:p>
        </w:tc>
        <w:tc>
          <w:tcPr>
            <w:tcW w:w="4752" w:type="dxa"/>
          </w:tcPr>
          <w:p w:rsidR="00312A66" w:rsidRPr="00D42591" w:rsidRDefault="00D42591" w:rsidP="002D7C52">
            <w:pPr>
              <w:pStyle w:val="ExpertiseFrance"/>
              <w:spacing w:after="0"/>
              <w:jc w:val="both"/>
            </w:pPr>
            <w:r w:rsidRPr="00D42591">
              <w:t>Centre for Business Formalities (CFE)</w:t>
            </w:r>
          </w:p>
        </w:tc>
      </w:tr>
      <w:tr w:rsidR="00312A66" w:rsidTr="00312A66">
        <w:tc>
          <w:tcPr>
            <w:tcW w:w="4751" w:type="dxa"/>
          </w:tcPr>
          <w:p w:rsidR="00312A66" w:rsidRPr="00D42591" w:rsidRDefault="00D42591" w:rsidP="002D7C52">
            <w:pPr>
              <w:pStyle w:val="ExpertiseFrance"/>
              <w:spacing w:after="0"/>
              <w:jc w:val="both"/>
              <w:rPr>
                <w:lang w:val="el-GR"/>
              </w:rPr>
            </w:pPr>
            <w:r w:rsidRPr="00312A66">
              <w:t>Germany</w:t>
            </w:r>
          </w:p>
        </w:tc>
        <w:tc>
          <w:tcPr>
            <w:tcW w:w="4752" w:type="dxa"/>
          </w:tcPr>
          <w:p w:rsidR="00312A66" w:rsidRPr="00D42591" w:rsidRDefault="00D42591" w:rsidP="002D7C52">
            <w:pPr>
              <w:pStyle w:val="ExpertiseFrance"/>
              <w:spacing w:after="0"/>
              <w:jc w:val="both"/>
              <w:rPr>
                <w:lang w:val="el-GR"/>
              </w:rPr>
            </w:pPr>
            <w:r w:rsidRPr="00D42591">
              <w:t>Dienstleisten leicht gemacht</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Greece</w:t>
            </w:r>
          </w:p>
        </w:tc>
        <w:tc>
          <w:tcPr>
            <w:tcW w:w="4752" w:type="dxa"/>
          </w:tcPr>
          <w:p w:rsidR="00312A66" w:rsidRPr="00D42591" w:rsidRDefault="00D42591" w:rsidP="002D7C52">
            <w:pPr>
              <w:pStyle w:val="ExpertiseFrance"/>
              <w:spacing w:after="0"/>
              <w:jc w:val="both"/>
            </w:pPr>
            <w:r w:rsidRPr="00D42591">
              <w:t>Ermis – Guide for service provisioning in Greece</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Hungary</w:t>
            </w:r>
          </w:p>
        </w:tc>
        <w:tc>
          <w:tcPr>
            <w:tcW w:w="4752" w:type="dxa"/>
          </w:tcPr>
          <w:p w:rsidR="00312A66" w:rsidRPr="00D42591" w:rsidRDefault="00D42591" w:rsidP="002D7C52">
            <w:pPr>
              <w:pStyle w:val="ExpertiseFrance"/>
              <w:spacing w:after="0"/>
              <w:jc w:val="both"/>
            </w:pPr>
            <w:r w:rsidRPr="00D42591">
              <w:t>Hungary Point of Single Contact</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Ireland</w:t>
            </w:r>
          </w:p>
        </w:tc>
        <w:tc>
          <w:tcPr>
            <w:tcW w:w="4752" w:type="dxa"/>
          </w:tcPr>
          <w:p w:rsidR="00312A66" w:rsidRPr="00D42591" w:rsidRDefault="00D42591" w:rsidP="002D7C52">
            <w:pPr>
              <w:pStyle w:val="ExpertiseFrance"/>
              <w:spacing w:after="0"/>
              <w:jc w:val="both"/>
            </w:pPr>
            <w:r w:rsidRPr="00D42591">
              <w:t>Irish Point of Single Contact for Services Directive</w:t>
            </w:r>
          </w:p>
        </w:tc>
      </w:tr>
      <w:tr w:rsidR="00312A66" w:rsidTr="00312A66">
        <w:tc>
          <w:tcPr>
            <w:tcW w:w="4751" w:type="dxa"/>
          </w:tcPr>
          <w:p w:rsidR="00312A66" w:rsidRPr="00D42591" w:rsidRDefault="00D42591" w:rsidP="002D7C52">
            <w:pPr>
              <w:pStyle w:val="ExpertiseFrance"/>
              <w:spacing w:after="0"/>
              <w:jc w:val="both"/>
              <w:rPr>
                <w:lang w:val="el-GR"/>
              </w:rPr>
            </w:pPr>
            <w:r w:rsidRPr="00312A66">
              <w:t>Italy</w:t>
            </w:r>
          </w:p>
        </w:tc>
        <w:tc>
          <w:tcPr>
            <w:tcW w:w="4752" w:type="dxa"/>
          </w:tcPr>
          <w:p w:rsidR="00312A66" w:rsidRPr="00D42591" w:rsidRDefault="00D42591" w:rsidP="002D7C52">
            <w:pPr>
              <w:pStyle w:val="ExpertiseFrance"/>
              <w:spacing w:after="0"/>
              <w:jc w:val="both"/>
              <w:rPr>
                <w:lang w:val="el-GR"/>
              </w:rPr>
            </w:pPr>
            <w:r w:rsidRPr="00D42591">
              <w:t>impresainungiorno.gov.it</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Latvia</w:t>
            </w:r>
          </w:p>
        </w:tc>
        <w:tc>
          <w:tcPr>
            <w:tcW w:w="4752" w:type="dxa"/>
          </w:tcPr>
          <w:p w:rsidR="00312A66" w:rsidRPr="00D42591" w:rsidRDefault="00D42591" w:rsidP="002D7C52">
            <w:pPr>
              <w:pStyle w:val="ExpertiseFrance"/>
              <w:spacing w:after="0"/>
              <w:jc w:val="both"/>
            </w:pPr>
            <w:r w:rsidRPr="00D42591">
              <w:t xml:space="preserve">The single state and local government portal </w:t>
            </w:r>
            <w:hyperlink r:id="rId12" w:history="1">
              <w:r w:rsidRPr="00815B7C">
                <w:rPr>
                  <w:rStyle w:val="Hyperlink"/>
                </w:rPr>
                <w:t>www.latvija.lv</w:t>
              </w:r>
            </w:hyperlink>
            <w:r w:rsidRPr="00D42591">
              <w:t xml:space="preserve"> </w:t>
            </w:r>
          </w:p>
        </w:tc>
      </w:tr>
      <w:tr w:rsidR="00312A66" w:rsidTr="00312A66">
        <w:tc>
          <w:tcPr>
            <w:tcW w:w="4751" w:type="dxa"/>
          </w:tcPr>
          <w:p w:rsidR="00312A66" w:rsidRPr="00D42591" w:rsidRDefault="00D42591" w:rsidP="002D7C52">
            <w:pPr>
              <w:pStyle w:val="ExpertiseFrance"/>
              <w:spacing w:after="0"/>
              <w:jc w:val="both"/>
              <w:rPr>
                <w:lang w:val="el-GR"/>
              </w:rPr>
            </w:pPr>
            <w:r w:rsidRPr="00312A66">
              <w:t>Lithuania</w:t>
            </w:r>
          </w:p>
        </w:tc>
        <w:tc>
          <w:tcPr>
            <w:tcW w:w="4752" w:type="dxa"/>
          </w:tcPr>
          <w:p w:rsidR="00312A66" w:rsidRPr="00D42591" w:rsidRDefault="00D42591" w:rsidP="002D7C52">
            <w:pPr>
              <w:pStyle w:val="ExpertiseFrance"/>
              <w:spacing w:after="0"/>
              <w:jc w:val="both"/>
              <w:rPr>
                <w:lang w:val="el-GR"/>
              </w:rPr>
            </w:pPr>
            <w:r w:rsidRPr="00D42591">
              <w:t>Business Gateway Lithuania</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Luxembourg</w:t>
            </w:r>
          </w:p>
        </w:tc>
        <w:tc>
          <w:tcPr>
            <w:tcW w:w="4752" w:type="dxa"/>
          </w:tcPr>
          <w:p w:rsidR="00312A66" w:rsidRPr="00D42591" w:rsidRDefault="00D42591" w:rsidP="002D7C52">
            <w:pPr>
              <w:pStyle w:val="ExpertiseFrance"/>
              <w:spacing w:after="0"/>
              <w:jc w:val="both"/>
            </w:pPr>
            <w:r w:rsidRPr="00D42591">
              <w:t>Guichet.lu Le guide administratif de l’Etat luxembourgeois</w:t>
            </w:r>
          </w:p>
        </w:tc>
      </w:tr>
      <w:tr w:rsidR="00312A66" w:rsidTr="00312A66">
        <w:tc>
          <w:tcPr>
            <w:tcW w:w="4751" w:type="dxa"/>
          </w:tcPr>
          <w:p w:rsidR="00312A66" w:rsidRPr="00D42591" w:rsidRDefault="00D42591" w:rsidP="002D7C52">
            <w:pPr>
              <w:pStyle w:val="ExpertiseFrance"/>
              <w:spacing w:after="0"/>
              <w:jc w:val="both"/>
              <w:rPr>
                <w:lang w:val="el-GR"/>
              </w:rPr>
            </w:pPr>
            <w:r w:rsidRPr="00312A66">
              <w:t>Malta</w:t>
            </w:r>
          </w:p>
        </w:tc>
        <w:tc>
          <w:tcPr>
            <w:tcW w:w="4752" w:type="dxa"/>
          </w:tcPr>
          <w:p w:rsidR="00312A66" w:rsidRPr="00D42591" w:rsidRDefault="00D42591" w:rsidP="002D7C52">
            <w:pPr>
              <w:pStyle w:val="ExpertiseFrance"/>
              <w:spacing w:after="0"/>
              <w:jc w:val="both"/>
              <w:rPr>
                <w:lang w:val="el-GR"/>
              </w:rPr>
            </w:pPr>
            <w:r w:rsidRPr="00D42591">
              <w:t>BusinessFirst.com.mt</w:t>
            </w:r>
          </w:p>
        </w:tc>
      </w:tr>
      <w:tr w:rsidR="00312A66" w:rsidTr="00312A66">
        <w:tc>
          <w:tcPr>
            <w:tcW w:w="4751" w:type="dxa"/>
          </w:tcPr>
          <w:p w:rsidR="00312A66" w:rsidRPr="00D42591" w:rsidRDefault="00D42591" w:rsidP="002D7C52">
            <w:pPr>
              <w:pStyle w:val="ExpertiseFrance"/>
              <w:spacing w:after="0"/>
              <w:jc w:val="both"/>
              <w:rPr>
                <w:lang w:val="el-GR"/>
              </w:rPr>
            </w:pPr>
            <w:r w:rsidRPr="00312A66">
              <w:t>Netherlands</w:t>
            </w:r>
          </w:p>
        </w:tc>
        <w:tc>
          <w:tcPr>
            <w:tcW w:w="4752" w:type="dxa"/>
          </w:tcPr>
          <w:p w:rsidR="00312A66" w:rsidRPr="00D42591" w:rsidRDefault="00D42591" w:rsidP="002D7C52">
            <w:pPr>
              <w:pStyle w:val="ExpertiseFrance"/>
              <w:spacing w:after="0"/>
              <w:jc w:val="both"/>
              <w:rPr>
                <w:lang w:val="el-GR"/>
              </w:rPr>
            </w:pPr>
            <w:r w:rsidRPr="00D42591">
              <w:t>Answers for Business</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Poland</w:t>
            </w:r>
          </w:p>
        </w:tc>
        <w:tc>
          <w:tcPr>
            <w:tcW w:w="4752" w:type="dxa"/>
          </w:tcPr>
          <w:p w:rsidR="00312A66" w:rsidRPr="00D42591" w:rsidRDefault="00D42591" w:rsidP="002D7C52">
            <w:pPr>
              <w:pStyle w:val="ExpertiseFrance"/>
              <w:spacing w:after="0"/>
              <w:jc w:val="both"/>
            </w:pPr>
            <w:r w:rsidRPr="00D42591">
              <w:t>Point of Single Contact businessinpoland.gov.pl</w:t>
            </w:r>
          </w:p>
        </w:tc>
      </w:tr>
      <w:tr w:rsidR="00312A66" w:rsidTr="00312A66">
        <w:tc>
          <w:tcPr>
            <w:tcW w:w="4751" w:type="dxa"/>
          </w:tcPr>
          <w:p w:rsidR="00312A66" w:rsidRPr="00D42591" w:rsidRDefault="00D42591" w:rsidP="002D7C52">
            <w:pPr>
              <w:pStyle w:val="ExpertiseFrance"/>
              <w:spacing w:after="0"/>
              <w:jc w:val="both"/>
              <w:rPr>
                <w:lang w:val="el-GR"/>
              </w:rPr>
            </w:pPr>
            <w:r w:rsidRPr="00312A66">
              <w:t>Portugal</w:t>
            </w:r>
          </w:p>
        </w:tc>
        <w:tc>
          <w:tcPr>
            <w:tcW w:w="4752" w:type="dxa"/>
          </w:tcPr>
          <w:p w:rsidR="00312A66" w:rsidRPr="00D42591" w:rsidRDefault="00D42591" w:rsidP="002D7C52">
            <w:pPr>
              <w:pStyle w:val="ExpertiseFrance"/>
              <w:spacing w:after="0"/>
              <w:jc w:val="both"/>
              <w:rPr>
                <w:lang w:val="el-GR"/>
              </w:rPr>
            </w:pPr>
            <w:r w:rsidRPr="00D42591">
              <w:t>Company Portal</w:t>
            </w:r>
          </w:p>
        </w:tc>
      </w:tr>
      <w:tr w:rsidR="00312A66" w:rsidTr="00312A66">
        <w:tc>
          <w:tcPr>
            <w:tcW w:w="4751" w:type="dxa"/>
          </w:tcPr>
          <w:p w:rsidR="00312A66" w:rsidRPr="00D42591" w:rsidRDefault="00D42591" w:rsidP="002D7C52">
            <w:pPr>
              <w:pStyle w:val="ExpertiseFrance"/>
              <w:spacing w:after="0"/>
              <w:jc w:val="both"/>
              <w:rPr>
                <w:lang w:val="el-GR"/>
              </w:rPr>
            </w:pPr>
            <w:r w:rsidRPr="00312A66">
              <w:t>Romania</w:t>
            </w:r>
          </w:p>
        </w:tc>
        <w:tc>
          <w:tcPr>
            <w:tcW w:w="4752" w:type="dxa"/>
          </w:tcPr>
          <w:p w:rsidR="00312A66" w:rsidRPr="00D42591" w:rsidRDefault="00D42591" w:rsidP="002D7C52">
            <w:pPr>
              <w:pStyle w:val="ExpertiseFrance"/>
              <w:spacing w:after="0"/>
              <w:jc w:val="both"/>
              <w:rPr>
                <w:lang w:val="el-GR"/>
              </w:rPr>
            </w:pPr>
            <w:r w:rsidRPr="00D42591">
              <w:t>edirect.e-guvernare.ro</w:t>
            </w:r>
          </w:p>
        </w:tc>
      </w:tr>
      <w:tr w:rsidR="00312A66" w:rsidRPr="00961930" w:rsidTr="00312A66">
        <w:tc>
          <w:tcPr>
            <w:tcW w:w="4751" w:type="dxa"/>
          </w:tcPr>
          <w:p w:rsidR="00312A66" w:rsidRPr="00D42591" w:rsidRDefault="00D42591" w:rsidP="002D7C52">
            <w:pPr>
              <w:pStyle w:val="ExpertiseFrance"/>
              <w:spacing w:after="0"/>
              <w:jc w:val="both"/>
              <w:rPr>
                <w:lang w:val="el-GR"/>
              </w:rPr>
            </w:pPr>
            <w:r w:rsidRPr="00312A66">
              <w:t>Slovakia</w:t>
            </w:r>
          </w:p>
        </w:tc>
        <w:tc>
          <w:tcPr>
            <w:tcW w:w="4752" w:type="dxa"/>
          </w:tcPr>
          <w:p w:rsidR="00312A66" w:rsidRPr="00D42591" w:rsidRDefault="00D42591" w:rsidP="002D7C52">
            <w:pPr>
              <w:pStyle w:val="ExpertiseFrance"/>
              <w:spacing w:after="0"/>
              <w:jc w:val="both"/>
            </w:pPr>
            <w:r w:rsidRPr="00D42591">
              <w:t>Public Administration, Point of Single Contact</w:t>
            </w:r>
          </w:p>
        </w:tc>
      </w:tr>
      <w:tr w:rsidR="00312A66" w:rsidTr="00312A66">
        <w:tc>
          <w:tcPr>
            <w:tcW w:w="4751" w:type="dxa"/>
          </w:tcPr>
          <w:p w:rsidR="00312A66" w:rsidRDefault="00D42591" w:rsidP="002D7C52">
            <w:pPr>
              <w:pStyle w:val="ExpertiseFrance"/>
              <w:spacing w:after="0"/>
              <w:jc w:val="both"/>
              <w:rPr>
                <w:lang w:val="el-GR"/>
              </w:rPr>
            </w:pPr>
            <w:r w:rsidRPr="00312A66">
              <w:rPr>
                <w:lang w:val="el-GR"/>
              </w:rPr>
              <w:t>Slovenia</w:t>
            </w:r>
          </w:p>
        </w:tc>
        <w:tc>
          <w:tcPr>
            <w:tcW w:w="4752" w:type="dxa"/>
          </w:tcPr>
          <w:p w:rsidR="00312A66" w:rsidRPr="00D42591" w:rsidRDefault="00D42591" w:rsidP="002D7C52">
            <w:pPr>
              <w:pStyle w:val="ExpertiseFrance"/>
              <w:spacing w:after="0"/>
              <w:jc w:val="both"/>
              <w:rPr>
                <w:lang w:val="el-GR"/>
              </w:rPr>
            </w:pPr>
            <w:r w:rsidRPr="00D42591">
              <w:t>Slovenia business point</w:t>
            </w:r>
          </w:p>
        </w:tc>
      </w:tr>
      <w:tr w:rsidR="00312A66" w:rsidTr="00312A66">
        <w:tc>
          <w:tcPr>
            <w:tcW w:w="4751" w:type="dxa"/>
          </w:tcPr>
          <w:p w:rsidR="00312A66" w:rsidRDefault="00D42591" w:rsidP="002D7C52">
            <w:pPr>
              <w:pStyle w:val="ExpertiseFrance"/>
              <w:spacing w:after="0"/>
              <w:jc w:val="both"/>
              <w:rPr>
                <w:lang w:val="el-GR"/>
              </w:rPr>
            </w:pPr>
            <w:r w:rsidRPr="00312A66">
              <w:rPr>
                <w:lang w:val="el-GR"/>
              </w:rPr>
              <w:t>Spain</w:t>
            </w:r>
          </w:p>
        </w:tc>
        <w:tc>
          <w:tcPr>
            <w:tcW w:w="4752" w:type="dxa"/>
          </w:tcPr>
          <w:p w:rsidR="00312A66" w:rsidRDefault="00D42591" w:rsidP="002D7C52">
            <w:pPr>
              <w:pStyle w:val="ExpertiseFrance"/>
              <w:spacing w:after="0"/>
              <w:jc w:val="both"/>
              <w:rPr>
                <w:lang w:val="el-GR"/>
              </w:rPr>
            </w:pPr>
            <w:r>
              <w:t>Spain One stop Centre</w:t>
            </w:r>
          </w:p>
        </w:tc>
      </w:tr>
      <w:tr w:rsidR="00312A66" w:rsidTr="00312A66">
        <w:tc>
          <w:tcPr>
            <w:tcW w:w="4751" w:type="dxa"/>
          </w:tcPr>
          <w:p w:rsidR="00312A66" w:rsidRDefault="00D42591" w:rsidP="002D7C52">
            <w:pPr>
              <w:pStyle w:val="ExpertiseFrance"/>
              <w:spacing w:after="0"/>
              <w:jc w:val="both"/>
              <w:rPr>
                <w:lang w:val="el-GR"/>
              </w:rPr>
            </w:pPr>
            <w:r w:rsidRPr="00312A66">
              <w:rPr>
                <w:lang w:val="el-GR"/>
              </w:rPr>
              <w:t>Sweden</w:t>
            </w:r>
          </w:p>
        </w:tc>
        <w:tc>
          <w:tcPr>
            <w:tcW w:w="4752" w:type="dxa"/>
          </w:tcPr>
          <w:p w:rsidR="00312A66" w:rsidRDefault="00D42591" w:rsidP="002D7C52">
            <w:pPr>
              <w:pStyle w:val="ExpertiseFrance"/>
              <w:spacing w:after="0"/>
              <w:jc w:val="both"/>
              <w:rPr>
                <w:lang w:val="el-GR"/>
              </w:rPr>
            </w:pPr>
            <w:r w:rsidRPr="00D42591">
              <w:rPr>
                <w:lang w:val="el-GR"/>
              </w:rPr>
              <w:t>verksamt.se</w:t>
            </w:r>
          </w:p>
        </w:tc>
      </w:tr>
      <w:tr w:rsidR="00312A66" w:rsidTr="00312A66">
        <w:tc>
          <w:tcPr>
            <w:tcW w:w="4751" w:type="dxa"/>
          </w:tcPr>
          <w:p w:rsidR="00312A66" w:rsidRDefault="00D42591" w:rsidP="002D7C52">
            <w:pPr>
              <w:pStyle w:val="ExpertiseFrance"/>
              <w:spacing w:after="0"/>
              <w:jc w:val="both"/>
              <w:rPr>
                <w:lang w:val="el-GR"/>
              </w:rPr>
            </w:pPr>
            <w:r w:rsidRPr="00312A66">
              <w:rPr>
                <w:lang w:val="el-GR"/>
              </w:rPr>
              <w:t>The United Kingdom</w:t>
            </w:r>
          </w:p>
        </w:tc>
        <w:tc>
          <w:tcPr>
            <w:tcW w:w="4752" w:type="dxa"/>
          </w:tcPr>
          <w:p w:rsidR="00312A66" w:rsidRDefault="00D42591" w:rsidP="002D7C52">
            <w:pPr>
              <w:pStyle w:val="ExpertiseFrance"/>
              <w:spacing w:after="0"/>
              <w:jc w:val="both"/>
              <w:rPr>
                <w:lang w:val="el-GR"/>
              </w:rPr>
            </w:pPr>
            <w:r w:rsidRPr="00D42591">
              <w:rPr>
                <w:lang w:val="el-GR"/>
              </w:rPr>
              <w:t>GOV.UK</w:t>
            </w:r>
          </w:p>
        </w:tc>
      </w:tr>
    </w:tbl>
    <w:p w:rsidR="00312A66" w:rsidRPr="00FC5198" w:rsidRDefault="006A3117" w:rsidP="007B2394">
      <w:pPr>
        <w:pStyle w:val="ExpertiseFrance"/>
        <w:jc w:val="center"/>
        <w:rPr>
          <w:b/>
        </w:rPr>
      </w:pPr>
      <w:r w:rsidRPr="006A3117">
        <w:rPr>
          <w:b/>
        </w:rPr>
        <w:t>Table 2: Public service models from the PSC’s of the 28 EU MSs</w:t>
      </w:r>
    </w:p>
    <w:p w:rsidR="007B2394" w:rsidRPr="007B2394" w:rsidRDefault="007B2394" w:rsidP="007B2394">
      <w:pPr>
        <w:pStyle w:val="ExpertiseFrance"/>
        <w:jc w:val="both"/>
      </w:pPr>
    </w:p>
    <w:p w:rsidR="006A3117" w:rsidRDefault="006A3117" w:rsidP="006A3117">
      <w:pPr>
        <w:pStyle w:val="Heading3"/>
        <w:rPr>
          <w:lang w:val="el-GR"/>
        </w:rPr>
      </w:pPr>
      <w:bookmarkStart w:id="17" w:name="_Toc493417396"/>
      <w:r w:rsidRPr="006A3117">
        <w:t>Greek service models</w:t>
      </w:r>
      <w:bookmarkEnd w:id="17"/>
    </w:p>
    <w:p w:rsidR="006A3117" w:rsidRPr="00FC5198" w:rsidRDefault="002D7C52" w:rsidP="006A3117">
      <w:pPr>
        <w:pStyle w:val="ExpertiseFrance"/>
        <w:jc w:val="both"/>
      </w:pPr>
      <w:r>
        <w:lastRenderedPageBreak/>
        <w:t>W</w:t>
      </w:r>
      <w:r w:rsidR="006A3117" w:rsidRPr="006A3117">
        <w:t xml:space="preserve">e present </w:t>
      </w:r>
      <w:r>
        <w:t xml:space="preserve">below </w:t>
      </w:r>
      <w:r w:rsidR="006A3117" w:rsidRPr="006A3117">
        <w:t xml:space="preserve">the four Greek </w:t>
      </w:r>
      <w:r>
        <w:t xml:space="preserve">public service models which we </w:t>
      </w:r>
      <w:r w:rsidR="006A3117" w:rsidRPr="006A3117">
        <w:t>included in our analysis.</w:t>
      </w:r>
    </w:p>
    <w:p w:rsidR="006A3117" w:rsidRPr="006A3117" w:rsidRDefault="006A3117" w:rsidP="006A3117">
      <w:pPr>
        <w:pStyle w:val="Name"/>
        <w:rPr>
          <w:rStyle w:val="Emphasis"/>
        </w:rPr>
      </w:pPr>
      <w:r w:rsidRPr="006A3117">
        <w:rPr>
          <w:rStyle w:val="Emphasis"/>
        </w:rPr>
        <w:t>A. ERMIS</w:t>
      </w:r>
    </w:p>
    <w:p w:rsidR="006A3117" w:rsidRPr="006A3117" w:rsidRDefault="006A3117" w:rsidP="006A3117">
      <w:pPr>
        <w:pStyle w:val="ExpertiseFrance"/>
        <w:jc w:val="both"/>
      </w:pPr>
      <w:r w:rsidRPr="006A3117">
        <w:t>ERMIS</w:t>
      </w:r>
      <w:r w:rsidR="007A542E">
        <w:rPr>
          <w:rStyle w:val="FootnoteReference"/>
        </w:rPr>
        <w:footnoteReference w:id="4"/>
      </w:r>
      <w:r w:rsidRPr="006A3117">
        <w:t xml:space="preserve"> aspired to operate as the National eGov portal for Greece [139]. It was procured in 2006 with an estimated development cost of about 9 ME [143]. ERMIS functionality covers a wide spectrum of eGov domain. For example, it has implemented an authentication mechanism for users to sign in, it incorporates a process management module, it has implemented the citizen’s electronic space, etc. Recently, it </w:t>
      </w:r>
      <w:r w:rsidR="00E36CFA" w:rsidRPr="006A3117">
        <w:t>provides</w:t>
      </w:r>
      <w:r w:rsidRPr="006A3117">
        <w:t xml:space="preserve"> users with the option to sign in using the TAXISnet (the national tax portal) credentials (Single Sign On). Furthermore, ERMIS in collaboration with other Greek eGov Information Systems, mainly Base Registries, provides </w:t>
      </w:r>
      <w:r w:rsidR="002D7C52">
        <w:t>4</w:t>
      </w:r>
      <w:r w:rsidR="002D7C52" w:rsidRPr="002D7C52">
        <w:rPr>
          <w:vertAlign w:val="superscript"/>
        </w:rPr>
        <w:t>th</w:t>
      </w:r>
      <w:r w:rsidR="002D7C52">
        <w:t xml:space="preserve"> </w:t>
      </w:r>
      <w:r w:rsidRPr="006A3117">
        <w:t xml:space="preserve">level electronic services. For example, ERMIS in collaboration with the National Population </w:t>
      </w:r>
      <w:r w:rsidR="00E36CFA" w:rsidRPr="006A3117">
        <w:t>Register</w:t>
      </w:r>
      <w:r w:rsidRPr="006A3117">
        <w:t xml:space="preserve"> provides citizens </w:t>
      </w:r>
      <w:r w:rsidR="002D7C52">
        <w:t>electronic</w:t>
      </w:r>
      <w:r w:rsidRPr="006A3117">
        <w:t xml:space="preserve"> birth certificate</w:t>
      </w:r>
      <w:r w:rsidR="002D7C52">
        <w:t>s</w:t>
      </w:r>
      <w:r w:rsidRPr="006A3117">
        <w:t xml:space="preserve">. </w:t>
      </w:r>
      <w:r w:rsidR="002D7C52">
        <w:t>D</w:t>
      </w:r>
      <w:r w:rsidRPr="006A3117">
        <w:t xml:space="preserve">ocuments that have been published by </w:t>
      </w:r>
      <w:r w:rsidR="00E36CFA" w:rsidRPr="006A3117">
        <w:t>ERMIS</w:t>
      </w:r>
      <w:r w:rsidRPr="006A3117">
        <w:t xml:space="preserve"> can be authenticated for validity.</w:t>
      </w:r>
    </w:p>
    <w:p w:rsidR="006A3117" w:rsidRPr="006A3117" w:rsidRDefault="006A3117" w:rsidP="006A3117">
      <w:pPr>
        <w:pStyle w:val="ExpertiseFrance"/>
        <w:jc w:val="both"/>
      </w:pPr>
      <w:r w:rsidRPr="006A3117">
        <w:t xml:space="preserve">ERMIS combines a rich front-end environment that is supported by a strong back-end module. Focusing on the front-end, many administrative procedures, from all the administrative levels are described based on the service model of the Greek e-Government Interoperability Framework (Greek e-GIF) [140]. Furthermore, public services are organised by thematic categories as well as by life events to facilitate discovery of public services by citizens. </w:t>
      </w:r>
    </w:p>
    <w:p w:rsidR="006A3117" w:rsidRPr="006A3117" w:rsidRDefault="006A3117" w:rsidP="006A3117">
      <w:pPr>
        <w:pStyle w:val="Name"/>
        <w:rPr>
          <w:rStyle w:val="Emphasis"/>
        </w:rPr>
      </w:pPr>
      <w:r>
        <w:rPr>
          <w:rStyle w:val="Emphasis"/>
        </w:rPr>
        <w:t>B.</w:t>
      </w:r>
      <w:r w:rsidRPr="00FC5198">
        <w:rPr>
          <w:rStyle w:val="Emphasis"/>
        </w:rPr>
        <w:t xml:space="preserve"> </w:t>
      </w:r>
      <w:r w:rsidRPr="006A3117">
        <w:rPr>
          <w:rStyle w:val="Emphasis"/>
        </w:rPr>
        <w:t>eGIF</w:t>
      </w:r>
    </w:p>
    <w:p w:rsidR="006A3117" w:rsidRPr="006A3117" w:rsidRDefault="006A3117" w:rsidP="006A3117">
      <w:pPr>
        <w:pStyle w:val="ExpertiseFrance"/>
        <w:jc w:val="both"/>
      </w:pPr>
      <w:r w:rsidRPr="006A3117">
        <w:t>The Greek e-Government Interoperability Framework (Greek eGIF)</w:t>
      </w:r>
      <w:r w:rsidR="007A542E">
        <w:rPr>
          <w:rStyle w:val="FootnoteReference"/>
        </w:rPr>
        <w:footnoteReference w:id="5"/>
      </w:r>
      <w:r w:rsidRPr="006A3117">
        <w:t xml:space="preserve"> is comprised of a set of documents aiming to </w:t>
      </w:r>
      <w:r w:rsidR="002D7C52">
        <w:t>facilitate</w:t>
      </w:r>
      <w:r w:rsidRPr="006A3117">
        <w:t xml:space="preserve"> interoperability between eGov portals as well as between eGov </w:t>
      </w:r>
      <w:r w:rsidR="002D7C52">
        <w:t>systems</w:t>
      </w:r>
      <w:r w:rsidRPr="006A3117">
        <w:t xml:space="preserve">. It was developed in the same year with ERMIS, namely 2006, to </w:t>
      </w:r>
      <w:r w:rsidR="007F3D80">
        <w:t>support</w:t>
      </w:r>
      <w:r w:rsidRPr="006A3117">
        <w:t xml:space="preserve"> ERMIS with a set of conceptual models. One of these models has been the model for the description of public services.</w:t>
      </w:r>
    </w:p>
    <w:p w:rsidR="006A3117" w:rsidRDefault="006A3117" w:rsidP="006A3117">
      <w:pPr>
        <w:pStyle w:val="ExpertiseFrance"/>
        <w:jc w:val="both"/>
      </w:pPr>
      <w:r w:rsidRPr="006A3117">
        <w:t xml:space="preserve">The </w:t>
      </w:r>
      <w:r w:rsidR="007F3D80">
        <w:t xml:space="preserve">model </w:t>
      </w:r>
      <w:r w:rsidRPr="006A3117">
        <w:t xml:space="preserve">proposed by eGIF is based on the Dublin Core metadata standard. </w:t>
      </w:r>
      <w:r w:rsidR="007F3D80">
        <w:t xml:space="preserve">The model is strucntured in </w:t>
      </w:r>
      <w:r w:rsidRPr="006A3117">
        <w:t xml:space="preserve">subsets e.g “General metadata of the Public Service”, “Metadata for the Electronic Availability of the Public Service”, etc. Indicatively, </w:t>
      </w:r>
      <w:r w:rsidR="007F3D80">
        <w:t xml:space="preserve">the relevant here </w:t>
      </w:r>
      <w:r w:rsidRPr="006A3117">
        <w:t xml:space="preserve">“General metadata of the Public Service” subset includes the following metadata: Identifier, Title, Abstract, Responsible Public </w:t>
      </w:r>
      <w:r w:rsidR="007A542E">
        <w:t>Body, Related Public Body, etc.</w:t>
      </w:r>
    </w:p>
    <w:p w:rsidR="006A3117" w:rsidRPr="006A3117" w:rsidRDefault="006A3117" w:rsidP="006A3117">
      <w:pPr>
        <w:pStyle w:val="Name"/>
        <w:rPr>
          <w:rStyle w:val="Emphasis"/>
        </w:rPr>
      </w:pPr>
      <w:r>
        <w:rPr>
          <w:rStyle w:val="Emphasis"/>
        </w:rPr>
        <w:t>C.</w:t>
      </w:r>
      <w:r w:rsidRPr="006A3117">
        <w:rPr>
          <w:rStyle w:val="Emphasis"/>
        </w:rPr>
        <w:t xml:space="preserve"> Citizen’s Guide of the Region of Epirus</w:t>
      </w:r>
    </w:p>
    <w:p w:rsidR="006A3117" w:rsidRPr="006A3117" w:rsidRDefault="006A3117" w:rsidP="006A3117">
      <w:pPr>
        <w:pStyle w:val="ExpertiseFrance"/>
        <w:jc w:val="both"/>
      </w:pPr>
      <w:r w:rsidRPr="006A3117">
        <w:t xml:space="preserve">The Citizen’s Guide of the Region of Epirus is a structured documentation of administrative procedures, </w:t>
      </w:r>
      <w:r w:rsidR="007F3D80">
        <w:t>linked to</w:t>
      </w:r>
      <w:r w:rsidRPr="006A3117">
        <w:t xml:space="preserve"> the provision of service</w:t>
      </w:r>
      <w:r w:rsidR="007F3D80">
        <w:t>s</w:t>
      </w:r>
      <w:r w:rsidRPr="006A3117">
        <w:t xml:space="preserve"> to citizens. The relevant website</w:t>
      </w:r>
      <w:r w:rsidR="007F3D80">
        <w:rPr>
          <w:rStyle w:val="FootnoteReference"/>
        </w:rPr>
        <w:footnoteReference w:id="6"/>
      </w:r>
      <w:r w:rsidRPr="006A3117">
        <w:t xml:space="preserve"> is based on Free/Open Source software.</w:t>
      </w:r>
    </w:p>
    <w:p w:rsidR="006A3117" w:rsidRPr="006A3117" w:rsidRDefault="006A3117" w:rsidP="006A3117">
      <w:pPr>
        <w:pStyle w:val="ExpertiseFrance"/>
        <w:jc w:val="both"/>
      </w:pPr>
      <w:r w:rsidRPr="006A3117">
        <w:t>The Citizen’s Guide is dealing with administrative procedures, includin</w:t>
      </w:r>
      <w:r w:rsidR="007F3D80">
        <w:t xml:space="preserve">g their input and their output and </w:t>
      </w:r>
      <w:r w:rsidRPr="006A3117">
        <w:t>focuses on extrovert procedures, which include interac</w:t>
      </w:r>
      <w:r w:rsidR="007F3D80">
        <w:t>tion with the region’s citizens. Nevertheless,</w:t>
      </w:r>
      <w:r w:rsidRPr="006A3117">
        <w:t xml:space="preserve"> its methodology could easily be extended to include and facilitate internal </w:t>
      </w:r>
      <w:r w:rsidR="007F3D80">
        <w:t>processes</w:t>
      </w:r>
      <w:r w:rsidRPr="006A3117">
        <w:t xml:space="preserve"> as well.</w:t>
      </w:r>
    </w:p>
    <w:p w:rsidR="006A3117" w:rsidRPr="006A3117" w:rsidRDefault="007F3D80" w:rsidP="006A3117">
      <w:pPr>
        <w:pStyle w:val="ExpertiseFrance"/>
        <w:jc w:val="both"/>
      </w:pPr>
      <w:r>
        <w:t>A</w:t>
      </w:r>
      <w:r w:rsidR="006A3117" w:rsidRPr="006A3117">
        <w:t xml:space="preserve"> form was created for the documentation of information (metadata), concerning each administrative procedure, in a structured manner. The information that was collected, using that form, constitutes the profile of every procedure. That profile </w:t>
      </w:r>
      <w:r>
        <w:t>includes</w:t>
      </w:r>
      <w:r w:rsidR="006A3117" w:rsidRPr="006A3117">
        <w:t xml:space="preserve"> fields (metadata), such as the title and the description of the procedure, the cost for citizens, the completion time, the relevant legal framework, the steps for the completion of the procedures, the supporting documents, the validity time of the output, etc. All the procedures are grouped by Direction General of the Region of Epirus and in a second level by thematic category, to facilitate discovering by the citizens without having to know the administrative structure of the Region of Epirus. Currently, the Citizens Guide of the Region of Epirus includes </w:t>
      </w:r>
      <w:r>
        <w:t xml:space="preserve">description of </w:t>
      </w:r>
      <w:r w:rsidR="006A3117" w:rsidRPr="006A3117">
        <w:t>about 250 administrative procedures.</w:t>
      </w:r>
    </w:p>
    <w:p w:rsidR="006A3117" w:rsidRPr="006A3117" w:rsidRDefault="006A3117" w:rsidP="006A3117">
      <w:pPr>
        <w:pStyle w:val="ExpertiseFrance"/>
        <w:jc w:val="both"/>
      </w:pPr>
      <w:r w:rsidRPr="006A3117">
        <w:t>The Citizen’s Guide has the potential to be utilized as a platform for promoting the cooperation between Regions as many of the administrative processes are common to all regions.</w:t>
      </w:r>
    </w:p>
    <w:p w:rsidR="006A3117" w:rsidRDefault="006A3117" w:rsidP="006A3117">
      <w:pPr>
        <w:pStyle w:val="ExpertiseFrance"/>
        <w:jc w:val="both"/>
      </w:pPr>
      <w:r w:rsidRPr="006A3117">
        <w:t xml:space="preserve">It is worth noting that the implementation team of Citizen’s Guide </w:t>
      </w:r>
      <w:r w:rsidR="007F3D80">
        <w:t>is</w:t>
      </w:r>
      <w:r w:rsidRPr="006A3117">
        <w:t xml:space="preserve"> composed exclusively of civil servants </w:t>
      </w:r>
      <w:r w:rsidR="007F3D80">
        <w:t>while it is based on</w:t>
      </w:r>
      <w:r w:rsidRPr="006A3117">
        <w:t xml:space="preserve"> Free/Open Source software. As a result, there </w:t>
      </w:r>
      <w:r w:rsidR="007F3D80">
        <w:t xml:space="preserve">has been minimal implementation, </w:t>
      </w:r>
      <w:r w:rsidRPr="006A3117">
        <w:t xml:space="preserve">maintenance and support cost. The implementation period of </w:t>
      </w:r>
      <w:r w:rsidR="007F3D80">
        <w:t xml:space="preserve">the project was about 30 months and is in operation since </w:t>
      </w:r>
      <w:r w:rsidRPr="006A3117">
        <w:t>February 2014.</w:t>
      </w:r>
    </w:p>
    <w:p w:rsidR="006A3117" w:rsidRPr="006A3117" w:rsidRDefault="006A3117" w:rsidP="006A3117">
      <w:pPr>
        <w:pStyle w:val="Name"/>
        <w:rPr>
          <w:rStyle w:val="Emphasis"/>
        </w:rPr>
      </w:pPr>
      <w:r>
        <w:rPr>
          <w:rStyle w:val="Emphasis"/>
        </w:rPr>
        <w:lastRenderedPageBreak/>
        <w:t>D.</w:t>
      </w:r>
      <w:r w:rsidRPr="006A3117">
        <w:rPr>
          <w:rStyle w:val="Emphasis"/>
        </w:rPr>
        <w:t xml:space="preserve"> diadikasies.gr</w:t>
      </w:r>
    </w:p>
    <w:p w:rsidR="006A3117" w:rsidRPr="006A3117" w:rsidRDefault="006A3117" w:rsidP="006A3117">
      <w:pPr>
        <w:pStyle w:val="ExpertiseFrance"/>
        <w:jc w:val="both"/>
      </w:pPr>
      <w:r w:rsidRPr="006A3117">
        <w:t>Di</w:t>
      </w:r>
      <w:r w:rsidR="007A542E">
        <w:t>a</w:t>
      </w:r>
      <w:r w:rsidRPr="006A3117">
        <w:t>dikasies.gr</w:t>
      </w:r>
      <w:r w:rsidR="007A542E">
        <w:rPr>
          <w:rStyle w:val="FootnoteReference"/>
        </w:rPr>
        <w:footnoteReference w:id="7"/>
      </w:r>
      <w:r w:rsidRPr="006A3117">
        <w:t xml:space="preserve"> provides an open and collaborative wiki space as a knowledge base that is continuously enriched with new services and processes of the public sector. It was created by the </w:t>
      </w:r>
      <w:r w:rsidR="003F000E">
        <w:t xml:space="preserve">Greek </w:t>
      </w:r>
      <w:r w:rsidR="003F000E" w:rsidRPr="003F000E">
        <w:t>Open Technologies Alliance</w:t>
      </w:r>
      <w:r w:rsidR="003F000E">
        <w:t xml:space="preserve"> (GFOSS)</w:t>
      </w:r>
      <w:r w:rsidR="003F000E">
        <w:rPr>
          <w:rStyle w:val="FootnoteReference"/>
        </w:rPr>
        <w:footnoteReference w:id="8"/>
      </w:r>
      <w:r w:rsidRPr="006A3117">
        <w:t xml:space="preserve">, started as an initiative under the Open Government Action of the Region of Western Macedonia with the collaboration of the </w:t>
      </w:r>
      <w:r w:rsidR="003F000E">
        <w:t>GFOSS</w:t>
      </w:r>
      <w:r w:rsidRPr="006A3117">
        <w:t xml:space="preserve">/Open Government Group. Executives from public </w:t>
      </w:r>
      <w:r w:rsidR="003F000E">
        <w:t xml:space="preserve">agencies </w:t>
      </w:r>
      <w:r w:rsidRPr="006A3117">
        <w:t xml:space="preserve">document </w:t>
      </w:r>
      <w:r w:rsidR="003F000E">
        <w:t xml:space="preserve">the </w:t>
      </w:r>
      <w:r w:rsidRPr="006A3117">
        <w:t xml:space="preserve">services they provide, and the underlying procedures </w:t>
      </w:r>
      <w:r w:rsidR="003F000E">
        <w:t>using a crowd-sourcing approach and utilizing exclusively Open Source Software</w:t>
      </w:r>
      <w:r w:rsidRPr="006A3117">
        <w:t>.</w:t>
      </w:r>
    </w:p>
    <w:p w:rsidR="006A3117" w:rsidRPr="006A3117" w:rsidRDefault="006A3117" w:rsidP="006A3117">
      <w:pPr>
        <w:pStyle w:val="ExpertiseFrance"/>
        <w:jc w:val="both"/>
      </w:pPr>
      <w:r w:rsidRPr="006A3117">
        <w:t>Each service is a wiki-based entry that contains in diadikasies.gr the following information in the form of service metadata:</w:t>
      </w:r>
    </w:p>
    <w:p w:rsidR="006A3117" w:rsidRPr="006A3117" w:rsidRDefault="006A3117" w:rsidP="006A3117">
      <w:pPr>
        <w:pStyle w:val="NoSpacing"/>
      </w:pPr>
      <w:r w:rsidRPr="006A3117">
        <w:t>official title of the service</w:t>
      </w:r>
    </w:p>
    <w:p w:rsidR="006A3117" w:rsidRPr="006A3117" w:rsidRDefault="006A3117" w:rsidP="006A3117">
      <w:pPr>
        <w:pStyle w:val="NoSpacing"/>
      </w:pPr>
      <w:r w:rsidRPr="006A3117">
        <w:t>brief description</w:t>
      </w:r>
    </w:p>
    <w:p w:rsidR="006A3117" w:rsidRPr="006A3117" w:rsidRDefault="006A3117" w:rsidP="006A3117">
      <w:pPr>
        <w:pStyle w:val="NoSpacing"/>
      </w:pPr>
      <w:r w:rsidRPr="006A3117">
        <w:t>relevant legislation on which it is based,</w:t>
      </w:r>
    </w:p>
    <w:p w:rsidR="006A3117" w:rsidRPr="006A3117" w:rsidRDefault="006A3117" w:rsidP="006A3117">
      <w:pPr>
        <w:pStyle w:val="NoSpacing"/>
      </w:pPr>
      <w:r w:rsidRPr="006A3117">
        <w:t>a table of the necessary forms and / or electronic forms, with templates,</w:t>
      </w:r>
    </w:p>
    <w:p w:rsidR="006A3117" w:rsidRPr="006A3117" w:rsidRDefault="006A3117" w:rsidP="006A3117">
      <w:pPr>
        <w:pStyle w:val="NoSpacing"/>
      </w:pPr>
      <w:r w:rsidRPr="006A3117">
        <w:t>a table with its step-by-step procedures,</w:t>
      </w:r>
    </w:p>
    <w:p w:rsidR="006A3117" w:rsidRPr="006A3117" w:rsidRDefault="006A3117" w:rsidP="006A3117">
      <w:pPr>
        <w:pStyle w:val="NoSpacing"/>
      </w:pPr>
      <w:r w:rsidRPr="006A3117">
        <w:t>any co-competent administrative units</w:t>
      </w:r>
    </w:p>
    <w:p w:rsidR="006A3117" w:rsidRPr="006A3117" w:rsidRDefault="006A3117" w:rsidP="006A3117">
      <w:pPr>
        <w:pStyle w:val="NoSpacing"/>
      </w:pPr>
      <w:r w:rsidRPr="006A3117">
        <w:t>the forms with which it is provided to the end user with templates</w:t>
      </w:r>
    </w:p>
    <w:p w:rsidR="006A3117" w:rsidRPr="007B2394" w:rsidRDefault="006A3117" w:rsidP="006A3117">
      <w:pPr>
        <w:pStyle w:val="NoSpacing"/>
      </w:pPr>
      <w:r w:rsidRPr="006A3117">
        <w:t>the records kept for its provision.</w:t>
      </w:r>
    </w:p>
    <w:p w:rsidR="006A3117" w:rsidRPr="00FC5198" w:rsidRDefault="00852221" w:rsidP="00852221">
      <w:pPr>
        <w:pStyle w:val="Heading2"/>
        <w:ind w:left="1134" w:hanging="774"/>
      </w:pPr>
      <w:bookmarkStart w:id="18" w:name="_Toc493417397"/>
      <w:r w:rsidRPr="00852221">
        <w:t>Comparative analysis: concepts for public service descriptions and mappings to CPSV</w:t>
      </w:r>
      <w:bookmarkEnd w:id="18"/>
    </w:p>
    <w:p w:rsidR="00852221" w:rsidRDefault="00852221" w:rsidP="00852221">
      <w:pPr>
        <w:pStyle w:val="ExpertiseFrance"/>
        <w:jc w:val="both"/>
      </w:pPr>
      <w:r>
        <w:t xml:space="preserve">The goal of the </w:t>
      </w:r>
      <w:r w:rsidR="003F000E">
        <w:t xml:space="preserve">conducted </w:t>
      </w:r>
      <w:r>
        <w:t>comparative analysis was to identify the super-set of all concepts used in the various models to create an overview of how research</w:t>
      </w:r>
      <w:r w:rsidR="003F000E">
        <w:t>ers</w:t>
      </w:r>
      <w:r>
        <w:t xml:space="preserve">, </w:t>
      </w:r>
      <w:r w:rsidR="003F000E">
        <w:t xml:space="preserve">practical </w:t>
      </w:r>
      <w:r>
        <w:t xml:space="preserve">initiatives and projects describe the concept of </w:t>
      </w:r>
      <w:r w:rsidR="003F000E">
        <w:t xml:space="preserve">the </w:t>
      </w:r>
      <w:r>
        <w:t>public service</w:t>
      </w:r>
      <w:r>
        <w:rPr>
          <w:rStyle w:val="FootnoteReference"/>
        </w:rPr>
        <w:footnoteReference w:id="9"/>
      </w:r>
      <w:r>
        <w:t>. As explained in the methodological part, our intention is to use this set</w:t>
      </w:r>
      <w:r w:rsidR="003F000E">
        <w:t xml:space="preserve"> of concepts </w:t>
      </w:r>
      <w:r>
        <w:t xml:space="preserve">to </w:t>
      </w:r>
      <w:r w:rsidR="003F000E">
        <w:t>t</w:t>
      </w:r>
      <w:r>
        <w:t>he proposed CPSV-AP-GR specification.</w:t>
      </w:r>
    </w:p>
    <w:p w:rsidR="00852221" w:rsidRDefault="00852221" w:rsidP="00852221">
      <w:pPr>
        <w:pStyle w:val="ExpertiseFrance"/>
        <w:jc w:val="both"/>
      </w:pPr>
      <w:r>
        <w:t xml:space="preserve">To create this super-set of concepts, all concepts introduced per model were listed, documented and </w:t>
      </w:r>
      <w:r w:rsidR="003F000E">
        <w:t>mapped to the CPSV-AP concepts i.e. classes and properties</w:t>
      </w:r>
      <w:r>
        <w:t>. The total list exceeds 600 different concepts. Then we mapped all these concepts to the CPSV-AP spec. The mapping of a concept resulted in the following cases:</w:t>
      </w:r>
    </w:p>
    <w:p w:rsidR="00852221" w:rsidRDefault="00852221" w:rsidP="0022478D">
      <w:pPr>
        <w:pStyle w:val="ExpertiseFrance"/>
        <w:numPr>
          <w:ilvl w:val="0"/>
          <w:numId w:val="6"/>
        </w:numPr>
        <w:jc w:val="both"/>
      </w:pPr>
      <w:r>
        <w:t xml:space="preserve">Mapped concept: The concept under examination has a clear match to a CPSV-AP concept. These mappings are captured and documented in our analysis. </w:t>
      </w:r>
    </w:p>
    <w:p w:rsidR="00852221" w:rsidRDefault="00852221" w:rsidP="0022478D">
      <w:pPr>
        <w:pStyle w:val="ExpertiseFrance"/>
        <w:numPr>
          <w:ilvl w:val="0"/>
          <w:numId w:val="6"/>
        </w:numPr>
        <w:jc w:val="both"/>
      </w:pPr>
      <w:r>
        <w:t>New and relevant concept: The concept under examination i) do not match to any of the CPSV-AP concepts, ii) are considered relevant for general use. This set of concept</w:t>
      </w:r>
      <w:r w:rsidR="000A2E9B">
        <w:t>s</w:t>
      </w:r>
      <w:r>
        <w:t xml:space="preserve"> are candidate</w:t>
      </w:r>
      <w:r w:rsidR="000A2E9B">
        <w:t>s</w:t>
      </w:r>
      <w:r>
        <w:t xml:space="preserve"> </w:t>
      </w:r>
      <w:r w:rsidR="000A2E9B">
        <w:t xml:space="preserve">to be used </w:t>
      </w:r>
      <w:r>
        <w:t>for the CPSV extension. We normalised the set by mapping the new concepts from the various models to each other. We ended u</w:t>
      </w:r>
      <w:r w:rsidR="00681E34">
        <w:t>p with 7</w:t>
      </w:r>
      <w:r w:rsidR="00681E34" w:rsidRPr="00681E34">
        <w:t>7</w:t>
      </w:r>
      <w:r>
        <w:t xml:space="preserve"> concepts, which appear in Appendix D.</w:t>
      </w:r>
    </w:p>
    <w:p w:rsidR="00852221" w:rsidRDefault="00852221" w:rsidP="0022478D">
      <w:pPr>
        <w:pStyle w:val="ExpertiseFrance"/>
        <w:numPr>
          <w:ilvl w:val="0"/>
          <w:numId w:val="6"/>
        </w:numPr>
        <w:jc w:val="both"/>
      </w:pPr>
      <w:r>
        <w:t>New but too specific c</w:t>
      </w:r>
      <w:r w:rsidR="000A2E9B">
        <w:t>oncept or unclear/vague concept.</w:t>
      </w:r>
      <w:r>
        <w:t xml:space="preserve"> The</w:t>
      </w:r>
      <w:r w:rsidR="000A2E9B">
        <w:t>se</w:t>
      </w:r>
      <w:r>
        <w:t xml:space="preserve"> concept</w:t>
      </w:r>
      <w:r w:rsidR="000A2E9B">
        <w:t>s</w:t>
      </w:r>
      <w:r>
        <w:t xml:space="preserve"> either: </w:t>
      </w:r>
    </w:p>
    <w:p w:rsidR="00852221" w:rsidRDefault="000A2E9B" w:rsidP="0022478D">
      <w:pPr>
        <w:pStyle w:val="ExpertiseFrance"/>
        <w:numPr>
          <w:ilvl w:val="0"/>
          <w:numId w:val="7"/>
        </w:numPr>
        <w:jc w:val="both"/>
      </w:pPr>
      <w:r>
        <w:t>do</w:t>
      </w:r>
      <w:r w:rsidR="00852221">
        <w:t xml:space="preserve"> not match to any of the CPSV-AP concepts but </w:t>
      </w:r>
      <w:r>
        <w:t>rather meet</w:t>
      </w:r>
      <w:r w:rsidR="00852221">
        <w:t xml:space="preserve"> a specific need, as </w:t>
      </w:r>
      <w:r>
        <w:t xml:space="preserve">being country or application or </w:t>
      </w:r>
      <w:r w:rsidR="00852221">
        <w:t>technology-specific and are not relevant in a general model</w:t>
      </w:r>
    </w:p>
    <w:p w:rsidR="00852221" w:rsidRDefault="000A2E9B" w:rsidP="0022478D">
      <w:pPr>
        <w:pStyle w:val="ExpertiseFrance"/>
        <w:numPr>
          <w:ilvl w:val="0"/>
          <w:numId w:val="7"/>
        </w:numPr>
        <w:jc w:val="both"/>
      </w:pPr>
      <w:r>
        <w:t>lack</w:t>
      </w:r>
      <w:r w:rsidR="00852221">
        <w:t xml:space="preserve"> clear documentation to decide on </w:t>
      </w:r>
      <w:r>
        <w:t>their</w:t>
      </w:r>
      <w:r w:rsidR="00852221">
        <w:t xml:space="preserve"> exact scope and definition</w:t>
      </w:r>
    </w:p>
    <w:p w:rsidR="00852221" w:rsidRDefault="000A2E9B" w:rsidP="00852221">
      <w:pPr>
        <w:pStyle w:val="ExpertiseFrance"/>
        <w:jc w:val="both"/>
      </w:pPr>
      <w:r>
        <w:t>C</w:t>
      </w:r>
      <w:r w:rsidR="00852221">
        <w:t xml:space="preserve">lose to 400 concepts </w:t>
      </w:r>
      <w:r>
        <w:t xml:space="preserve">belong to this category and </w:t>
      </w:r>
      <w:r w:rsidR="00852221">
        <w:t xml:space="preserve">although identified in the analysis are not </w:t>
      </w:r>
      <w:r>
        <w:t xml:space="preserve">considered </w:t>
      </w:r>
      <w:r w:rsidR="00852221">
        <w:t>candidate</w:t>
      </w:r>
      <w:r>
        <w:t>s</w:t>
      </w:r>
      <w:r w:rsidR="00852221">
        <w:t xml:space="preserve"> for inclusion in the </w:t>
      </w:r>
      <w:r>
        <w:t>proposed model</w:t>
      </w:r>
      <w:r w:rsidR="00852221">
        <w:t>.</w:t>
      </w:r>
    </w:p>
    <w:p w:rsidR="00852221" w:rsidRDefault="00852221" w:rsidP="00852221">
      <w:pPr>
        <w:pStyle w:val="ExpertiseFrance"/>
        <w:jc w:val="both"/>
      </w:pPr>
      <w:r>
        <w:t>Based on the results of this comparative analysis, we proceeded and proposed the CPSV-AP-GR specification as described in the next chapter.</w:t>
      </w:r>
    </w:p>
    <w:p w:rsidR="000A0EEE" w:rsidRDefault="000A0EEE">
      <w:pPr>
        <w:rPr>
          <w:color w:val="808080"/>
          <w:sz w:val="20"/>
          <w:lang w:val="en-US"/>
        </w:rPr>
      </w:pPr>
      <w:r>
        <w:lastRenderedPageBreak/>
        <w:br w:type="page"/>
      </w:r>
    </w:p>
    <w:p w:rsidR="005A7D11" w:rsidRDefault="000A0EEE" w:rsidP="0022478D">
      <w:pPr>
        <w:pStyle w:val="Heading1"/>
        <w:numPr>
          <w:ilvl w:val="0"/>
          <w:numId w:val="3"/>
        </w:numPr>
      </w:pPr>
      <w:bookmarkStart w:id="19" w:name="_Toc493417398"/>
      <w:r>
        <w:lastRenderedPageBreak/>
        <w:t xml:space="preserve">CPSV-AP-GR: </w:t>
      </w:r>
      <w:r w:rsidR="000A74B7" w:rsidRPr="000A74B7">
        <w:t>A service model for modeling and publishing administrative processes</w:t>
      </w:r>
      <w:r w:rsidR="00AD759D">
        <w:t xml:space="preserve"> in Greece</w:t>
      </w:r>
      <w:bookmarkEnd w:id="19"/>
    </w:p>
    <w:p w:rsidR="000A0EEE" w:rsidRPr="000A0EEE" w:rsidRDefault="000A0EEE" w:rsidP="000A0EEE">
      <w:pPr>
        <w:pStyle w:val="ExpertiseFrance"/>
        <w:jc w:val="both"/>
      </w:pPr>
      <w:r w:rsidRPr="000A0EEE">
        <w:t xml:space="preserve">Based on the above analysis, we propose here a 4-layered model to serve as the CPSV-AP-GR spec. </w:t>
      </w:r>
      <w:r>
        <w:t>For readability purposes, we do not include here the detailed model, but only its overview. The model together with the Greek translation of its concepts can be found in the Appendix E.</w:t>
      </w:r>
    </w:p>
    <w:p w:rsidR="005A7D11" w:rsidRDefault="000A0EEE" w:rsidP="00373DD4">
      <w:pPr>
        <w:pStyle w:val="Heading2"/>
        <w:ind w:left="1134" w:hanging="774"/>
        <w:rPr>
          <w:lang w:val="el-GR"/>
        </w:rPr>
      </w:pPr>
      <w:bookmarkStart w:id="20" w:name="_Toc493417399"/>
      <w:r>
        <w:t>Design Principles</w:t>
      </w:r>
      <w:bookmarkEnd w:id="20"/>
    </w:p>
    <w:p w:rsidR="00710E9A" w:rsidRDefault="00484C3B" w:rsidP="00710E9A">
      <w:pPr>
        <w:pStyle w:val="ExpertiseFrance"/>
        <w:jc w:val="both"/>
      </w:pPr>
      <w:r>
        <w:t xml:space="preserve">We </w:t>
      </w:r>
      <w:r w:rsidR="00710E9A">
        <w:t>had t</w:t>
      </w:r>
      <w:r w:rsidR="00AD759D">
        <w:t>w</w:t>
      </w:r>
      <w:r w:rsidR="00710E9A">
        <w:t xml:space="preserve">o important design principles/requirements to cater with the proposed model: </w:t>
      </w:r>
    </w:p>
    <w:p w:rsidR="00710E9A" w:rsidRDefault="00710E9A" w:rsidP="00AD759D">
      <w:pPr>
        <w:pStyle w:val="NoSpacing"/>
        <w:numPr>
          <w:ilvl w:val="0"/>
          <w:numId w:val="14"/>
        </w:numPr>
        <w:jc w:val="both"/>
      </w:pPr>
      <w:r>
        <w:t xml:space="preserve">The model </w:t>
      </w:r>
      <w:r w:rsidRPr="002B28F3">
        <w:rPr>
          <w:b/>
        </w:rPr>
        <w:t>should be able to cater different implementation requir</w:t>
      </w:r>
      <w:r w:rsidR="00AD759D" w:rsidRPr="002B28F3">
        <w:rPr>
          <w:b/>
        </w:rPr>
        <w:t>ements</w:t>
      </w:r>
      <w:r w:rsidR="00AD759D">
        <w:t xml:space="preserve"> as there are no specific, pre-defined </w:t>
      </w:r>
      <w:r>
        <w:t>use cases to support. Thus</w:t>
      </w:r>
      <w:r w:rsidR="00AD759D">
        <w:t>,</w:t>
      </w:r>
      <w:r>
        <w:t xml:space="preserve"> we </w:t>
      </w:r>
      <w:r w:rsidR="00AD759D">
        <w:t xml:space="preserve">propose here </w:t>
      </w:r>
      <w:r>
        <w:t xml:space="preserve">a </w:t>
      </w:r>
      <w:r w:rsidRPr="002B28F3">
        <w:rPr>
          <w:b/>
        </w:rPr>
        <w:t>general standard</w:t>
      </w:r>
      <w:r>
        <w:t xml:space="preserve"> applicable to </w:t>
      </w:r>
      <w:r w:rsidR="00AD759D">
        <w:t xml:space="preserve">different </w:t>
      </w:r>
      <w:r>
        <w:t>possible implementation scenarios: a public authority may need a minimum implementation of the CPSV-AP</w:t>
      </w:r>
      <w:r w:rsidR="00AD759D">
        <w:t>-GR</w:t>
      </w:r>
      <w:r>
        <w:t xml:space="preserve"> or a wider set of metadata.</w:t>
      </w:r>
      <w:r w:rsidR="00AD759D">
        <w:t xml:space="preserve"> The layered approach caters these different needs.</w:t>
      </w:r>
    </w:p>
    <w:p w:rsidR="00710E9A" w:rsidRDefault="00710E9A" w:rsidP="00AD759D">
      <w:pPr>
        <w:pStyle w:val="NoSpacing"/>
        <w:numPr>
          <w:ilvl w:val="0"/>
          <w:numId w:val="14"/>
        </w:numPr>
        <w:jc w:val="both"/>
      </w:pPr>
      <w:r w:rsidRPr="002B28F3">
        <w:rPr>
          <w:b/>
        </w:rPr>
        <w:t>All the proposed layers should remain compatible with the CPSV-AP</w:t>
      </w:r>
      <w:r>
        <w:t xml:space="preserve">, to ensure that descriptions of Greek public service, regardless of the </w:t>
      </w:r>
      <w:r w:rsidR="00AD759D">
        <w:t xml:space="preserve">specific </w:t>
      </w:r>
      <w:r>
        <w:t>CPSV-AP-GR layer</w:t>
      </w:r>
      <w:r w:rsidR="00AD759D">
        <w:t xml:space="preserve"> used</w:t>
      </w:r>
      <w:r>
        <w:t>, can be easily aggregated at European level by CPSV-AP compatible tools and platforms e.g. by the Digital Single Gateway in the future.</w:t>
      </w:r>
    </w:p>
    <w:p w:rsidR="000A74B7" w:rsidRPr="00FC5198" w:rsidRDefault="00710E9A" w:rsidP="00AD759D">
      <w:pPr>
        <w:pStyle w:val="ExpertiseFrance"/>
        <w:jc w:val="both"/>
      </w:pPr>
      <w:r>
        <w:t>Each layer includes a set of metadata descriptions. The set of metadata of an upper layer is always a subset of the metadata of a lower layer</w:t>
      </w:r>
      <w:r w:rsidR="00AD759D">
        <w:t>, i.e. Layer-4 includes all concepts of all other layers plus a</w:t>
      </w:r>
      <w:r w:rsidR="002B28F3">
        <w:t>dditional concepts only availble</w:t>
      </w:r>
      <w:r w:rsidR="00AD759D">
        <w:t xml:space="preserve"> in Layer-4</w:t>
      </w:r>
      <w:r>
        <w:t>.</w:t>
      </w:r>
    </w:p>
    <w:p w:rsidR="00710E9A" w:rsidRDefault="000A0EEE" w:rsidP="00710E9A">
      <w:pPr>
        <w:pStyle w:val="Heading2"/>
        <w:ind w:left="1134" w:hanging="774"/>
        <w:rPr>
          <w:lang w:val="el-GR"/>
        </w:rPr>
      </w:pPr>
      <w:bookmarkStart w:id="21" w:name="_Toc493417400"/>
      <w:r>
        <w:t>M</w:t>
      </w:r>
      <w:r w:rsidR="00710E9A" w:rsidRPr="00710E9A">
        <w:t>odel</w:t>
      </w:r>
      <w:r>
        <w:t xml:space="preserve"> Overview</w:t>
      </w:r>
      <w:bookmarkEnd w:id="21"/>
    </w:p>
    <w:p w:rsidR="00710E9A" w:rsidRDefault="00710E9A" w:rsidP="00710E9A">
      <w:pPr>
        <w:pStyle w:val="ExpertiseFrance"/>
        <w:jc w:val="both"/>
      </w:pPr>
      <w:r>
        <w:t>According to the documentation of the CPSV-AP and</w:t>
      </w:r>
      <w:r w:rsidR="008B5D47">
        <w:t xml:space="preserve"> the Core Vocabularies Handbook</w:t>
      </w:r>
      <w:r w:rsidR="008B5D47">
        <w:rPr>
          <w:rStyle w:val="FootnoteReference"/>
        </w:rPr>
        <w:footnoteReference w:id="10"/>
      </w:r>
      <w:r>
        <w:t>, “</w:t>
      </w:r>
      <w:r w:rsidRPr="003513B0">
        <w:rPr>
          <w:i/>
        </w:rPr>
        <w:t>a minimal implementation of the CPSV-AP at least provides information on the mandatory properties of the mandatory classes</w:t>
      </w:r>
      <w:r>
        <w:t>”. Therefore, we started with a “minimal” Layer-1 which remains compatible with CPSV-AP by providing the minimal description for a public service. All the other layers are built on top of this. More specifically, the CPSV-AP-GR is structured as follows:</w:t>
      </w:r>
    </w:p>
    <w:p w:rsidR="00710E9A" w:rsidRDefault="00710E9A" w:rsidP="0022478D">
      <w:pPr>
        <w:pStyle w:val="ExpertiseFrance"/>
        <w:numPr>
          <w:ilvl w:val="0"/>
          <w:numId w:val="8"/>
        </w:numPr>
        <w:jc w:val="both"/>
      </w:pPr>
      <w:r w:rsidRPr="002B28F3">
        <w:rPr>
          <w:b/>
        </w:rPr>
        <w:t xml:space="preserve">Layer-1 contains only the mandatory properties of the mandatory </w:t>
      </w:r>
      <w:r w:rsidR="002B28F3" w:rsidRPr="002B28F3">
        <w:rPr>
          <w:b/>
        </w:rPr>
        <w:t xml:space="preserve">CPSV-AP </w:t>
      </w:r>
      <w:r w:rsidRPr="002B28F3">
        <w:rPr>
          <w:b/>
        </w:rPr>
        <w:t>classes</w:t>
      </w:r>
      <w:r>
        <w:t>.</w:t>
      </w:r>
    </w:p>
    <w:p w:rsidR="00710E9A" w:rsidRDefault="00710E9A" w:rsidP="0022478D">
      <w:pPr>
        <w:pStyle w:val="ExpertiseFrance"/>
        <w:numPr>
          <w:ilvl w:val="0"/>
          <w:numId w:val="8"/>
        </w:numPr>
        <w:jc w:val="both"/>
      </w:pPr>
      <w:r w:rsidRPr="002B28F3">
        <w:rPr>
          <w:b/>
        </w:rPr>
        <w:t>Layer-2 contains the properties of the above layer, plus the mandatory properties of the optional classes of the CPSV-AP</w:t>
      </w:r>
      <w:r>
        <w:t xml:space="preserve">. </w:t>
      </w:r>
      <w:r w:rsidR="002B28F3">
        <w:t>So,</w:t>
      </w:r>
      <w:r>
        <w:t xml:space="preserve"> Layer-2 contains </w:t>
      </w:r>
      <w:r w:rsidRPr="007B2394">
        <w:t>all classes with only their mandatory properties</w:t>
      </w:r>
      <w:r w:rsidR="004942D7">
        <w:t>.</w:t>
      </w:r>
    </w:p>
    <w:p w:rsidR="00710E9A" w:rsidRDefault="00710E9A" w:rsidP="0022478D">
      <w:pPr>
        <w:pStyle w:val="ExpertiseFrance"/>
        <w:numPr>
          <w:ilvl w:val="0"/>
          <w:numId w:val="8"/>
        </w:numPr>
        <w:jc w:val="both"/>
      </w:pPr>
      <w:r w:rsidRPr="002B28F3">
        <w:rPr>
          <w:b/>
        </w:rPr>
        <w:t>Layer-3 corresponds to the full CPSV-AP spec</w:t>
      </w:r>
      <w:r>
        <w:t xml:space="preserve">, including all properties, mandatory and optional, of all classes, mandatory and optional. </w:t>
      </w:r>
    </w:p>
    <w:p w:rsidR="00710E9A" w:rsidRDefault="00710E9A" w:rsidP="0022478D">
      <w:pPr>
        <w:pStyle w:val="ExpertiseFrance"/>
        <w:numPr>
          <w:ilvl w:val="0"/>
          <w:numId w:val="8"/>
        </w:numPr>
        <w:jc w:val="both"/>
      </w:pPr>
      <w:r w:rsidRPr="002B28F3">
        <w:rPr>
          <w:b/>
        </w:rPr>
        <w:t xml:space="preserve">Layer-4 contains the full CPSV-AP model plus the additional </w:t>
      </w:r>
      <w:r w:rsidR="003513B0" w:rsidRPr="002B28F3">
        <w:rPr>
          <w:b/>
        </w:rPr>
        <w:t>concepts</w:t>
      </w:r>
      <w:r w:rsidR="003513B0">
        <w:t xml:space="preserve"> (classes and </w:t>
      </w:r>
      <w:r w:rsidRPr="007B2394">
        <w:t>properties</w:t>
      </w:r>
      <w:r w:rsidR="003513B0">
        <w:t>)</w:t>
      </w:r>
      <w:r w:rsidRPr="007B2394">
        <w:t xml:space="preserve"> identified </w:t>
      </w:r>
      <w:r w:rsidR="002B28F3">
        <w:t xml:space="preserve">and proposed </w:t>
      </w:r>
      <w:r w:rsidRPr="007B2394">
        <w:t xml:space="preserve">in our </w:t>
      </w:r>
      <w:r w:rsidR="002B28F3">
        <w:t>study</w:t>
      </w:r>
      <w:r w:rsidR="003513B0">
        <w:t>.</w:t>
      </w:r>
    </w:p>
    <w:p w:rsidR="00710E9A" w:rsidRPr="00FC5198" w:rsidRDefault="004942D7" w:rsidP="00710E9A">
      <w:pPr>
        <w:pStyle w:val="ExpertiseFrance"/>
        <w:jc w:val="both"/>
      </w:pPr>
      <w:r>
        <w:t xml:space="preserve">The three first layers provide different views to the CPSV-AP, while the Layer-4 extends it. </w:t>
      </w:r>
      <w:r w:rsidR="00710E9A">
        <w:t>The proposed model can be represented as four concentric circles</w:t>
      </w:r>
      <w:r>
        <w:t xml:space="preserve"> (see next figure)</w:t>
      </w:r>
      <w:r w:rsidR="00710E9A">
        <w:t>. Each circle corresponds to a layer. Every layer includes a superset of metadata of its inner layer.</w:t>
      </w:r>
    </w:p>
    <w:p w:rsidR="00710E9A" w:rsidRDefault="003513B0" w:rsidP="004942D7">
      <w:pPr>
        <w:pStyle w:val="ExpertiseFrance"/>
        <w:jc w:val="center"/>
        <w:rPr>
          <w:lang w:val="el-GR"/>
        </w:rPr>
      </w:pPr>
      <w:r>
        <w:rPr>
          <w:noProof/>
          <w:lang w:val="el-GR" w:eastAsia="el-GR"/>
        </w:rPr>
        <w:lastRenderedPageBreak/>
        <w:drawing>
          <wp:inline distT="0" distB="0" distL="0" distR="0">
            <wp:extent cx="3002192" cy="2251563"/>
            <wp:effectExtent l="0" t="0" r="8255" b="0"/>
            <wp:docPr id="5" name="4 - Εικόνα" descr="4layerPSPmod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layerPSPmodel.GIF"/>
                    <pic:cNvPicPr/>
                  </pic:nvPicPr>
                  <pic:blipFill>
                    <a:blip r:embed="rId13" cstate="print"/>
                    <a:stretch>
                      <a:fillRect/>
                    </a:stretch>
                  </pic:blipFill>
                  <pic:spPr>
                    <a:xfrm>
                      <a:off x="0" y="0"/>
                      <a:ext cx="3011633" cy="2258644"/>
                    </a:xfrm>
                    <a:prstGeom prst="rect">
                      <a:avLst/>
                    </a:prstGeom>
                  </pic:spPr>
                </pic:pic>
              </a:graphicData>
            </a:graphic>
          </wp:inline>
        </w:drawing>
      </w:r>
    </w:p>
    <w:p w:rsidR="00710E9A" w:rsidRDefault="00710E9A" w:rsidP="004A4170">
      <w:pPr>
        <w:pStyle w:val="ExpertiseFrance"/>
        <w:jc w:val="center"/>
        <w:rPr>
          <w:b/>
        </w:rPr>
      </w:pPr>
      <w:r w:rsidRPr="008B5D47">
        <w:rPr>
          <w:b/>
        </w:rPr>
        <w:t xml:space="preserve">Figure 1: </w:t>
      </w:r>
      <w:r w:rsidRPr="008B5D47">
        <w:rPr>
          <w:b/>
          <w:lang w:val="el-GR"/>
        </w:rPr>
        <w:t>Τ</w:t>
      </w:r>
      <w:r w:rsidRPr="008B5D47">
        <w:rPr>
          <w:b/>
        </w:rPr>
        <w:t>he 4 layers of the CPSV-AP-GR</w:t>
      </w:r>
    </w:p>
    <w:p w:rsidR="000A0EEE" w:rsidRDefault="000A0EEE">
      <w:pPr>
        <w:rPr>
          <w:b/>
          <w:color w:val="808080"/>
          <w:sz w:val="20"/>
          <w:lang w:val="en-US"/>
        </w:rPr>
      </w:pPr>
      <w:r>
        <w:rPr>
          <w:b/>
        </w:rPr>
        <w:br w:type="page"/>
      </w:r>
    </w:p>
    <w:p w:rsidR="000A0EEE" w:rsidRPr="008B5D47" w:rsidRDefault="000A0EEE" w:rsidP="004A4170">
      <w:pPr>
        <w:pStyle w:val="ExpertiseFrance"/>
        <w:jc w:val="center"/>
        <w:rPr>
          <w:b/>
        </w:rPr>
      </w:pPr>
    </w:p>
    <w:p w:rsidR="005A7D11" w:rsidRPr="008B5D47" w:rsidRDefault="008B5D47" w:rsidP="0022478D">
      <w:pPr>
        <w:pStyle w:val="Heading1"/>
        <w:numPr>
          <w:ilvl w:val="0"/>
          <w:numId w:val="3"/>
        </w:numPr>
      </w:pPr>
      <w:bookmarkStart w:id="22" w:name="_Toc493417401"/>
      <w:r w:rsidRPr="008B5D47">
        <w:t xml:space="preserve">Using the model </w:t>
      </w:r>
      <w:r w:rsidR="00EE0CBA">
        <w:t>in practice</w:t>
      </w:r>
      <w:bookmarkEnd w:id="22"/>
    </w:p>
    <w:p w:rsidR="00CC44BE" w:rsidRDefault="008B5D47" w:rsidP="008B5D47">
      <w:pPr>
        <w:pStyle w:val="ExpertiseFrance"/>
        <w:jc w:val="both"/>
      </w:pPr>
      <w:r w:rsidRPr="008B5D47">
        <w:t>In this chapter, we present some ideas for possible usage scenarios for the model. We also discuss some important governance and change management issues.</w:t>
      </w:r>
    </w:p>
    <w:p w:rsidR="005A7D11" w:rsidRDefault="008B5D47" w:rsidP="00373DD4">
      <w:pPr>
        <w:pStyle w:val="Heading2"/>
        <w:ind w:left="1134" w:hanging="774"/>
        <w:rPr>
          <w:lang w:val="el-GR"/>
        </w:rPr>
      </w:pPr>
      <w:bookmarkStart w:id="23" w:name="_Toc493417402"/>
      <w:r w:rsidRPr="008B5D47">
        <w:t>Creating a service portfolio</w:t>
      </w:r>
      <w:bookmarkEnd w:id="23"/>
    </w:p>
    <w:p w:rsidR="008B5D47" w:rsidRPr="008B5D47" w:rsidRDefault="008B5D47" w:rsidP="008B5D47">
      <w:pPr>
        <w:pStyle w:val="ExpertiseFrance"/>
        <w:jc w:val="both"/>
      </w:pPr>
      <w:r>
        <w:t xml:space="preserve">The proposed model can be </w:t>
      </w:r>
      <w:r w:rsidR="00C15353">
        <w:t xml:space="preserve">further used in </w:t>
      </w:r>
      <w:r>
        <w:t xml:space="preserve">a variety of </w:t>
      </w:r>
      <w:r w:rsidR="00C15353">
        <w:t>scenarios</w:t>
      </w:r>
      <w:r w:rsidRPr="008B5D47">
        <w:t>:</w:t>
      </w:r>
    </w:p>
    <w:p w:rsidR="00C15353" w:rsidRDefault="00C15353" w:rsidP="00C15353">
      <w:pPr>
        <w:pStyle w:val="NoSpacing"/>
      </w:pPr>
      <w:r>
        <w:t xml:space="preserve">Service reengineering and the provision of more sophisticated services. </w:t>
      </w:r>
    </w:p>
    <w:p w:rsidR="00BB37D1" w:rsidRDefault="00BB37D1" w:rsidP="00CB380D">
      <w:pPr>
        <w:pStyle w:val="NoSpacing"/>
        <w:jc w:val="both"/>
      </w:pPr>
      <w:r>
        <w:t xml:space="preserve">To create a service graph, representing and capturing all the interrelationships that exist amongst public services. This graph is the first step for “service portfolio management”, an approach that manages services not as independent entities but as parts of connected </w:t>
      </w:r>
      <w:r w:rsidR="00C15353">
        <w:t>and inter-dependent elements, e.g. the output of one service may be the input to several other services</w:t>
      </w:r>
      <w:r>
        <w:t>.</w:t>
      </w:r>
    </w:p>
    <w:p w:rsidR="008B5D47" w:rsidRDefault="008B5D47" w:rsidP="00CB380D">
      <w:pPr>
        <w:pStyle w:val="NoSpacing"/>
        <w:jc w:val="both"/>
      </w:pPr>
      <w:r>
        <w:t xml:space="preserve">To develop </w:t>
      </w:r>
      <w:r w:rsidR="00BB37D1">
        <w:t xml:space="preserve">new </w:t>
      </w:r>
      <w:r>
        <w:t>system</w:t>
      </w:r>
      <w:r w:rsidR="00BB37D1">
        <w:t>s</w:t>
      </w:r>
      <w:r>
        <w:t xml:space="preserve"> for electronic public service provision</w:t>
      </w:r>
      <w:r w:rsidR="00BB37D1">
        <w:t xml:space="preserve"> at all administrative levels</w:t>
      </w:r>
      <w:r>
        <w:t>.</w:t>
      </w:r>
    </w:p>
    <w:p w:rsidR="008B5D47" w:rsidRDefault="008B5D47" w:rsidP="00CB380D">
      <w:pPr>
        <w:pStyle w:val="NoSpacing"/>
        <w:jc w:val="both"/>
      </w:pPr>
      <w:r>
        <w:t xml:space="preserve">To populate a library of reusable </w:t>
      </w:r>
      <w:r w:rsidR="00C15353">
        <w:t>software components based on the common model</w:t>
      </w:r>
      <w:r>
        <w:t xml:space="preserve">, see for example </w:t>
      </w:r>
      <w:r w:rsidR="00C15353">
        <w:t xml:space="preserve">tools for the CPSV-AP in </w:t>
      </w:r>
      <w:r>
        <w:t xml:space="preserve">the Join.up platform of the European Commission and </w:t>
      </w:r>
      <w:r w:rsidR="00C15353">
        <w:t>the repositories</w:t>
      </w:r>
      <w:r w:rsidR="00CB380D">
        <w:t xml:space="preserve"> discussed in </w:t>
      </w:r>
      <w:r>
        <w:t>[32].</w:t>
      </w:r>
    </w:p>
    <w:p w:rsidR="008B5D47" w:rsidRDefault="00BB37D1" w:rsidP="00CB380D">
      <w:pPr>
        <w:pStyle w:val="NoSpacing"/>
        <w:jc w:val="both"/>
      </w:pPr>
      <w:r>
        <w:t xml:space="preserve">For </w:t>
      </w:r>
      <w:r w:rsidR="008B5D47">
        <w:t xml:space="preserve">domain engineering purposes. Domain engineering is the process of developing a set of reusable assets (analysis and design models, software architectures and software components) for a family of IS operating in a </w:t>
      </w:r>
      <w:r w:rsidR="00C15353">
        <w:t>specific</w:t>
      </w:r>
      <w:r w:rsidR="008B5D47">
        <w:t xml:space="preserve"> domain [31], e.g. eHealth, eJustice.</w:t>
      </w:r>
    </w:p>
    <w:p w:rsidR="008B5D47" w:rsidRDefault="00BB37D1" w:rsidP="00CB380D">
      <w:pPr>
        <w:pStyle w:val="NoSpacing"/>
        <w:jc w:val="both"/>
      </w:pPr>
      <w:r>
        <w:t>To develope</w:t>
      </w:r>
      <w:r w:rsidR="008B5D47">
        <w:t xml:space="preserve"> Enterprise Architectures (EA). EA is a framework for supporting the strategic shaping of information systems within an organization by aligning its strategic objectives with IS, business process and organizational systems [126], [127].</w:t>
      </w:r>
    </w:p>
    <w:p w:rsidR="008B5D47" w:rsidRPr="007B2394" w:rsidRDefault="00C15353" w:rsidP="00CB380D">
      <w:pPr>
        <w:pStyle w:val="NoSpacing"/>
        <w:jc w:val="both"/>
      </w:pPr>
      <w:r>
        <w:t>To t</w:t>
      </w:r>
      <w:r w:rsidR="008B5D47">
        <w:t xml:space="preserve">he revision of the Greek </w:t>
      </w:r>
      <w:r>
        <w:t xml:space="preserve">Interoperability Framework, which should </w:t>
      </w:r>
      <w:r w:rsidR="008B5D47">
        <w:t xml:space="preserve">take into consideration and include CPSV-AP-GR </w:t>
      </w:r>
      <w:r>
        <w:t>as a</w:t>
      </w:r>
      <w:r w:rsidR="00CB380D">
        <w:t xml:space="preserve"> </w:t>
      </w:r>
      <w:r>
        <w:t>standard</w:t>
      </w:r>
      <w:r w:rsidR="008B5D47">
        <w:t xml:space="preserve"> to be promoted</w:t>
      </w:r>
      <w:r w:rsidR="00CB380D">
        <w:t xml:space="preserve"> nation-wide</w:t>
      </w:r>
      <w:r w:rsidR="008B5D47">
        <w:t>.</w:t>
      </w:r>
    </w:p>
    <w:p w:rsidR="008B5D47" w:rsidRPr="00CB380D" w:rsidRDefault="008B5D47" w:rsidP="008B5D47">
      <w:pPr>
        <w:pStyle w:val="Heading2"/>
        <w:ind w:left="1134" w:hanging="774"/>
      </w:pPr>
      <w:bookmarkStart w:id="24" w:name="_Toc493417403"/>
      <w:r w:rsidRPr="008B5D47">
        <w:t>Visualising administrative processes using BPMN</w:t>
      </w:r>
      <w:bookmarkEnd w:id="24"/>
    </w:p>
    <w:p w:rsidR="00C15353" w:rsidRDefault="004A4170" w:rsidP="004A4170">
      <w:pPr>
        <w:pStyle w:val="ExpertiseFrance"/>
        <w:jc w:val="both"/>
      </w:pPr>
      <w:r>
        <w:t>The Business Process Modeling Notation</w:t>
      </w:r>
      <w:r w:rsidR="00C15353">
        <w:t xml:space="preserve"> </w:t>
      </w:r>
      <w:r>
        <w:t xml:space="preserve">(BPMN) is a graphical notation </w:t>
      </w:r>
      <w:r w:rsidR="00C15353">
        <w:t xml:space="preserve">language </w:t>
      </w:r>
      <w:r>
        <w:t>that defines t</w:t>
      </w:r>
      <w:r w:rsidR="009D7A1F">
        <w:t>he steps in a business process [144]</w:t>
      </w:r>
      <w:r w:rsidR="00C15353">
        <w:t>. It is designed to visualis</w:t>
      </w:r>
      <w:r>
        <w:t>e rich set of process flow semantics within a business process and the communication</w:t>
      </w:r>
      <w:r w:rsidR="00BB37D1">
        <w:t>/relationships</w:t>
      </w:r>
      <w:r>
        <w:t xml:space="preserve"> between independent processes. </w:t>
      </w:r>
    </w:p>
    <w:p w:rsidR="00626A24" w:rsidRDefault="004A4170" w:rsidP="004A4170">
      <w:pPr>
        <w:pStyle w:val="ExpertiseFrance"/>
        <w:jc w:val="both"/>
      </w:pPr>
      <w:r>
        <w:t xml:space="preserve">BPMN </w:t>
      </w:r>
      <w:r w:rsidR="00C15353">
        <w:t>has been used as a tool for p</w:t>
      </w:r>
      <w:r>
        <w:t>ublic service</w:t>
      </w:r>
      <w:r w:rsidR="001F1B08">
        <w:t xml:space="preserve"> description and visualization, </w:t>
      </w:r>
      <w:r>
        <w:t>e.g.</w:t>
      </w:r>
      <w:r w:rsidR="00D725F2">
        <w:t xml:space="preserve"> </w:t>
      </w:r>
      <w:r w:rsidR="001F1B08">
        <w:t xml:space="preserve">in </w:t>
      </w:r>
      <w:r w:rsidR="00D725F2">
        <w:t>[145]</w:t>
      </w:r>
      <w:r>
        <w:t xml:space="preserve">. </w:t>
      </w:r>
      <w:r w:rsidR="00C15353">
        <w:t>G</w:t>
      </w:r>
      <w:r>
        <w:t xml:space="preserve">overnment agencies </w:t>
      </w:r>
      <w:r w:rsidR="00495847">
        <w:t>realise the benefits from documenting, modeling, visualising and analysing</w:t>
      </w:r>
      <w:r w:rsidR="00626A24">
        <w:t xml:space="preserve"> their </w:t>
      </w:r>
      <w:r>
        <w:t xml:space="preserve">processes. </w:t>
      </w:r>
      <w:r w:rsidR="00626A24">
        <w:t>P</w:t>
      </w:r>
      <w:r>
        <w:t>rocess orientation</w:t>
      </w:r>
      <w:r w:rsidR="00626A24">
        <w:t xml:space="preserve"> becomes a common practice to an increasing number of agencies sometimes also coupled by standardis</w:t>
      </w:r>
      <w:r>
        <w:t xml:space="preserve">ation </w:t>
      </w:r>
      <w:r w:rsidR="00495847">
        <w:t xml:space="preserve">and use of </w:t>
      </w:r>
      <w:r w:rsidR="00626A24">
        <w:t>BPMN</w:t>
      </w:r>
      <w:r w:rsidR="00495847">
        <w:t xml:space="preserve"> as a language to model processes</w:t>
      </w:r>
      <w:r>
        <w:t>. The goal is to i</w:t>
      </w:r>
      <w:r w:rsidR="00626A24">
        <w:t>ncrease efficiency by standardis</w:t>
      </w:r>
      <w:r>
        <w:t xml:space="preserve">ing procedures to ensure consistent outcomes. </w:t>
      </w:r>
    </w:p>
    <w:p w:rsidR="004A4170" w:rsidRDefault="004A4170" w:rsidP="004A4170">
      <w:pPr>
        <w:pStyle w:val="ExpertiseFrance"/>
        <w:jc w:val="both"/>
      </w:pPr>
      <w:r>
        <w:t xml:space="preserve">Furthermore, it is identified </w:t>
      </w:r>
      <w:r w:rsidR="00495847">
        <w:t xml:space="preserve">in relevant studies (e.g. [146]) </w:t>
      </w:r>
      <w:r>
        <w:t>that organizational complexity is a big challenge to solve in order to strive innovation. Business Process Management (BPM) can be considered as a suitable tool to resolve such complexity and continuously improve quality in public services. At the same time</w:t>
      </w:r>
      <w:r w:rsidR="00495847">
        <w:t>,</w:t>
      </w:r>
      <w:r>
        <w:t xml:space="preserve"> </w:t>
      </w:r>
      <w:r w:rsidR="00495847">
        <w:t xml:space="preserve">it </w:t>
      </w:r>
      <w:r>
        <w:t xml:space="preserve">is </w:t>
      </w:r>
      <w:r w:rsidR="00495847">
        <w:t xml:space="preserve">a tool to </w:t>
      </w:r>
      <w:r>
        <w:t>close the gap between business and IT perspectives.</w:t>
      </w:r>
    </w:p>
    <w:p w:rsidR="004A4170" w:rsidRDefault="00495847" w:rsidP="004A4170">
      <w:pPr>
        <w:pStyle w:val="ExpertiseFrance"/>
        <w:jc w:val="both"/>
      </w:pPr>
      <w:r>
        <w:t xml:space="preserve">As examples in </w:t>
      </w:r>
      <w:r w:rsidR="00F24C6D">
        <w:t>[147]</w:t>
      </w:r>
      <w:r w:rsidR="0074075D">
        <w:t xml:space="preserve"> </w:t>
      </w:r>
      <w:r w:rsidR="004A4170">
        <w:t xml:space="preserve">initiatives </w:t>
      </w:r>
      <w:r w:rsidR="00551E72">
        <w:t xml:space="preserve">since 2014 </w:t>
      </w:r>
      <w:r w:rsidR="004A4170">
        <w:t>towards standard</w:t>
      </w:r>
      <w:r w:rsidR="0074075D">
        <w:t xml:space="preserve">ization </w:t>
      </w:r>
      <w:r>
        <w:t>are discussed</w:t>
      </w:r>
      <w:r w:rsidR="004A4170">
        <w:t xml:space="preserve">. </w:t>
      </w:r>
      <w:r>
        <w:t>In Greece, t</w:t>
      </w:r>
      <w:r w:rsidR="004A4170">
        <w:t xml:space="preserve">he </w:t>
      </w:r>
      <w:r>
        <w:t xml:space="preserve">proposed </w:t>
      </w:r>
      <w:r w:rsidR="004A4170">
        <w:t xml:space="preserve">Documentation Model for Public Administration Processes and Data (DMPAPD) aims at defining the notation, the rules and the specifications that must guide the process and data models’ design which must be based on either BPMN and UML activity diagrams in the case of processes, and XML Schema and UN/CEFACT/CCTS in the case of documents and data. In the same </w:t>
      </w:r>
      <w:r>
        <w:t>direction</w:t>
      </w:r>
      <w:r w:rsidR="004A4170">
        <w:t>, the Lithuanian SIRIP (State Information Resource Interoperability Platform) operating rules and legislation describe that “</w:t>
      </w:r>
      <w:r w:rsidR="004A4170" w:rsidRPr="00C01EAC">
        <w:rPr>
          <w:i/>
        </w:rPr>
        <w:t>During the design of e-services with SIRIP tools an agreement on how e-service would work is signed and BPMN diagrams are developed, which are a part of the SIRIP tools. Each institution is obliged to further document their business processes before developing services or e-services and to agree on how these processes will interact to deliver a public service</w:t>
      </w:r>
      <w:r w:rsidR="004A4170">
        <w:t xml:space="preserve">”. Another case where BPMN is used in the EU public sector is a map of business processes and models of business processes describing the as-is state and to-be </w:t>
      </w:r>
      <w:r w:rsidR="004A4170">
        <w:lastRenderedPageBreak/>
        <w:t xml:space="preserve">state of the service were created. Models of business processes are created </w:t>
      </w:r>
      <w:r w:rsidR="00551E72">
        <w:t xml:space="preserve">using commonly known standards e.g. </w:t>
      </w:r>
      <w:r w:rsidR="00C01EAC">
        <w:t>[148]</w:t>
      </w:r>
      <w:r w:rsidR="00551E72">
        <w:t>. Furthermore, a</w:t>
      </w:r>
      <w:r w:rsidR="004A4170">
        <w:t xml:space="preserve"> leading public corporation which manages information and services for the Portuguese </w:t>
      </w:r>
      <w:r w:rsidR="00C01EAC">
        <w:t>government</w:t>
      </w:r>
      <w:r w:rsidR="004A4170">
        <w:t xml:space="preserve"> is using a BPM solution for implementing financial and human resources management shared services</w:t>
      </w:r>
      <w:r w:rsidR="00551E72">
        <w:t xml:space="preserve"> [149]</w:t>
      </w:r>
      <w:r w:rsidR="004A4170">
        <w:t xml:space="preserve">. They have focused on the optimisation and benefits achieved through implementing shared services through a BPM solution. </w:t>
      </w:r>
    </w:p>
    <w:p w:rsidR="004A4170" w:rsidRDefault="004A4170" w:rsidP="004A4170">
      <w:pPr>
        <w:pStyle w:val="ExpertiseFrance"/>
        <w:jc w:val="both"/>
      </w:pPr>
      <w:r>
        <w:t xml:space="preserve">For the purposes of the current study </w:t>
      </w:r>
      <w:r w:rsidRPr="00790DE7">
        <w:rPr>
          <w:b/>
        </w:rPr>
        <w:t xml:space="preserve">we propose the </w:t>
      </w:r>
      <w:r w:rsidR="00551E72">
        <w:rPr>
          <w:b/>
        </w:rPr>
        <w:t>Layer 2/3/4</w:t>
      </w:r>
      <w:r w:rsidRPr="00790DE7">
        <w:rPr>
          <w:b/>
        </w:rPr>
        <w:t xml:space="preserve"> of the 4-layered proposed model to support BPMN of Public Services</w:t>
      </w:r>
      <w:r>
        <w:t>. Notably, CPSV-AP mentions that “</w:t>
      </w:r>
      <w:r w:rsidRPr="00C01EAC">
        <w:rPr>
          <w:i/>
        </w:rPr>
        <w:t>The Rule class represents a document that sets out the specific rules, guidelines or procedures that the Public Service follows…Instances of the Rule class are FRBR Expressions, that is, a concrete expression such as a document, of the more abstract concept of the rules themselves. The CPSV-AP does not envisage instances of the Rule class as machine-readable business rules. Detailed modelling of the rules related to Public Services is out of scope of the CPSV-AP</w:t>
      </w:r>
      <w:r>
        <w:t xml:space="preserve">”. Nevertheless, and based on our aforementioned survey findings, </w:t>
      </w:r>
      <w:r w:rsidRPr="00790DE7">
        <w:rPr>
          <w:b/>
        </w:rPr>
        <w:t>the needs of Public sector to share knowledge on services and process and envisage work and tasks as a set of Rules and Steps implementing a formal framework is overwhelming</w:t>
      </w:r>
      <w:r w:rsidR="00551E72">
        <w:t xml:space="preserve"> (see fig.</w:t>
      </w:r>
      <w:r w:rsidR="00790DE7">
        <w:t xml:space="preserve"> 2</w:t>
      </w:r>
      <w:r>
        <w:t xml:space="preserve"> as an extract from CPSV). BPMN can serve as a tool for visualizing Public services for the benefit of both public servants and public service consumers. Practically speaking, the 4-layered model </w:t>
      </w:r>
      <w:r w:rsidR="00551E72">
        <w:t xml:space="preserve">provides </w:t>
      </w:r>
      <w:r>
        <w:t xml:space="preserve">minimum support for BPMN </w:t>
      </w:r>
      <w:r w:rsidR="00551E72">
        <w:t xml:space="preserve">as it </w:t>
      </w:r>
      <w:r>
        <w:t>include</w:t>
      </w:r>
      <w:r w:rsidR="00551E72">
        <w:t>s</w:t>
      </w:r>
      <w:r>
        <w:t xml:space="preserve"> information about Rules and Formal frameworks. This approach </w:t>
      </w:r>
      <w:r w:rsidR="00551E72">
        <w:t>remains</w:t>
      </w:r>
      <w:r>
        <w:t xml:space="preserve"> compliant to CPSV, </w:t>
      </w:r>
      <w:r w:rsidR="00551E72">
        <w:t xml:space="preserve">as </w:t>
      </w:r>
      <w:r>
        <w:t>it extends it, catering for its limitations in making more human (and even machine) readable the tasks/steps of a service/process.</w:t>
      </w:r>
    </w:p>
    <w:p w:rsidR="004A4170" w:rsidRPr="005F268E" w:rsidRDefault="004A4170" w:rsidP="004A4170">
      <w:pPr>
        <w:pStyle w:val="ExpertiseFrance"/>
        <w:jc w:val="center"/>
        <w:rPr>
          <w:lang w:val="el-GR"/>
        </w:rPr>
      </w:pPr>
      <w:r w:rsidRPr="004A4170">
        <w:rPr>
          <w:noProof/>
          <w:lang w:val="el-GR" w:eastAsia="el-GR"/>
        </w:rPr>
        <w:drawing>
          <wp:inline distT="0" distB="0" distL="0" distR="0">
            <wp:extent cx="3057901" cy="3525432"/>
            <wp:effectExtent l="19050" t="0" r="914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57901" cy="3525432"/>
                    </a:xfrm>
                    <a:prstGeom prst="rect">
                      <a:avLst/>
                    </a:prstGeom>
                  </pic:spPr>
                </pic:pic>
              </a:graphicData>
            </a:graphic>
          </wp:inline>
        </w:drawing>
      </w:r>
    </w:p>
    <w:p w:rsidR="004A4170" w:rsidRPr="004A4170" w:rsidRDefault="004A4170" w:rsidP="004A4170">
      <w:pPr>
        <w:pStyle w:val="ExpertiseFrance"/>
        <w:jc w:val="center"/>
        <w:rPr>
          <w:b/>
        </w:rPr>
      </w:pPr>
      <w:r w:rsidRPr="004A4170">
        <w:rPr>
          <w:b/>
        </w:rPr>
        <w:t>Figure 2: A part of CPSV that is related to supporting BPMN within our 4-layered CPSV-based model</w:t>
      </w:r>
    </w:p>
    <w:p w:rsidR="008B5D47" w:rsidRPr="00FC5198" w:rsidRDefault="008B5D47" w:rsidP="008B5D47">
      <w:pPr>
        <w:pStyle w:val="Heading2"/>
        <w:ind w:left="1134" w:hanging="774"/>
      </w:pPr>
      <w:bookmarkStart w:id="25" w:name="_Toc493417404"/>
      <w:r w:rsidRPr="008B5D47">
        <w:t>Federating descriptions of public services at national and European level</w:t>
      </w:r>
      <w:bookmarkEnd w:id="25"/>
    </w:p>
    <w:p w:rsidR="00C15353" w:rsidRDefault="00551E72" w:rsidP="008B5D47">
      <w:pPr>
        <w:pStyle w:val="ExpertiseFrance"/>
        <w:jc w:val="both"/>
      </w:pPr>
      <w:r>
        <w:t>T</w:t>
      </w:r>
      <w:r w:rsidR="00C15353" w:rsidRPr="00C15353">
        <w:t>he use of the CPSV-AP-GR makes possible the descriptions of the Greek public services to be federated and integrated to any European Catalogue that is based on CPSV-AP and thus promotes the idea of an EU Digital Single Market.</w:t>
      </w:r>
    </w:p>
    <w:p w:rsidR="008B5D47" w:rsidRDefault="008B5D47" w:rsidP="008B5D47">
      <w:pPr>
        <w:pStyle w:val="ExpertiseFrance"/>
        <w:jc w:val="both"/>
      </w:pPr>
      <w:r>
        <w:t xml:space="preserve">As all the proposed layers remain compatible with the CPSV-AP, all implementations choosing one of these layers can claim compliance with the standard. The benefit of this compliance is multifold: standardised descriptions, </w:t>
      </w:r>
      <w:r>
        <w:lastRenderedPageBreak/>
        <w:t xml:space="preserve">reuse of existing and forthcoming tools that support the spec, </w:t>
      </w:r>
      <w:r w:rsidR="00551E72">
        <w:t>e.g. a mapping tool developed by the European Commission</w:t>
      </w:r>
      <w:r>
        <w:rPr>
          <w:rStyle w:val="FootnoteReference"/>
        </w:rPr>
        <w:footnoteReference w:id="11"/>
      </w:r>
      <w:r>
        <w:t xml:space="preserve">. </w:t>
      </w:r>
    </w:p>
    <w:p w:rsidR="00721DEE" w:rsidRDefault="008B5D47" w:rsidP="008B5D47">
      <w:pPr>
        <w:pStyle w:val="ExpertiseFrance"/>
        <w:jc w:val="both"/>
      </w:pPr>
      <w:r>
        <w:t xml:space="preserve">However, the </w:t>
      </w:r>
      <w:r w:rsidR="00721DEE">
        <w:t xml:space="preserve">reusability of the descriptions </w:t>
      </w:r>
      <w:r>
        <w:t xml:space="preserve">at a national and cross-national level is </w:t>
      </w:r>
      <w:r w:rsidR="00721DEE">
        <w:t>perhaps the most important advantage</w:t>
      </w:r>
      <w:r>
        <w:t xml:space="preserve">: projects using different technologies and even context can export the CPSV-AP compliant descriptions and then aggregate this information to create federation of portals. </w:t>
      </w:r>
    </w:p>
    <w:p w:rsidR="00721DEE" w:rsidRDefault="00721DEE" w:rsidP="008B5D47">
      <w:pPr>
        <w:pStyle w:val="ExpertiseFrance"/>
        <w:jc w:val="both"/>
      </w:pPr>
      <w:r>
        <w:t>In a different context related to open data, t</w:t>
      </w:r>
      <w:r w:rsidR="008B5D47">
        <w:t>his approach has been also u</w:t>
      </w:r>
      <w:r w:rsidR="00803B52">
        <w:t>sed by the European Data Portal</w:t>
      </w:r>
      <w:r w:rsidR="00803B52">
        <w:rPr>
          <w:rStyle w:val="FootnoteReference"/>
        </w:rPr>
        <w:footnoteReference w:id="12"/>
      </w:r>
      <w:r w:rsidR="008B5D47">
        <w:t>, where, using a very similar approach to one proposed here, another ISA Programme standard, namely the DC</w:t>
      </w:r>
      <w:r w:rsidR="00803B52">
        <w:t>AT-AP</w:t>
      </w:r>
      <w:r w:rsidR="00803B52">
        <w:rPr>
          <w:rStyle w:val="FootnoteReference"/>
        </w:rPr>
        <w:footnoteReference w:id="13"/>
      </w:r>
      <w:r w:rsidR="008B5D47">
        <w:t xml:space="preserve"> provides the common metadata standard and language to describe open datasets and catalogues all over Europe. Interestingly, the common spec can also federate existing portals inside one country, something which has </w:t>
      </w:r>
      <w:r>
        <w:t xml:space="preserve">already </w:t>
      </w:r>
      <w:r w:rsidR="008B5D47">
        <w:t xml:space="preserve">happened </w:t>
      </w:r>
      <w:r w:rsidR="00803B52">
        <w:t>in Germany</w:t>
      </w:r>
      <w:r w:rsidR="00803B52">
        <w:rPr>
          <w:rStyle w:val="FootnoteReference"/>
        </w:rPr>
        <w:footnoteReference w:id="14"/>
      </w:r>
      <w:r w:rsidR="008B5D47">
        <w:t xml:space="preserve">. </w:t>
      </w:r>
    </w:p>
    <w:p w:rsidR="008B5D47" w:rsidRDefault="008B5D47" w:rsidP="008B5D47">
      <w:pPr>
        <w:pStyle w:val="ExpertiseFrance"/>
        <w:jc w:val="both"/>
      </w:pPr>
      <w:r>
        <w:t>In this sense, CPSV-AP-GR can be used as a national standard in Greece allowing, independent portals in municipalities, regions, etc to use whatever technology and internal models they want, as soon as they export some basic (or more advanced descriptions</w:t>
      </w:r>
      <w:r w:rsidR="00721DEE">
        <w:t>, see the proposed layers</w:t>
      </w:r>
      <w:r>
        <w:t xml:space="preserve">) of their services using the CPSV-AP-GR </w:t>
      </w:r>
      <w:r w:rsidR="00721DEE">
        <w:t>spec</w:t>
      </w:r>
      <w:r>
        <w:t>.</w:t>
      </w:r>
    </w:p>
    <w:p w:rsidR="00CF6565" w:rsidRPr="00CF6565" w:rsidRDefault="00CF6565" w:rsidP="008B5D47">
      <w:pPr>
        <w:pStyle w:val="ExpertiseFrance"/>
        <w:jc w:val="both"/>
      </w:pPr>
    </w:p>
    <w:p w:rsidR="00803B52" w:rsidRDefault="00803B52" w:rsidP="00803B52">
      <w:pPr>
        <w:pStyle w:val="Heading2"/>
        <w:ind w:left="1134" w:hanging="774"/>
        <w:rPr>
          <w:lang w:val="el-GR"/>
        </w:rPr>
      </w:pPr>
      <w:bookmarkStart w:id="26" w:name="_Toc493417405"/>
      <w:r w:rsidRPr="00803B52">
        <w:t>Governance and change management considerations</w:t>
      </w:r>
      <w:bookmarkEnd w:id="26"/>
    </w:p>
    <w:p w:rsidR="00803B52" w:rsidRDefault="00803B52" w:rsidP="00803B52">
      <w:pPr>
        <w:pStyle w:val="ExpertiseFrance"/>
        <w:jc w:val="both"/>
      </w:pPr>
      <w:r>
        <w:t xml:space="preserve">The prospect of using CPSV-AP-GR as a national standard has </w:t>
      </w:r>
      <w:r w:rsidR="000A0EEE">
        <w:t xml:space="preserve">been </w:t>
      </w:r>
      <w:r>
        <w:t>already introduced and clear benefits discussed. However, as with all standards, there is a clear need to put in place a coherent and stable governance framework. This includes defining the owner of the specification, its ma</w:t>
      </w:r>
      <w:r w:rsidR="003D2056">
        <w:t>nagement and change procedures.</w:t>
      </w:r>
      <w:r w:rsidR="000A0EEE">
        <w:t xml:space="preserve"> </w:t>
      </w:r>
      <w:r>
        <w:t xml:space="preserve">Its relevance at a national level requires ownership at this level by a strategic stakeholder (e.g. horizontal ministry or agency) being able to promote and even </w:t>
      </w:r>
      <w:r w:rsidR="000A0EEE">
        <w:t xml:space="preserve">make mandatory </w:t>
      </w:r>
      <w:r>
        <w:t xml:space="preserve">its use </w:t>
      </w:r>
      <w:r w:rsidR="003D2056">
        <w:t>via legislation or procurement.</w:t>
      </w:r>
    </w:p>
    <w:p w:rsidR="000A0EEE" w:rsidRDefault="000A0EEE" w:rsidP="00803B52">
      <w:pPr>
        <w:pStyle w:val="ExpertiseFrance"/>
        <w:jc w:val="both"/>
      </w:pPr>
      <w:r>
        <w:t>As part of the governance framework, a</w:t>
      </w:r>
      <w:r w:rsidR="00803B52">
        <w:t xml:space="preserve"> clear change management procedure should be put in place, identifying the stakeholders </w:t>
      </w:r>
      <w:r>
        <w:t xml:space="preserve">to </w:t>
      </w:r>
      <w:r w:rsidR="00803B52">
        <w:t xml:space="preserve">participate with various roles. </w:t>
      </w:r>
    </w:p>
    <w:p w:rsidR="00803B52" w:rsidRDefault="00803B52" w:rsidP="00803B52">
      <w:pPr>
        <w:pStyle w:val="ExpertiseFrance"/>
        <w:jc w:val="both"/>
      </w:pPr>
      <w:r>
        <w:t xml:space="preserve">The link and dependence of the specification </w:t>
      </w:r>
      <w:r w:rsidR="000A0EEE">
        <w:t xml:space="preserve">from </w:t>
      </w:r>
      <w:r>
        <w:t xml:space="preserve">the CPSV-AP </w:t>
      </w:r>
      <w:r w:rsidR="000A0EEE">
        <w:t xml:space="preserve">requires </w:t>
      </w:r>
      <w:r>
        <w:t>monitoring compliance and versions</w:t>
      </w:r>
      <w:r w:rsidR="003D2056">
        <w:t xml:space="preserve"> in the “parent” specification.</w:t>
      </w:r>
    </w:p>
    <w:p w:rsidR="00803B52" w:rsidRPr="00803B52" w:rsidRDefault="00803B52" w:rsidP="00803B52">
      <w:pPr>
        <w:pStyle w:val="ExpertiseFrance"/>
        <w:jc w:val="both"/>
      </w:pPr>
      <w:r>
        <w:t>Last, a clear line of communication with the relevant group at the ISA Programme should be established as the work here can also provide valuable input for future CPSV-AP versions.</w:t>
      </w:r>
    </w:p>
    <w:p w:rsidR="005A7D11" w:rsidRDefault="005A7D11" w:rsidP="007826CA">
      <w:pPr>
        <w:pStyle w:val="ExpertiseFrance"/>
        <w:jc w:val="both"/>
      </w:pPr>
    </w:p>
    <w:p w:rsidR="007B3723" w:rsidRPr="007B3723" w:rsidRDefault="007B3723" w:rsidP="007826CA">
      <w:pPr>
        <w:pStyle w:val="ExpertiseFrance"/>
        <w:jc w:val="both"/>
      </w:pPr>
    </w:p>
    <w:p w:rsidR="007826CA" w:rsidRPr="00B03EF3" w:rsidRDefault="007826CA" w:rsidP="007826CA">
      <w:pPr>
        <w:pStyle w:val="ExpertiseFrance"/>
        <w:jc w:val="both"/>
      </w:pPr>
    </w:p>
    <w:p w:rsidR="00AA1C96" w:rsidRPr="00B03EF3" w:rsidRDefault="00AA1C96">
      <w:pPr>
        <w:rPr>
          <w:color w:val="808080"/>
          <w:sz w:val="20"/>
          <w:lang w:val="en-US"/>
        </w:rPr>
      </w:pPr>
      <w:r w:rsidRPr="00B03EF3">
        <w:rPr>
          <w:lang w:val="en-US"/>
        </w:rPr>
        <w:br w:type="page"/>
      </w:r>
    </w:p>
    <w:p w:rsidR="00803B52" w:rsidRPr="00AA1C96" w:rsidRDefault="00AA1C96" w:rsidP="004A4170">
      <w:pPr>
        <w:pStyle w:val="Heading1"/>
        <w:numPr>
          <w:ilvl w:val="0"/>
          <w:numId w:val="0"/>
        </w:numPr>
      </w:pPr>
      <w:bookmarkStart w:id="27" w:name="_Toc493417406"/>
      <w:r w:rsidRPr="00AA1C96">
        <w:lastRenderedPageBreak/>
        <w:t>Appendix A: References</w:t>
      </w:r>
      <w:bookmarkEnd w:id="27"/>
    </w:p>
    <w:p w:rsidR="00AA1C96" w:rsidRDefault="00AA1C96" w:rsidP="00AA1C96">
      <w:pPr>
        <w:pStyle w:val="ExpertiseFrance"/>
        <w:jc w:val="both"/>
      </w:pPr>
      <w:r>
        <w:t>[1]</w:t>
      </w:r>
      <w:r w:rsidR="00677DFB">
        <w:t>.</w:t>
      </w:r>
      <w:r w:rsidR="00FC5198">
        <w:t xml:space="preserve"> </w:t>
      </w:r>
      <w:r>
        <w:t xml:space="preserve">European Commission, Europe 2020: A strategy for smart, sustainable and inclusive growth, 2010, available at: </w:t>
      </w:r>
      <w:hyperlink r:id="rId15" w:history="1">
        <w:r w:rsidR="00677DFB" w:rsidRPr="00815B7C">
          <w:rPr>
            <w:rStyle w:val="Hyperlink"/>
          </w:rPr>
          <w:t>http://eur-lex.europa.eu/LexUriServ/LexUriServ.do?uri=COM:2010:2020:FIN:EN:PDF</w:t>
        </w:r>
      </w:hyperlink>
      <w:r>
        <w:t>,</w:t>
      </w:r>
      <w:r w:rsidR="00677DFB" w:rsidRPr="00677DFB">
        <w:t xml:space="preserve"> </w:t>
      </w:r>
      <w:r>
        <w:t>last accessed on Jul. 2013.</w:t>
      </w:r>
    </w:p>
    <w:p w:rsidR="00AA1C96" w:rsidRDefault="00677DFB" w:rsidP="00AA1C96">
      <w:pPr>
        <w:pStyle w:val="ExpertiseFrance"/>
        <w:jc w:val="both"/>
      </w:pPr>
      <w:r>
        <w:t>[2].</w:t>
      </w:r>
      <w:r w:rsidR="00FC5198">
        <w:t xml:space="preserve"> </w:t>
      </w:r>
      <w:r w:rsidR="00AA1C96">
        <w:t xml:space="preserve">USA Government, American Recovery and Reinvestment Act, 2009, available at: </w:t>
      </w:r>
      <w:hyperlink r:id="rId16" w:history="1">
        <w:r w:rsidRPr="00815B7C">
          <w:rPr>
            <w:rStyle w:val="Hyperlink"/>
          </w:rPr>
          <w:t>http://www.gpo.gov/fdsys/pkg/BILLS-111hr1enr/pdf/BILLS-111hr1enr.pdf</w:t>
        </w:r>
      </w:hyperlink>
      <w:r w:rsidR="00AA1C96">
        <w:t>,</w:t>
      </w:r>
      <w:r w:rsidRPr="00677DFB">
        <w:t xml:space="preserve"> </w:t>
      </w:r>
      <w:r w:rsidR="00AA1C96">
        <w:t>last accessed on Jul. 2013.</w:t>
      </w:r>
    </w:p>
    <w:p w:rsidR="00AA1C96" w:rsidRDefault="00AA1C96" w:rsidP="00AA1C96">
      <w:pPr>
        <w:pStyle w:val="ExpertiseFrance"/>
        <w:jc w:val="both"/>
      </w:pPr>
      <w:r>
        <w:t>[3]. Gartner, Forecast: IT services 2008–2015, 2Q11 update, 2011.</w:t>
      </w:r>
    </w:p>
    <w:p w:rsidR="00AA1C96" w:rsidRDefault="00AA1C96" w:rsidP="00AA1C96">
      <w:pPr>
        <w:pStyle w:val="ExpertiseFrance"/>
        <w:jc w:val="both"/>
      </w:pPr>
      <w:r>
        <w:t xml:space="preserve"> [4]. European Commission, Digitizing public services in Europe: putting ambition into action, 9th benchmark measurement, 2010, available at: </w:t>
      </w:r>
      <w:hyperlink r:id="rId17" w:history="1">
        <w:r w:rsidR="00AD4E32" w:rsidRPr="003E62C7">
          <w:rPr>
            <w:rStyle w:val="Hyperlink"/>
          </w:rPr>
          <w:t>https://ec.europa.eu/digital-agenda/sites/digital-agenda/files/egov_report.pdf</w:t>
        </w:r>
      </w:hyperlink>
      <w:r>
        <w:t>,</w:t>
      </w:r>
      <w:r w:rsidR="00AD4E32">
        <w:t xml:space="preserve"> </w:t>
      </w:r>
      <w:r>
        <w:t>last accessed on Jul. 2013.</w:t>
      </w:r>
    </w:p>
    <w:p w:rsidR="00AA1C96" w:rsidRDefault="00AA1C96" w:rsidP="00AA1C96">
      <w:pPr>
        <w:pStyle w:val="ExpertiseFrance"/>
        <w:jc w:val="both"/>
      </w:pPr>
      <w:r>
        <w:t xml:space="preserve">[5]. European Commission, A Digital Agenda for Europe, 2010, available at: </w:t>
      </w:r>
      <w:hyperlink r:id="rId18" w:history="1">
        <w:r w:rsidR="00AD4E32" w:rsidRPr="003E62C7">
          <w:rPr>
            <w:rStyle w:val="Hyperlink"/>
          </w:rPr>
          <w:t>http://eur-lex.europa.eu/legal-content/EN/TXT/?uri=LEGISSUM:si0016</w:t>
        </w:r>
      </w:hyperlink>
      <w:r>
        <w:t>.</w:t>
      </w:r>
    </w:p>
    <w:p w:rsidR="00AA1C96" w:rsidRDefault="00AA1C96" w:rsidP="00AA1C96">
      <w:pPr>
        <w:pStyle w:val="ExpertiseFrance"/>
        <w:jc w:val="both"/>
      </w:pPr>
      <w:r>
        <w:t>[6]. E. Tambouris, Introducing the need for a domain model in public service provision (psp) egovernment systems, in: 3rd International Conference on Data Information Management, 2008, pp. 794-799.</w:t>
      </w:r>
    </w:p>
    <w:p w:rsidR="00AA1C96" w:rsidRDefault="00AA1C96" w:rsidP="00AA1C96">
      <w:pPr>
        <w:pStyle w:val="ExpertiseFrance"/>
        <w:jc w:val="both"/>
      </w:pPr>
      <w:r>
        <w:t>[7]. A. Ojo, E. Estevez E., T. Janowski, Domain models and enterprise application framework for developing electronic public services, in: 6th International EGOV Conference, 2007, pp. 157-164.</w:t>
      </w:r>
    </w:p>
    <w:p w:rsidR="00AA1C96" w:rsidRDefault="00AA1C96" w:rsidP="00AA1C96">
      <w:pPr>
        <w:pStyle w:val="ExpertiseFrance"/>
        <w:jc w:val="both"/>
      </w:pPr>
      <w:r>
        <w:t>[8]. A. Kayed, M. Nizar, M. Alfayoumi, Ontology concepts for requirements engineering process in e-government applications, in: Fifth International Conference on Internet and Web Applications and Services, 2010, pp. 396-400.</w:t>
      </w:r>
    </w:p>
    <w:p w:rsidR="00AA1C96" w:rsidRDefault="00AA1C96" w:rsidP="00AA1C96">
      <w:pPr>
        <w:pStyle w:val="ExpertiseFrance"/>
        <w:jc w:val="both"/>
      </w:pPr>
      <w:r>
        <w:t>[9]. E. Ostasius, Z. Petraviciute, G. Kulvietis, Constructing a generic e-service model in public sector, in: 16th International Conference on Information and Software Technologies (IT-2010), 2010, 33-40.</w:t>
      </w:r>
    </w:p>
    <w:p w:rsidR="00AA1C96" w:rsidRDefault="00AA1C96" w:rsidP="00AA1C96">
      <w:pPr>
        <w:pStyle w:val="ExpertiseFrance"/>
        <w:jc w:val="both"/>
      </w:pPr>
      <w:r>
        <w:t>[10]. S. Koussouris. A. Tsitsanis, G. Gionis, J. Psarras, Designing generic municipal services process models towards egovernment interoperability infrastructures, Electronic Journal for Emerging Tools and Applications (eJETA), Special Issue on Interoperability for Enterprises and Administrations Worldwide (2008).</w:t>
      </w:r>
    </w:p>
    <w:p w:rsidR="00AA1C96" w:rsidRDefault="00AD4E32" w:rsidP="00AA1C96">
      <w:pPr>
        <w:pStyle w:val="ExpertiseFrance"/>
        <w:jc w:val="both"/>
      </w:pPr>
      <w:r>
        <w:t xml:space="preserve">[11]. </w:t>
      </w:r>
      <w:r w:rsidR="00AA1C96">
        <w:t>M. Janssen, R. Wagenaar, Developing generic shared services for e-government, Electronic Journal of e-Government, 2(1) (2004) 31-38.</w:t>
      </w:r>
    </w:p>
    <w:p w:rsidR="00AA1C96" w:rsidRDefault="00AA1C96" w:rsidP="00AA1C96">
      <w:pPr>
        <w:pStyle w:val="ExpertiseFrance"/>
        <w:jc w:val="both"/>
      </w:pPr>
      <w:r>
        <w:t xml:space="preserve">[12]. CEN, Final Report of the CEN/ISSS eGovernment Focus Group on the eGovernment Standards Roadmap, 2008, available at: </w:t>
      </w:r>
      <w:hyperlink r:id="rId19" w:history="1">
        <w:r w:rsidR="00AD4E32" w:rsidRPr="003E62C7">
          <w:rPr>
            <w:rStyle w:val="Hyperlink"/>
          </w:rPr>
          <w:t>http://www.cen.eu/cen/Sectors/Sectors/ISSS/Activity/Documents/Finalreport1.pdf</w:t>
        </w:r>
      </w:hyperlink>
      <w:r>
        <w:t>,</w:t>
      </w:r>
      <w:r w:rsidR="00AD4E32" w:rsidRPr="00AD4E32">
        <w:t xml:space="preserve"> </w:t>
      </w:r>
      <w:r>
        <w:t xml:space="preserve">last accessed on Jul. 2013. </w:t>
      </w:r>
    </w:p>
    <w:p w:rsidR="00AA1C96" w:rsidRDefault="00B96CD2" w:rsidP="00AA1C96">
      <w:pPr>
        <w:pStyle w:val="ExpertiseFrance"/>
        <w:jc w:val="both"/>
      </w:pPr>
      <w:r>
        <w:t>[13].</w:t>
      </w:r>
      <w:r w:rsidRPr="00B96CD2">
        <w:t xml:space="preserve"> </w:t>
      </w:r>
      <w:r w:rsidR="00AA1C96">
        <w:t xml:space="preserve">W3C EGOV Interest Group, Draft Roadmap, 2012, available at: </w:t>
      </w:r>
      <w:hyperlink r:id="rId20" w:history="1">
        <w:r w:rsidRPr="003E62C7">
          <w:rPr>
            <w:rStyle w:val="Hyperlink"/>
          </w:rPr>
          <w:t>http://www.w3.org/egov/wiki/images/6/6d/Roadmap_slides_4.pdf</w:t>
        </w:r>
      </w:hyperlink>
      <w:r w:rsidR="00AA1C96">
        <w:t>,</w:t>
      </w:r>
      <w:r w:rsidRPr="00B96CD2">
        <w:t xml:space="preserve"> </w:t>
      </w:r>
      <w:r w:rsidR="00AA1C96">
        <w:t>last accessed on Jul. 2013.</w:t>
      </w:r>
    </w:p>
    <w:p w:rsidR="00AA1C96" w:rsidRDefault="00B96CD2" w:rsidP="00AA1C96">
      <w:pPr>
        <w:pStyle w:val="ExpertiseFrance"/>
        <w:jc w:val="both"/>
      </w:pPr>
      <w:r>
        <w:t xml:space="preserve">[14]. </w:t>
      </w:r>
      <w:r w:rsidR="00AA1C96">
        <w:t xml:space="preserve">W3C EGOV Interest Group, Use Case 9 - Common Service Model, 2008, available at: </w:t>
      </w:r>
      <w:hyperlink r:id="rId21" w:history="1">
        <w:r w:rsidRPr="003E62C7">
          <w:rPr>
            <w:rStyle w:val="Hyperlink"/>
          </w:rPr>
          <w:t>http://www.w3.org/egov/wiki/Use_Case_9_-_Common_Service_Model</w:t>
        </w:r>
      </w:hyperlink>
      <w:r w:rsidR="00AA1C96">
        <w:t>,</w:t>
      </w:r>
      <w:r w:rsidRPr="00B96CD2">
        <w:t xml:space="preserve"> </w:t>
      </w:r>
      <w:r w:rsidR="00AA1C96">
        <w:t>last accessed on Jul. 2013.</w:t>
      </w:r>
    </w:p>
    <w:p w:rsidR="00AA1C96" w:rsidRDefault="00B96CD2" w:rsidP="00AA1C96">
      <w:pPr>
        <w:pStyle w:val="ExpertiseFrance"/>
        <w:jc w:val="both"/>
      </w:pPr>
      <w:r>
        <w:t xml:space="preserve">[15]. </w:t>
      </w:r>
      <w:r w:rsidR="00AA1C96">
        <w:t xml:space="preserve">European Commission, Core Public Service Vocabulary specification, version 1.01, 2013, available at: </w:t>
      </w:r>
      <w:hyperlink r:id="rId22" w:history="1">
        <w:r w:rsidR="000108AA" w:rsidRPr="003E62C7">
          <w:rPr>
            <w:rStyle w:val="Hyperlink"/>
          </w:rPr>
          <w:t>https://joinup.ec.europa.eu/catalogue/distribution/cpsv-documentation-doc</w:t>
        </w:r>
      </w:hyperlink>
      <w:r w:rsidR="00AA1C96">
        <w:t>,</w:t>
      </w:r>
      <w:r w:rsidR="000108AA">
        <w:t xml:space="preserve"> </w:t>
      </w:r>
      <w:r w:rsidR="00AA1C96">
        <w:t>last accessed on Jul. 2013.</w:t>
      </w:r>
    </w:p>
    <w:p w:rsidR="00AA1C96" w:rsidRDefault="00B96CD2" w:rsidP="00AA1C96">
      <w:pPr>
        <w:pStyle w:val="ExpertiseFrance"/>
        <w:jc w:val="both"/>
      </w:pPr>
      <w:r>
        <w:t xml:space="preserve">[16]. </w:t>
      </w:r>
      <w:r w:rsidR="00AA1C96">
        <w:t>V. Peristeras, N. Loutas, K. Tarabanis, Organizational engineering in public administration: the state of the art on e-government domain modelling, in: 23rd Annual ACM Symposium on Applied Computing (SAC08), 2008.</w:t>
      </w:r>
    </w:p>
    <w:p w:rsidR="00AA1C96" w:rsidRDefault="00B96CD2" w:rsidP="00AA1C96">
      <w:pPr>
        <w:pStyle w:val="ExpertiseFrance"/>
        <w:jc w:val="both"/>
      </w:pPr>
      <w:r>
        <w:t xml:space="preserve">[17]. </w:t>
      </w:r>
      <w:r w:rsidR="00AA1C96">
        <w:t>V. Peristeras, K. Tarabanis, S. Goudos, Model-driven eGovernment interoperability: A review of the state of the art, Computer Standards &amp; Interfaces 31(4) (2009) 613-628.</w:t>
      </w:r>
    </w:p>
    <w:p w:rsidR="00AA1C96" w:rsidRDefault="00B96CD2" w:rsidP="00AA1C96">
      <w:pPr>
        <w:pStyle w:val="ExpertiseFrance"/>
        <w:jc w:val="both"/>
      </w:pPr>
      <w:r>
        <w:t xml:space="preserve">[18]. </w:t>
      </w:r>
      <w:r w:rsidR="00AA1C96">
        <w:t>J. Webster, R. Watson, Analyzing the past to prepare for the future: writing a literature review, MIS Quarterly 26(2) (2002) 13–23.</w:t>
      </w:r>
    </w:p>
    <w:p w:rsidR="00AA1C96" w:rsidRDefault="00B96CD2" w:rsidP="00AA1C96">
      <w:pPr>
        <w:pStyle w:val="ExpertiseFrance"/>
        <w:jc w:val="both"/>
      </w:pPr>
      <w:r>
        <w:t xml:space="preserve">[19]. </w:t>
      </w:r>
      <w:r w:rsidR="00AA1C96">
        <w:t>J. Mylopoulos, Conceptual modeling and Telos, in: P. Loucopoulos, R. Zicari (Eds), Conceptual Modeling, Databases, and Case An integrated view of information systems development. Wiley New York, 1992, pp. 49–68.</w:t>
      </w:r>
    </w:p>
    <w:p w:rsidR="00AA1C96" w:rsidRDefault="00B96CD2" w:rsidP="00AA1C96">
      <w:pPr>
        <w:pStyle w:val="ExpertiseFrance"/>
        <w:jc w:val="both"/>
      </w:pPr>
      <w:r>
        <w:t xml:space="preserve">[20]. </w:t>
      </w:r>
      <w:r w:rsidR="00AA1C96">
        <w:t>P. Johannesson, The role of business models in enterprise modelling, in: Conceptual Modelling in information systems engineering, Springer, Berlin Heidelberg, 2007, pp. 23-140.</w:t>
      </w:r>
    </w:p>
    <w:p w:rsidR="00AA1C96" w:rsidRDefault="00B96CD2" w:rsidP="00AA1C96">
      <w:pPr>
        <w:pStyle w:val="ExpertiseFrance"/>
        <w:jc w:val="both"/>
      </w:pPr>
      <w:r>
        <w:lastRenderedPageBreak/>
        <w:t xml:space="preserve">[21]. </w:t>
      </w:r>
      <w:r w:rsidR="00AA1C96">
        <w:t>A. Olive, Conceptual Modeling of Information Systems, Springer Berlin Heidelberg, 2007</w:t>
      </w:r>
    </w:p>
    <w:p w:rsidR="00AA1C96" w:rsidRDefault="00B96CD2" w:rsidP="00AA1C96">
      <w:pPr>
        <w:pStyle w:val="ExpertiseFrance"/>
        <w:jc w:val="both"/>
      </w:pPr>
      <w:r>
        <w:t xml:space="preserve">[22]. </w:t>
      </w:r>
      <w:r w:rsidR="00AA1C96">
        <w:t>Y. Wand and R. Weber, Research Commentary: Information Systems and Conceptual Modeling— A Research Agenda, Information Systems Research 13(4) (2002) 363–376.</w:t>
      </w:r>
    </w:p>
    <w:p w:rsidR="00AA1C96" w:rsidRDefault="00B96CD2" w:rsidP="00AA1C96">
      <w:pPr>
        <w:pStyle w:val="ExpertiseFrance"/>
        <w:jc w:val="both"/>
      </w:pPr>
      <w:r>
        <w:t xml:space="preserve">[23]. </w:t>
      </w:r>
      <w:r w:rsidR="00AA1C96">
        <w:t>C. Rolland, Capturing system intentionality with maps, in: Conceptual modelling in Information Systems engineering, 2007, Springer Berlin Heidelberg, pp. 141-158.</w:t>
      </w:r>
    </w:p>
    <w:p w:rsidR="00AA1C96" w:rsidRDefault="00B96CD2" w:rsidP="00AA1C96">
      <w:pPr>
        <w:pStyle w:val="ExpertiseFrance"/>
        <w:jc w:val="both"/>
      </w:pPr>
      <w:r>
        <w:t xml:space="preserve">[24]. </w:t>
      </w:r>
      <w:r w:rsidR="00AA1C96">
        <w:t>Y. Wand, D. Monarchi, J. Parsons, C. Woo, Theoretical foundations for conceptual modelling in information systems development, Decision Support Systems, 15(4) (1995) 285-304.</w:t>
      </w:r>
    </w:p>
    <w:p w:rsidR="00AA1C96" w:rsidRDefault="00B96CD2" w:rsidP="00AA1C96">
      <w:pPr>
        <w:pStyle w:val="ExpertiseFrance"/>
        <w:jc w:val="both"/>
      </w:pPr>
      <w:r>
        <w:t xml:space="preserve">[25]. </w:t>
      </w:r>
      <w:r w:rsidR="00AA1C96">
        <w:t>J. Bubenko, From information algebra to enterprise modelling and ontologies - a historical perspective on modelling for information systems. in: Conceptual modelling in Information Systems engineering, 2007, Springer Berlin Heidelberg, pp. 1-18.</w:t>
      </w:r>
    </w:p>
    <w:p w:rsidR="00AA1C96" w:rsidRDefault="00B96CD2" w:rsidP="00AA1C96">
      <w:pPr>
        <w:pStyle w:val="ExpertiseFrance"/>
        <w:jc w:val="both"/>
      </w:pPr>
      <w:r>
        <w:t xml:space="preserve">[26]. </w:t>
      </w:r>
      <w:r w:rsidR="00AA1C96">
        <w:t>W. Tracz, L. Coglianese, DSSA Engineering Process Guidelines, Technical Report ADAGE - IBM - 92-02A, 1992.</w:t>
      </w:r>
    </w:p>
    <w:p w:rsidR="00AA1C96" w:rsidRDefault="00B96CD2" w:rsidP="00AA1C96">
      <w:pPr>
        <w:pStyle w:val="ExpertiseFrance"/>
        <w:jc w:val="both"/>
      </w:pPr>
      <w:r>
        <w:t xml:space="preserve">[27]. </w:t>
      </w:r>
      <w:r w:rsidR="00AA1C96">
        <w:t>C. Rolland, Information Systems and Web Information Systems: A Methodological Perspective, in: Information Technology and Communication at the Dawn of the New Millennium, 2000.</w:t>
      </w:r>
    </w:p>
    <w:p w:rsidR="00AA1C96" w:rsidRDefault="00B96CD2" w:rsidP="00AA1C96">
      <w:pPr>
        <w:pStyle w:val="ExpertiseFrance"/>
        <w:jc w:val="both"/>
      </w:pPr>
      <w:r>
        <w:t xml:space="preserve">[28]. </w:t>
      </w:r>
      <w:r w:rsidR="00AA1C96">
        <w:t>A. Olive, J. Cabot, A research agenda for conceptual schema-centric development, in: Conceptual modelling in Information Systems engineering, 2007, Springer, Berlin Heidelberg, pp. 319-334.</w:t>
      </w:r>
    </w:p>
    <w:p w:rsidR="00AA1C96" w:rsidRDefault="00B96CD2" w:rsidP="00AA1C96">
      <w:pPr>
        <w:pStyle w:val="ExpertiseFrance"/>
        <w:jc w:val="both"/>
      </w:pPr>
      <w:r>
        <w:t xml:space="preserve">[29]. </w:t>
      </w:r>
      <w:r w:rsidR="00AA1C96">
        <w:t>T. Olle, J. Hagelstein, I. MacDonald, C. Rolland, H. Sol, F. van Assche, A. Verrijn-Stuart, Information Systems Methodologies: A Framework for Understanding, Addison-Wesley, Hillsdale (NJ), 1988.</w:t>
      </w:r>
    </w:p>
    <w:p w:rsidR="00AA1C96" w:rsidRDefault="00B96CD2" w:rsidP="00AA1C96">
      <w:pPr>
        <w:pStyle w:val="ExpertiseFrance"/>
        <w:jc w:val="both"/>
      </w:pPr>
      <w:r>
        <w:t xml:space="preserve">[30]. </w:t>
      </w:r>
      <w:r w:rsidR="00AA1C96">
        <w:t>C. Kung, A. Solvberg, Activity Modelling and Behaviour Modelling, in: Working conference on Information systems design methodologies: improving the practice (IFIP WG 8.1), 1986, pp. 145-171.</w:t>
      </w:r>
    </w:p>
    <w:p w:rsidR="00AA1C96" w:rsidRDefault="00B96CD2" w:rsidP="00AA1C96">
      <w:pPr>
        <w:pStyle w:val="ExpertiseFrance"/>
        <w:jc w:val="both"/>
      </w:pPr>
      <w:r>
        <w:t xml:space="preserve">[31]. </w:t>
      </w:r>
      <w:r w:rsidR="00AA1C96">
        <w:t>K. Czarnecki, U. Eisenecker, Generative Programming: Methods, Tools, and Applications, Addison-Wesley Professional, 2000.</w:t>
      </w:r>
    </w:p>
    <w:p w:rsidR="00AA1C96" w:rsidRDefault="00B96CD2" w:rsidP="00AA1C96">
      <w:pPr>
        <w:pStyle w:val="ExpertiseFrance"/>
        <w:jc w:val="both"/>
      </w:pPr>
      <w:r>
        <w:t xml:space="preserve">[32]. </w:t>
      </w:r>
      <w:r w:rsidR="00AA1C96">
        <w:t>X. Ferre, S. Vegas, An Evaluation of Domain Analysis Methods. In: 4th CAiSE/IFIP8.1 International Workshop in Evaluation of Modeling Methods in Systems Analysis and Design (EMMSAD99), 1999, pp. 2-6.</w:t>
      </w:r>
    </w:p>
    <w:p w:rsidR="00AA1C96" w:rsidRDefault="00B96CD2" w:rsidP="00AA1C96">
      <w:pPr>
        <w:pStyle w:val="ExpertiseFrance"/>
        <w:jc w:val="both"/>
      </w:pPr>
      <w:r>
        <w:t xml:space="preserve">[33]. </w:t>
      </w:r>
      <w:r w:rsidR="00AA1C96">
        <w:t>B. Niehaves, M. Ribbert, A. Dreiling, R.  Holten, Conceptual Modeling – An Epistemological Foundation, in: 10th Americas Conference on Information Systems (AMCIS 2004), 2004.</w:t>
      </w:r>
    </w:p>
    <w:p w:rsidR="00AA1C96" w:rsidRDefault="00B96CD2" w:rsidP="00AA1C96">
      <w:pPr>
        <w:pStyle w:val="ExpertiseFrance"/>
        <w:jc w:val="both"/>
      </w:pPr>
      <w:r>
        <w:t xml:space="preserve">[34]. </w:t>
      </w:r>
      <w:r w:rsidR="00AA1C96">
        <w:t>C. Rolland, N. Prakash, From conceptual modelling to requirements engineering, Annals of Software Engineering 10 (1-4) (2000) 151–176.</w:t>
      </w:r>
    </w:p>
    <w:p w:rsidR="00AA1C96" w:rsidRDefault="00B96CD2" w:rsidP="00AA1C96">
      <w:pPr>
        <w:pStyle w:val="ExpertiseFrance"/>
        <w:jc w:val="both"/>
      </w:pPr>
      <w:r>
        <w:t xml:space="preserve">[35]. </w:t>
      </w:r>
      <w:r w:rsidR="00AA1C96">
        <w:t xml:space="preserve">S. March, G. Allen, Challenges in requirements engineering: a research agenda for conceptual </w:t>
      </w:r>
      <w:r>
        <w:t>modeling</w:t>
      </w:r>
      <w:r w:rsidR="00AA1C96">
        <w:t>, in: Design Requirements Engineering: A Ten-Year Perspective, 2009, Springer Berlin Heidelberg, pp. 157-165.</w:t>
      </w:r>
    </w:p>
    <w:p w:rsidR="00AA1C96" w:rsidRDefault="00B96CD2" w:rsidP="00AA1C96">
      <w:pPr>
        <w:pStyle w:val="ExpertiseFrance"/>
        <w:jc w:val="both"/>
      </w:pPr>
      <w:r>
        <w:t xml:space="preserve">[36]. </w:t>
      </w:r>
      <w:r w:rsidR="00AA1C96">
        <w:t>J. Mylopoulos, C. Chung, E. Yu, From object-oriented to goal-oriented requirements analysis, Communications of the ACM, 42(1) (1999) 31-37.</w:t>
      </w:r>
    </w:p>
    <w:p w:rsidR="00AA1C96" w:rsidRDefault="00B96CD2" w:rsidP="00AA1C96">
      <w:pPr>
        <w:pStyle w:val="ExpertiseFrance"/>
        <w:jc w:val="both"/>
      </w:pPr>
      <w:r>
        <w:t xml:space="preserve">[37]. </w:t>
      </w:r>
      <w:r w:rsidR="00AA1C96">
        <w:t>I. Davies, P. Green, M. Rosemann, M. Indulska, S. Gallo, How do practitioners use conceptual modeling in practice?, Data &amp; Knowledge Engineering, 58(3) (2006) 358–380.</w:t>
      </w:r>
    </w:p>
    <w:p w:rsidR="00AA1C96" w:rsidRDefault="00B96CD2" w:rsidP="00AA1C96">
      <w:pPr>
        <w:pStyle w:val="ExpertiseFrance"/>
        <w:jc w:val="both"/>
      </w:pPr>
      <w:r>
        <w:t xml:space="preserve">[38]. </w:t>
      </w:r>
      <w:r w:rsidR="00AA1C96">
        <w:t>K. Nguyen, T. Dillon, Application of the fact-based approach to domain modeling of object-oriented information systems, in: Systems analysis and design: Techniques, methodologies, approaches and architectures (15), M.E. Sharpe Inc., 2009.</w:t>
      </w:r>
    </w:p>
    <w:p w:rsidR="00AA1C96" w:rsidRDefault="00B96CD2" w:rsidP="00AA1C96">
      <w:pPr>
        <w:pStyle w:val="ExpertiseFrance"/>
        <w:jc w:val="both"/>
      </w:pPr>
      <w:r>
        <w:t xml:space="preserve">[39]. </w:t>
      </w:r>
      <w:r w:rsidR="00AA1C96">
        <w:t>G. Arrango, Domain Analysis Methods, Software Reusability (1994) 17-49.</w:t>
      </w:r>
    </w:p>
    <w:p w:rsidR="00AA1C96" w:rsidRDefault="00B96CD2" w:rsidP="00AA1C96">
      <w:pPr>
        <w:pStyle w:val="ExpertiseFrance"/>
        <w:jc w:val="both"/>
      </w:pPr>
      <w:r>
        <w:t xml:space="preserve">[40]. </w:t>
      </w:r>
      <w:r w:rsidR="00AA1C96">
        <w:t>D. de Champeaux, D. Lea, P. Faure, Object-Oriented System Development, Addison Wesley, 1993.</w:t>
      </w:r>
    </w:p>
    <w:p w:rsidR="00AA1C96" w:rsidRDefault="00B96CD2" w:rsidP="00AA1C96">
      <w:pPr>
        <w:pStyle w:val="ExpertiseFrance"/>
        <w:jc w:val="both"/>
      </w:pPr>
      <w:r>
        <w:t xml:space="preserve">[41]. </w:t>
      </w:r>
      <w:r w:rsidR="00AA1C96">
        <w:t>R. Prieto-Diaz, Domain analysis: an introduction. SIGSOFT Softw. Eng. Notes. 15(2) (1990) pp. 47-54.</w:t>
      </w:r>
    </w:p>
    <w:p w:rsidR="00AA1C96" w:rsidRDefault="00B96CD2" w:rsidP="00AA1C96">
      <w:pPr>
        <w:pStyle w:val="ExpertiseFrance"/>
        <w:jc w:val="both"/>
      </w:pPr>
      <w:r>
        <w:t xml:space="preserve">[42]. </w:t>
      </w:r>
      <w:r w:rsidR="00AA1C96">
        <w:t>S. Bennett, S. McRobb, R. Farmer, Object Oriented Systems Analysis and Design using UML 4/e, Mc Graw Hill, 2010.</w:t>
      </w:r>
    </w:p>
    <w:p w:rsidR="00AA1C96" w:rsidRDefault="004E3966" w:rsidP="00AA1C96">
      <w:pPr>
        <w:pStyle w:val="ExpertiseFrance"/>
        <w:jc w:val="both"/>
      </w:pPr>
      <w:r>
        <w:t xml:space="preserve">[43]. </w:t>
      </w:r>
      <w:r w:rsidR="00AA1C96">
        <w:t>G. Shanks, E. Tansley, R. Weber, Using ontology to validate conceptual models. Communications of the ACM, 46(10) (2003) 85-89.</w:t>
      </w:r>
    </w:p>
    <w:p w:rsidR="00AA1C96" w:rsidRDefault="004E3966" w:rsidP="00AA1C96">
      <w:pPr>
        <w:pStyle w:val="ExpertiseFrance"/>
        <w:jc w:val="both"/>
      </w:pPr>
      <w:r>
        <w:lastRenderedPageBreak/>
        <w:t xml:space="preserve">[44]. </w:t>
      </w:r>
      <w:r w:rsidR="00AA1C96">
        <w:t>O. Lindland, G. Sindre, A. Solvberg, Understanding quality in conceptual modelling, IEEE Software 11(2) (1994) 42–49.</w:t>
      </w:r>
    </w:p>
    <w:p w:rsidR="00AA1C96" w:rsidRDefault="004E3966" w:rsidP="00AA1C96">
      <w:pPr>
        <w:pStyle w:val="ExpertiseFrance"/>
        <w:jc w:val="both"/>
      </w:pPr>
      <w:r>
        <w:t xml:space="preserve">[45]. </w:t>
      </w:r>
      <w:r w:rsidR="00AA1C96">
        <w:t>A. Tort, A. Olive, An approach to testing conceptual schemas, Data &amp; Knowledge Engineering. 69(6) (2010) 598-619.</w:t>
      </w:r>
    </w:p>
    <w:p w:rsidR="00AA1C96" w:rsidRDefault="00AA1C96" w:rsidP="00AA1C96">
      <w:pPr>
        <w:pStyle w:val="ExpertiseFrance"/>
        <w:jc w:val="both"/>
      </w:pPr>
      <w:r>
        <w:t>[46]. M. Gogolla, F. Buttner, M. Richters, USE: a UML-based specification environment for validating UML and OCL, Science of Computer Programming, 69(1), 2007, 27–34.</w:t>
      </w:r>
    </w:p>
    <w:p w:rsidR="00AA1C96" w:rsidRDefault="00AA1C96" w:rsidP="00AA1C96">
      <w:pPr>
        <w:pStyle w:val="ExpertiseFrance"/>
        <w:jc w:val="both"/>
      </w:pPr>
      <w:r>
        <w:t>[47]. A. Fink, Conducting Research Literature Reviews: From the Internet to Paper, 2nd ed., Sage Publications, California, 2005.</w:t>
      </w:r>
    </w:p>
    <w:p w:rsidR="00AA1C96" w:rsidRDefault="00AA1C96" w:rsidP="00AA1C96">
      <w:pPr>
        <w:pStyle w:val="ExpertiseFrance"/>
        <w:jc w:val="both"/>
      </w:pPr>
      <w:r>
        <w:t>[48]. Y. Levy, T. Ellis, A Systems Approach to Conduct an Effective Literature Review in Support of Information Systems Research, Informing Science Journal 9 (2006), 181-212.</w:t>
      </w:r>
    </w:p>
    <w:p w:rsidR="00AA1C96" w:rsidRDefault="00AA1C96" w:rsidP="00AA1C96">
      <w:pPr>
        <w:pStyle w:val="ExpertiseFrance"/>
        <w:jc w:val="both"/>
      </w:pPr>
      <w:r>
        <w:t>[49]. W. Bandara, S. Miskon, Suraya, E. Fielt, A systematic, tool-supported method for conducting literature reviews in information systems, in: 19th European Conference on Information Systems (ECIS 2011), 2011.</w:t>
      </w:r>
    </w:p>
    <w:p w:rsidR="00AA1C96" w:rsidRDefault="00AA1C96" w:rsidP="00AA1C96">
      <w:pPr>
        <w:pStyle w:val="ExpertiseFrance"/>
        <w:jc w:val="both"/>
      </w:pPr>
      <w:r>
        <w:t>[50]. B. Kitchenham, Procedures for performing systematic reviews, Keele UK, Keele University 33, 2004.</w:t>
      </w:r>
    </w:p>
    <w:p w:rsidR="00AA1C96" w:rsidRDefault="00AA1C96" w:rsidP="00AA1C96">
      <w:pPr>
        <w:pStyle w:val="ExpertiseFrance"/>
        <w:jc w:val="both"/>
      </w:pPr>
      <w:r>
        <w:t>[51]. B. Kitchenham, S. Charters, Guidelines for Performing Systematic Literature Reviews in Software Engineering, Technical Report EBSE-2007-01, 2007.</w:t>
      </w:r>
    </w:p>
    <w:p w:rsidR="00AA1C96" w:rsidRDefault="00AA1C96" w:rsidP="00AA1C96">
      <w:pPr>
        <w:pStyle w:val="ExpertiseFrance"/>
        <w:jc w:val="both"/>
      </w:pPr>
      <w:r>
        <w:t>[52]. C. Okoli, K. Schabram, K. A Guide to Conducting a Systematic Literature Review of Information Systems Research, Sprouts: Working Papers on Information Systems 10(26) (2010), available at: http://dx.doi.org/10.2139/ssrn.1954824, last accessed on Jul. 2013.</w:t>
      </w:r>
    </w:p>
    <w:p w:rsidR="00AA1C96" w:rsidRDefault="00AA1C96" w:rsidP="00AA1C96">
      <w:pPr>
        <w:pStyle w:val="ExpertiseFrance"/>
        <w:jc w:val="both"/>
      </w:pPr>
      <w:r>
        <w:t>[53]. J. Vom Brocke, A. Simons, B.  Niehaves, K. Riemer, R.  Plattfaut, A. Cleven, Reconstructing the giant: on the importance of rigour in documenting the literature search process, in: 17th European Conference on Information Systems, 2009, pp. 2206-2217.</w:t>
      </w:r>
    </w:p>
    <w:p w:rsidR="00AA1C96" w:rsidRDefault="00AA1C96" w:rsidP="00AA1C96">
      <w:pPr>
        <w:pStyle w:val="ExpertiseFrance"/>
        <w:jc w:val="both"/>
      </w:pPr>
      <w:r>
        <w:t>[54]. O. Pearl Brereton, B. Kitchenham, D. Budgen, M. Turner, M. Khalil, Lessons from applying the systematic literature review process within the software engineering domain. Journal of systems and software 80(4) (2007) 571-583.</w:t>
      </w:r>
    </w:p>
    <w:p w:rsidR="00AA1C96" w:rsidRDefault="00AA1C96" w:rsidP="00AA1C96">
      <w:pPr>
        <w:pStyle w:val="ExpertiseFrance"/>
        <w:jc w:val="both"/>
      </w:pPr>
      <w:r>
        <w:t>[55]. F. da Silva, A. Santos, S. Soares, A. França, C. Monteiro, F. Maciel, Six years of systematic literature reviews in software engineering: An updated tertiary study, Information and Software Technology 53(9) (2011) 899-913.</w:t>
      </w:r>
    </w:p>
    <w:p w:rsidR="00AA1C96" w:rsidRDefault="00AA1C96" w:rsidP="00AA1C96">
      <w:pPr>
        <w:pStyle w:val="ExpertiseFrance"/>
        <w:jc w:val="both"/>
      </w:pPr>
      <w:r>
        <w:t>[56]. B. Kitchenham, R. Pretorius, D. Budgen, O. Pearl Brereton, M. Turner, M. Niazi, S. Linkman, Systematic literature reviews in software engineering–a tertiary study, Information and Software Technology 52(8) (2010) 792-805.</w:t>
      </w:r>
    </w:p>
    <w:p w:rsidR="00AA1C96" w:rsidRDefault="00AA1C96" w:rsidP="00AA1C96">
      <w:pPr>
        <w:pStyle w:val="ExpertiseFrance"/>
        <w:jc w:val="both"/>
      </w:pPr>
      <w:r>
        <w:t>[57]. B. Kitchenham, O. Pearl Brereton, D. Budgen, M. Turner, j. Bailey, S. Linkman, Systematic literature reviews in software engineering–a systematic literature review. Information and software technology 51(1) (2009) 7-15.</w:t>
      </w:r>
    </w:p>
    <w:p w:rsidR="00AA1C96" w:rsidRDefault="004E3966" w:rsidP="00AA1C96">
      <w:pPr>
        <w:pStyle w:val="ExpertiseFrance"/>
        <w:jc w:val="both"/>
      </w:pPr>
      <w:r>
        <w:t xml:space="preserve">[58]. </w:t>
      </w:r>
      <w:r w:rsidR="00AA1C96">
        <w:t xml:space="preserve">OMG, OMG Unified Modeling Language (OMG UML) Superstructure, 2011, available at: </w:t>
      </w:r>
      <w:hyperlink r:id="rId23" w:history="1">
        <w:r w:rsidRPr="003E62C7">
          <w:rPr>
            <w:rStyle w:val="Hyperlink"/>
          </w:rPr>
          <w:t>http://www.omg.org/spec/UML/2.4/Superstructure/PDF/</w:t>
        </w:r>
      </w:hyperlink>
      <w:r w:rsidR="00AA1C96">
        <w:t>,</w:t>
      </w:r>
      <w:r>
        <w:t xml:space="preserve"> </w:t>
      </w:r>
      <w:r w:rsidR="00AA1C96">
        <w:t>last accessed on Jul. 2013.</w:t>
      </w:r>
    </w:p>
    <w:p w:rsidR="00AA1C96" w:rsidRDefault="004E3966" w:rsidP="00AA1C96">
      <w:pPr>
        <w:pStyle w:val="ExpertiseFrance"/>
        <w:jc w:val="both"/>
      </w:pPr>
      <w:r>
        <w:t xml:space="preserve">[59]. </w:t>
      </w:r>
      <w:r w:rsidR="00AA1C96">
        <w:t>E. Kaliva, E. Panopoulou, E. Tambouris, K. Tarabanis, A domain model for online community building and collaboration in eGovernment and policy modelling, Transforming Government: People, Process and Policy 7(1) (2013) 109 – 136.</w:t>
      </w:r>
    </w:p>
    <w:p w:rsidR="00AA1C96" w:rsidRDefault="00AA1C96" w:rsidP="00AA1C96">
      <w:pPr>
        <w:pStyle w:val="ExpertiseFrance"/>
        <w:jc w:val="both"/>
      </w:pPr>
      <w:r>
        <w:t>[60]. A. Tort, A. Olive, An approach to testing conceptual schemas. Data &amp; Knowledge Engineering 69(6) (2010) 598-619.</w:t>
      </w:r>
    </w:p>
    <w:p w:rsidR="00AA1C96" w:rsidRDefault="00AA1C96" w:rsidP="00AA1C96">
      <w:pPr>
        <w:pStyle w:val="ExpertiseFrance"/>
        <w:jc w:val="both"/>
      </w:pPr>
      <w:r>
        <w:t>[61]. DSG-BU (Database Systems Group, Bremen University), USE: A UML based Specification Environment v.0.1, 2007, available at: http://www.db.informatik.uni-bremen.de/projects/USE/use-documentation.pdf, last accessed on Jul. 2013.</w:t>
      </w:r>
    </w:p>
    <w:p w:rsidR="00AA1C96" w:rsidRDefault="00AA1C96" w:rsidP="00AA1C96">
      <w:pPr>
        <w:pStyle w:val="ExpertiseFrance"/>
        <w:jc w:val="both"/>
      </w:pPr>
      <w:r>
        <w:t xml:space="preserve">[62]. UPC (Universitat PolitEcnica de Catalunya), The CSTL Processor, 2011, available at: </w:t>
      </w:r>
      <w:hyperlink r:id="rId24" w:history="1">
        <w:r w:rsidR="004E3966" w:rsidRPr="003E62C7">
          <w:rPr>
            <w:rStyle w:val="Hyperlink"/>
          </w:rPr>
          <w:t>http://www.essi.upc.edu/~atort/cstlprocessor/index.html</w:t>
        </w:r>
      </w:hyperlink>
      <w:r>
        <w:t>,</w:t>
      </w:r>
      <w:r w:rsidR="004E3966">
        <w:t xml:space="preserve"> </w:t>
      </w:r>
      <w:r>
        <w:t>last accessed on Jul. 2013.</w:t>
      </w:r>
    </w:p>
    <w:p w:rsidR="00AA1C96" w:rsidRDefault="004E3966" w:rsidP="00AA1C96">
      <w:pPr>
        <w:pStyle w:val="ExpertiseFrance"/>
        <w:jc w:val="both"/>
      </w:pPr>
      <w:r>
        <w:lastRenderedPageBreak/>
        <w:t xml:space="preserve">[63]. </w:t>
      </w:r>
      <w:r w:rsidR="00AA1C96">
        <w:t xml:space="preserve">The Institute of Electrical and Electronics Engineers website, available at: </w:t>
      </w:r>
      <w:hyperlink r:id="rId25" w:history="1">
        <w:r w:rsidRPr="003E62C7">
          <w:rPr>
            <w:rStyle w:val="Hyperlink"/>
          </w:rPr>
          <w:t>http://ieeexplore.ieee.org/</w:t>
        </w:r>
      </w:hyperlink>
      <w:r w:rsidR="00AA1C96">
        <w:t>,</w:t>
      </w:r>
      <w:r>
        <w:t xml:space="preserve"> </w:t>
      </w:r>
      <w:r w:rsidR="00AA1C96">
        <w:t>last accessed on Jul. 2013.</w:t>
      </w:r>
    </w:p>
    <w:p w:rsidR="00AA1C96" w:rsidRDefault="004E3966" w:rsidP="00AA1C96">
      <w:pPr>
        <w:pStyle w:val="ExpertiseFrance"/>
        <w:jc w:val="both"/>
      </w:pPr>
      <w:r>
        <w:t xml:space="preserve">[64]. </w:t>
      </w:r>
      <w:r w:rsidR="00AA1C96">
        <w:t xml:space="preserve">The Association for Computing Machinery website, available at: </w:t>
      </w:r>
      <w:hyperlink r:id="rId26" w:history="1">
        <w:r w:rsidRPr="003E62C7">
          <w:rPr>
            <w:rStyle w:val="Hyperlink"/>
          </w:rPr>
          <w:t>http://portal.acm.org/</w:t>
        </w:r>
      </w:hyperlink>
      <w:r w:rsidR="00AA1C96">
        <w:t>,</w:t>
      </w:r>
      <w:r>
        <w:t xml:space="preserve"> </w:t>
      </w:r>
      <w:r w:rsidR="00AA1C96">
        <w:t>last accessed on Jul. 2013.</w:t>
      </w:r>
    </w:p>
    <w:p w:rsidR="00AA1C96" w:rsidRDefault="004E3966" w:rsidP="00AA1C96">
      <w:pPr>
        <w:pStyle w:val="ExpertiseFrance"/>
        <w:jc w:val="both"/>
      </w:pPr>
      <w:r>
        <w:t xml:space="preserve">[65]. </w:t>
      </w:r>
      <w:r w:rsidR="00AA1C96">
        <w:t xml:space="preserve">The Elsevier website, available at: </w:t>
      </w:r>
      <w:hyperlink r:id="rId27" w:history="1">
        <w:r w:rsidRPr="003E62C7">
          <w:rPr>
            <w:rStyle w:val="Hyperlink"/>
          </w:rPr>
          <w:t>http://www.elsevier.com/</w:t>
        </w:r>
      </w:hyperlink>
      <w:r w:rsidR="00AA1C96">
        <w:t>,</w:t>
      </w:r>
      <w:r>
        <w:t xml:space="preserve"> </w:t>
      </w:r>
      <w:r w:rsidR="00AA1C96">
        <w:t>last accessed on Jul. 2013.</w:t>
      </w:r>
    </w:p>
    <w:p w:rsidR="00AA1C96" w:rsidRDefault="004E3966" w:rsidP="00AA1C96">
      <w:pPr>
        <w:pStyle w:val="ExpertiseFrance"/>
        <w:jc w:val="both"/>
      </w:pPr>
      <w:r>
        <w:t xml:space="preserve">[66]. </w:t>
      </w:r>
      <w:r w:rsidR="00AA1C96">
        <w:t xml:space="preserve">The SpringerLink website, available at: </w:t>
      </w:r>
      <w:hyperlink r:id="rId28" w:history="1">
        <w:r w:rsidRPr="003E62C7">
          <w:rPr>
            <w:rStyle w:val="Hyperlink"/>
          </w:rPr>
          <w:t>http://www.springerlink.com/</w:t>
        </w:r>
      </w:hyperlink>
      <w:r w:rsidR="00AA1C96">
        <w:t>,</w:t>
      </w:r>
      <w:r>
        <w:t xml:space="preserve"> </w:t>
      </w:r>
      <w:r w:rsidR="00AA1C96">
        <w:t>last accessed on Jul. 2013.</w:t>
      </w:r>
    </w:p>
    <w:p w:rsidR="00AA1C96" w:rsidRDefault="004E3966" w:rsidP="00AA1C96">
      <w:pPr>
        <w:pStyle w:val="ExpertiseFrance"/>
        <w:jc w:val="both"/>
      </w:pPr>
      <w:r>
        <w:t xml:space="preserve">[67]. </w:t>
      </w:r>
      <w:r w:rsidR="00AA1C96">
        <w:t xml:space="preserve">Scientific Literature Digital Library, available at: </w:t>
      </w:r>
      <w:hyperlink r:id="rId29" w:history="1">
        <w:r w:rsidRPr="003E62C7">
          <w:rPr>
            <w:rStyle w:val="Hyperlink"/>
          </w:rPr>
          <w:t>http://citeseer.ist.psu.edu/</w:t>
        </w:r>
      </w:hyperlink>
      <w:r w:rsidR="00AA1C96">
        <w:t>,</w:t>
      </w:r>
      <w:r>
        <w:t xml:space="preserve"> </w:t>
      </w:r>
      <w:r w:rsidR="00AA1C96">
        <w:t>last accessed on Jul. 2013.</w:t>
      </w:r>
    </w:p>
    <w:p w:rsidR="00AA1C96" w:rsidRDefault="00AA1C96" w:rsidP="00AA1C96">
      <w:pPr>
        <w:pStyle w:val="ExpertiseFrance"/>
        <w:jc w:val="both"/>
      </w:pPr>
      <w:r>
        <w:t xml:space="preserve">[68]. Computer Science Bibliography, available at: </w:t>
      </w:r>
      <w:hyperlink r:id="rId30" w:history="1">
        <w:r w:rsidR="004E3966" w:rsidRPr="003E62C7">
          <w:rPr>
            <w:rStyle w:val="Hyperlink"/>
          </w:rPr>
          <w:t>http://www.informatik.uni-trier.de/~ley/db/</w:t>
        </w:r>
      </w:hyperlink>
      <w:r>
        <w:t>,</w:t>
      </w:r>
      <w:r w:rsidR="004E3966">
        <w:t xml:space="preserve"> </w:t>
      </w:r>
      <w:r>
        <w:t>last accessed on Jul. 2013.</w:t>
      </w:r>
    </w:p>
    <w:p w:rsidR="00AA1C96" w:rsidRDefault="004E3966" w:rsidP="00AA1C96">
      <w:pPr>
        <w:pStyle w:val="ExpertiseFrance"/>
        <w:jc w:val="both"/>
      </w:pPr>
      <w:r>
        <w:t xml:space="preserve">[69]. </w:t>
      </w:r>
      <w:r w:rsidR="00AA1C96">
        <w:t xml:space="preserve">The EBSCO Research Database, available at: </w:t>
      </w:r>
      <w:hyperlink r:id="rId31" w:history="1">
        <w:r w:rsidRPr="003E62C7">
          <w:rPr>
            <w:rStyle w:val="Hyperlink"/>
          </w:rPr>
          <w:t>http://search.ebscohost.com/</w:t>
        </w:r>
      </w:hyperlink>
      <w:r w:rsidR="00AA1C96">
        <w:t>,</w:t>
      </w:r>
      <w:r>
        <w:t xml:space="preserve"> </w:t>
      </w:r>
      <w:r w:rsidR="00AA1C96">
        <w:t>last accessed on Jul. 2013.</w:t>
      </w:r>
    </w:p>
    <w:p w:rsidR="00AA1C96" w:rsidRDefault="004E3966" w:rsidP="00AA1C96">
      <w:pPr>
        <w:pStyle w:val="ExpertiseFrance"/>
        <w:jc w:val="both"/>
      </w:pPr>
      <w:r>
        <w:t xml:space="preserve">[70]. </w:t>
      </w:r>
      <w:r w:rsidR="00AA1C96">
        <w:t xml:space="preserve">The ISI - Web of Knowledge website, available at: </w:t>
      </w:r>
      <w:hyperlink r:id="rId32" w:history="1">
        <w:r w:rsidR="000108AA" w:rsidRPr="003E62C7">
          <w:rPr>
            <w:rStyle w:val="Hyperlink"/>
          </w:rPr>
          <w:t>http://apps.webofknowledge.com/</w:t>
        </w:r>
      </w:hyperlink>
      <w:r w:rsidR="00AA1C96">
        <w:t>,</w:t>
      </w:r>
      <w:r w:rsidR="000108AA">
        <w:t xml:space="preserve"> </w:t>
      </w:r>
      <w:r w:rsidR="00AA1C96">
        <w:t>last accessed on Jul. 2013.</w:t>
      </w:r>
    </w:p>
    <w:p w:rsidR="00AA1C96" w:rsidRDefault="00AA1C96" w:rsidP="00AA1C96">
      <w:pPr>
        <w:pStyle w:val="ExpertiseFrance"/>
        <w:jc w:val="both"/>
      </w:pPr>
      <w:r>
        <w:t>[71]. Scholar Google, available at: http://scholar.google.com, last accessed on Jul. 2013.</w:t>
      </w:r>
    </w:p>
    <w:p w:rsidR="00AA1C96" w:rsidRDefault="004E3966" w:rsidP="00AA1C96">
      <w:pPr>
        <w:pStyle w:val="ExpertiseFrance"/>
        <w:jc w:val="both"/>
      </w:pPr>
      <w:r>
        <w:t xml:space="preserve">[72]. </w:t>
      </w:r>
      <w:r w:rsidR="00AA1C96">
        <w:t xml:space="preserve">The EU Research Projects website, </w:t>
      </w:r>
      <w:hyperlink r:id="rId33" w:history="1">
        <w:r w:rsidRPr="003E62C7">
          <w:rPr>
            <w:rStyle w:val="Hyperlink"/>
          </w:rPr>
          <w:t>http://cordis.europa.eu/projects/home_en.html</w:t>
        </w:r>
      </w:hyperlink>
      <w:r w:rsidR="00AA1C96">
        <w:t>,</w:t>
      </w:r>
      <w:r>
        <w:t xml:space="preserve"> </w:t>
      </w:r>
      <w:r w:rsidR="00AA1C96">
        <w:t>last accessed on Jul. 2013.</w:t>
      </w:r>
    </w:p>
    <w:p w:rsidR="00AA1C96" w:rsidRDefault="00AA1C96" w:rsidP="00AA1C96">
      <w:pPr>
        <w:pStyle w:val="ExpertiseFrance"/>
        <w:jc w:val="both"/>
      </w:pPr>
      <w:r>
        <w:t>[73]. C. Vassilakis, G. Lepouras, An Ontology for e-Government Public Services, in: Encyclopedia of E-Commerce, E-Government and Mobile Commerce, 2006, pp. 865-870.</w:t>
      </w:r>
    </w:p>
    <w:p w:rsidR="00AA1C96" w:rsidRDefault="00AA1C96" w:rsidP="00AA1C96">
      <w:pPr>
        <w:pStyle w:val="ExpertiseFrance"/>
        <w:jc w:val="both"/>
      </w:pPr>
      <w:r>
        <w:t>[74]. UK Cabinet Office, Office of e-Envoy, e-Services Development Framework Primer, ver 1.0b, 2002</w:t>
      </w:r>
    </w:p>
    <w:p w:rsidR="00AA1C96" w:rsidRDefault="00AA1C96" w:rsidP="00AA1C96">
      <w:pPr>
        <w:pStyle w:val="ExpertiseFrance"/>
        <w:jc w:val="both"/>
      </w:pPr>
      <w:r>
        <w:t>[75]. E. Tambouris, G. Kavadias, E. Spanos, The Governmental Markup Language (GovML), Journal of E-Government 1(2) (2005) 59-70.</w:t>
      </w:r>
    </w:p>
    <w:p w:rsidR="00AA1C96" w:rsidRDefault="00AA1C96" w:rsidP="00AA1C96">
      <w:pPr>
        <w:pStyle w:val="ExpertiseFrance"/>
        <w:jc w:val="both"/>
      </w:pPr>
      <w:r>
        <w:t>[76]. The eGov Project Consortium, Deliverable 121: Services and Process models functional specifications, 2002.</w:t>
      </w:r>
    </w:p>
    <w:p w:rsidR="00AA1C96" w:rsidRDefault="00AA1C96" w:rsidP="00AA1C96">
      <w:pPr>
        <w:pStyle w:val="ExpertiseFrance"/>
        <w:jc w:val="both"/>
      </w:pPr>
      <w:r>
        <w:t>[77]. The SmartGov Project Consortium, Deliverable 7.1: A Framework for e-Government Services, 2003</w:t>
      </w:r>
    </w:p>
    <w:p w:rsidR="00AA1C96" w:rsidRDefault="00AA1C96" w:rsidP="00AA1C96">
      <w:pPr>
        <w:pStyle w:val="ExpertiseFrance"/>
        <w:jc w:val="both"/>
      </w:pPr>
      <w:r>
        <w:t>[78]. N. Adams, J. Fraser, A. Macintosh, A. McKay-Hubbard .Towards an Ontology for Electronic Transaction Services, International Journal of Intelligent Systems in Accounting Finance and Management, 11(3) (2002) 173-181.</w:t>
      </w:r>
    </w:p>
    <w:p w:rsidR="00AA1C96" w:rsidRDefault="00AA1C96" w:rsidP="00AA1C96">
      <w:pPr>
        <w:pStyle w:val="ExpertiseFrance"/>
        <w:jc w:val="both"/>
      </w:pPr>
      <w:r>
        <w:t>[79]. J. Fraser, N. Adams, A. Macintosh, A. McKay-Hubbard, T.P. Lobo, P.F. Pardo, R.C. MartInez, J.S. Vallecillo, Knowledge management applied to e-government services: the use of an ontology, in: Knowledge management in electronic government, Springer Berlin Heidelberg, 2003, pp. 116-126.</w:t>
      </w:r>
    </w:p>
    <w:p w:rsidR="00AA1C96" w:rsidRDefault="00AA1C96" w:rsidP="00AA1C96">
      <w:pPr>
        <w:pStyle w:val="ExpertiseFrance"/>
        <w:jc w:val="both"/>
      </w:pPr>
      <w:r>
        <w:t>[80]. N. Adams, S. Haston, A. Macintosh, J. Fraser, A. McKay-Hubbard, A. Unsworth, SmartGov: A Knowledge-Based Design Approach to Online Social Service Creation, in: Applications and Innovations in Intelligent Systems XI, Springer London, 2004, pp. 197-210.</w:t>
      </w:r>
    </w:p>
    <w:p w:rsidR="00AA1C96" w:rsidRDefault="00AA1C96" w:rsidP="00AA1C96">
      <w:pPr>
        <w:pStyle w:val="ExpertiseFrance"/>
        <w:jc w:val="both"/>
      </w:pPr>
      <w:r>
        <w:t>[81]. O. Glassey, Developing a one-stop government data model, Government Information Quarterly 21(2) (2004) 156-169.</w:t>
      </w:r>
    </w:p>
    <w:p w:rsidR="00AA1C96" w:rsidRDefault="00AA1C96" w:rsidP="00AA1C96">
      <w:pPr>
        <w:pStyle w:val="ExpertiseFrance"/>
        <w:jc w:val="both"/>
      </w:pPr>
      <w:r>
        <w:t>[82]. O. Glassey, A One-Stop Government Architecture based on the GovML Data Description Language, In: 2nd European Conference on e-government, 2002.</w:t>
      </w:r>
    </w:p>
    <w:p w:rsidR="00AA1C96" w:rsidRDefault="00AA1C96" w:rsidP="00AA1C96">
      <w:pPr>
        <w:pStyle w:val="ExpertiseFrance"/>
        <w:jc w:val="both"/>
      </w:pPr>
      <w:r>
        <w:t>[83]. The ONTOGOV project Consortium, Deliverable 2: EGov Service Lifecycle Ontology, 2004</w:t>
      </w:r>
    </w:p>
    <w:p w:rsidR="00AA1C96" w:rsidRDefault="00AA1C96" w:rsidP="00AA1C96">
      <w:pPr>
        <w:pStyle w:val="ExpertiseFrance"/>
        <w:jc w:val="both"/>
      </w:pPr>
      <w:r>
        <w:t>[84]. L. Stojanovic, A. Abecker, N. Stojanovic, R. Studer, On managing changes in the ontology-based e-government, in: On the Move to Meaningful Internet Systems 2004: CoopIS, DOA, and ODBASE, Springer Berlin Heidelberg, 2004, pp. 1080-1097.</w:t>
      </w:r>
    </w:p>
    <w:p w:rsidR="00AA1C96" w:rsidRDefault="00AA1C96" w:rsidP="00AA1C96">
      <w:pPr>
        <w:pStyle w:val="ExpertiseFrance"/>
        <w:jc w:val="both"/>
      </w:pPr>
      <w:r>
        <w:t>[85]. L. Stojanovic, A. Abecker, D. Apostolou, G. Mentzas, R. Studer, The Role of Semantics in eGovernment Service Model Verification and Evolution, in: AAAI Spring Symposium: Semantic Web Meets eGovernment, 2006, pp. 117-128.</w:t>
      </w:r>
    </w:p>
    <w:p w:rsidR="00AA1C96" w:rsidRDefault="00AA1C96" w:rsidP="00AA1C96">
      <w:pPr>
        <w:pStyle w:val="ExpertiseFrance"/>
        <w:jc w:val="both"/>
      </w:pPr>
      <w:r>
        <w:lastRenderedPageBreak/>
        <w:t xml:space="preserve">[86]. eGovR - ID 1-2-4 2 2 3 - Analysis of eGov Research Projects - Final Report – Part2, available at: </w:t>
      </w:r>
      <w:hyperlink r:id="rId34" w:history="1">
        <w:r w:rsidR="004E3E15" w:rsidRPr="003E62C7">
          <w:rPr>
            <w:rStyle w:val="Hyperlink"/>
          </w:rPr>
          <w:t>https://joinup.ec.europa.eu/sites/default/files/files_epractice/sites/Final%20report%20-%20Part%202_0.pdf</w:t>
        </w:r>
      </w:hyperlink>
      <w:r w:rsidR="004E3E15">
        <w:t xml:space="preserve">, </w:t>
      </w:r>
      <w:r>
        <w:t>last accessed on Aug. 2017</w:t>
      </w:r>
    </w:p>
    <w:p w:rsidR="00AA1C96" w:rsidRDefault="00AA1C96" w:rsidP="00AA1C96">
      <w:pPr>
        <w:pStyle w:val="ExpertiseFrance"/>
        <w:jc w:val="both"/>
      </w:pPr>
      <w:r>
        <w:t>[87]. V. Peristeras, Governance Enterprise Architecture – GEA – for reengineering public administration, PhD thesis, University of Macedonia, Greece, 2006.</w:t>
      </w:r>
    </w:p>
    <w:p w:rsidR="00AA1C96" w:rsidRDefault="00AA1C96" w:rsidP="00AA1C96">
      <w:pPr>
        <w:pStyle w:val="ExpertiseFrance"/>
        <w:jc w:val="both"/>
      </w:pPr>
      <w:r>
        <w:t>[88]. V. Peristeras, K. Tarabanis, Reengineering the public administration modus operandi through the use of reference domain models and Semantic Web Service technologies, in: 2006 AAAI Spring Symposium on The Semantic Web meets eGovernment (SWEG), 2006.</w:t>
      </w:r>
    </w:p>
    <w:p w:rsidR="00AA1C96" w:rsidRDefault="00AA1C96" w:rsidP="00AA1C96">
      <w:pPr>
        <w:pStyle w:val="ExpertiseFrance"/>
        <w:jc w:val="both"/>
      </w:pPr>
      <w:r>
        <w:t>[89]. V. Peristeras, K. Tarabanis, Advancing the Government Enterprise Architecture - GEA: The Service Execution Object Model, in: Electronic Government, Springer Berlin Heidelberg, 2004, pp. 476-482.</w:t>
      </w:r>
    </w:p>
    <w:p w:rsidR="00AA1C96" w:rsidRDefault="00AA1C96" w:rsidP="00AA1C96">
      <w:pPr>
        <w:pStyle w:val="ExpertiseFrance"/>
        <w:jc w:val="both"/>
      </w:pPr>
      <w:r>
        <w:t>[90]. V. Peristeras, K. Tarabanis, Governance enterprise architecture (GEA): domain models for e-governance, in: 6th International Conference on Electronic Commerce, 2004, pp. 471-479.</w:t>
      </w:r>
    </w:p>
    <w:p w:rsidR="00AA1C96" w:rsidRDefault="00AA1C96" w:rsidP="00AA1C96">
      <w:pPr>
        <w:pStyle w:val="ExpertiseFrance"/>
        <w:jc w:val="both"/>
      </w:pPr>
      <w:r>
        <w:t>[91]. V. Peristeras, T. Tsekos, K. Tarabanis, Governance as a complex system: building a domain model using ontological representations, in: 47th Annual Conference of the International System Sciences Society (ISSS), 2003.</w:t>
      </w:r>
    </w:p>
    <w:p w:rsidR="00AA1C96" w:rsidRDefault="00AA1C96" w:rsidP="00AA1C96">
      <w:pPr>
        <w:pStyle w:val="ExpertiseFrance"/>
        <w:jc w:val="both"/>
      </w:pPr>
      <w:r>
        <w:t>[92]. V. Peristeras, K. Tarabanis, The Governance Enterprise Architecture (GEA) High-Level Object Model, in: Knowledge Management in Electronic Government, Springer Berlin Heidelber, 2004, pp. 101-110.</w:t>
      </w:r>
    </w:p>
    <w:p w:rsidR="00AA1C96" w:rsidRDefault="00AA1C96" w:rsidP="00AA1C96">
      <w:pPr>
        <w:pStyle w:val="ExpertiseFrance"/>
        <w:jc w:val="both"/>
      </w:pPr>
      <w:r>
        <w:t>[93]. The SemanticGOV Project Consortium, Deliverable 4.2: Design, and Implementation of the PA domain ontology server, 2007.</w:t>
      </w:r>
    </w:p>
    <w:p w:rsidR="00AA1C96" w:rsidRDefault="00AA1C96" w:rsidP="00AA1C96">
      <w:pPr>
        <w:pStyle w:val="ExpertiseFrance"/>
        <w:jc w:val="both"/>
      </w:pPr>
      <w:r>
        <w:t>[94]. S. Goudos, N. Loutas, V. Peristeras, K. Tarabanis, Public Administration Domain Ontology for a Semantic Web Services E-Government Framework, in: IEEE International Conference on Services Computing (SCC 2007), 2007, pp. 270-277.</w:t>
      </w:r>
    </w:p>
    <w:p w:rsidR="00AA1C96" w:rsidRDefault="00AA1C96" w:rsidP="00AA1C96">
      <w:pPr>
        <w:pStyle w:val="ExpertiseFrance"/>
        <w:jc w:val="both"/>
      </w:pPr>
      <w:r>
        <w:t>[95]. V. Peristeras, M. Zaremba, WSMO-PA: Towards a generic PA Service Model, in: European W3C Symposium on eGovernment, 2007.</w:t>
      </w:r>
    </w:p>
    <w:p w:rsidR="00AA1C96" w:rsidRDefault="00AA1C96" w:rsidP="00AA1C96">
      <w:pPr>
        <w:pStyle w:val="ExpertiseFrance"/>
        <w:jc w:val="both"/>
      </w:pPr>
      <w:r>
        <w:t>[96]. V. Peristeras, A. Mocan, T. Vitvar, S. Nazir, S. Goudos, K. Tarabanis, Towards semantic web services for public administration based on the Web Service Modeling Ontology (WSMO) and the Governance Enterprise Architecture (GEA), in: DEXA, 2006.</w:t>
      </w:r>
    </w:p>
    <w:p w:rsidR="00AA1C96" w:rsidRDefault="00AA1C96" w:rsidP="00AA1C96">
      <w:pPr>
        <w:pStyle w:val="ExpertiseFrance"/>
        <w:jc w:val="both"/>
      </w:pPr>
      <w:r>
        <w:t>[97]. The DIP Project Consortium, Deliverable 9.3: e-Government ontology, 2004.</w:t>
      </w:r>
    </w:p>
    <w:p w:rsidR="00AA1C96" w:rsidRDefault="00AA1C96" w:rsidP="00AA1C96">
      <w:pPr>
        <w:pStyle w:val="ExpertiseFrance"/>
        <w:jc w:val="both"/>
      </w:pPr>
      <w:r>
        <w:t>[98]. The DIP Project Consortium, Deliverable 9.4: Change of circumstances - prototype, 2005</w:t>
      </w:r>
    </w:p>
    <w:p w:rsidR="00AA1C96" w:rsidRDefault="00AA1C96" w:rsidP="00AA1C96">
      <w:pPr>
        <w:pStyle w:val="ExpertiseFrance"/>
        <w:jc w:val="both"/>
      </w:pPr>
      <w:r>
        <w:t>[99]. The DIP Project Consortium, Deliverable 9.5: Change of circumstances - WSMO descriptions, 2005</w:t>
      </w:r>
    </w:p>
    <w:p w:rsidR="00AA1C96" w:rsidRDefault="00AA1C96" w:rsidP="00AA1C96">
      <w:pPr>
        <w:pStyle w:val="ExpertiseFrance"/>
        <w:jc w:val="both"/>
      </w:pPr>
      <w:r>
        <w:t>[100]. A. Gugliotta, L. Cabral, J. Domingue, V. Roberto, A Conceptual Model for Semantically-based E-Government Portals, in: International Conference on e-Government, 2005, pp. 101-112.</w:t>
      </w:r>
    </w:p>
    <w:p w:rsidR="00AA1C96" w:rsidRDefault="00AA1C96" w:rsidP="00AA1C96">
      <w:pPr>
        <w:pStyle w:val="ExpertiseFrance"/>
        <w:jc w:val="both"/>
      </w:pPr>
      <w:r>
        <w:t>[101]. A. Gugliotta, L. Cabral, J. Domingue, V. Roberto, M. Rowlatt, R. Davies, A Semantic Web Service-based Architecture for the Interoperability of E-government Services, in: 5th International Conference on web Engineering (WISM 2005), 2005.</w:t>
      </w:r>
    </w:p>
    <w:p w:rsidR="00AA1C96" w:rsidRDefault="00AA1C96" w:rsidP="00AA1C96">
      <w:pPr>
        <w:pStyle w:val="ExpertiseFrance"/>
        <w:jc w:val="both"/>
      </w:pPr>
      <w:r>
        <w:t>[102]. A. Gugliotta, L. Cabral, J. Domingue, Knowledge Modelling for Integrating E-Government Applications and Semantic Web Services, in: AAAI Spring Symposium: Semantic Web Meets eGovernment, 2006, pp. 21-32.</w:t>
      </w:r>
    </w:p>
    <w:p w:rsidR="00AA1C96" w:rsidRDefault="00AA1C96" w:rsidP="00AA1C96">
      <w:pPr>
        <w:pStyle w:val="ExpertiseFrance"/>
        <w:jc w:val="both"/>
      </w:pPr>
      <w:r>
        <w:t>[103]. I. Trochidis, E. Tambouris, K. Tarabanis, An Ontology for Modeling Life-Events, in: IEEE International Conference on Services Computing (SCC2007), 2007, pp. 719-720.</w:t>
      </w:r>
    </w:p>
    <w:p w:rsidR="00AA1C96" w:rsidRDefault="00AA1C96" w:rsidP="00AA1C96">
      <w:pPr>
        <w:pStyle w:val="ExpertiseFrance"/>
        <w:jc w:val="both"/>
      </w:pPr>
      <w:r>
        <w:t>[104]. The OneStopGov Project Consortium, Deliverable 12: Life-event Analysis and Description Language, 2007</w:t>
      </w:r>
    </w:p>
    <w:p w:rsidR="00AA1C96" w:rsidRDefault="00AA1C96" w:rsidP="00AA1C96">
      <w:pPr>
        <w:pStyle w:val="ExpertiseFrance"/>
        <w:jc w:val="both"/>
      </w:pPr>
      <w:r>
        <w:t>[105]. The OneStopGov Project Consortium, Deliverable 13: Life-event Reference Models, 2007</w:t>
      </w:r>
    </w:p>
    <w:p w:rsidR="00AA1C96" w:rsidRDefault="00AA1C96" w:rsidP="00AA1C96">
      <w:pPr>
        <w:pStyle w:val="ExpertiseFrance"/>
        <w:jc w:val="both"/>
      </w:pPr>
      <w:r>
        <w:t>[106]. The Access-eGov Project Consortium, Deliverable 3.1: Access-eGov Platform Architecture, 2006</w:t>
      </w:r>
    </w:p>
    <w:p w:rsidR="00AA1C96" w:rsidRDefault="00AA1C96" w:rsidP="00AA1C96">
      <w:pPr>
        <w:pStyle w:val="ExpertiseFrance"/>
        <w:jc w:val="both"/>
      </w:pPr>
      <w:r>
        <w:t>[107]. The Access-eGov Project Consortium, Deliverable 7.1: Public administration resource ontologies, 2006</w:t>
      </w:r>
    </w:p>
    <w:p w:rsidR="00AA1C96" w:rsidRDefault="00AA1C96" w:rsidP="00AA1C96">
      <w:pPr>
        <w:pStyle w:val="ExpertiseFrance"/>
        <w:jc w:val="both"/>
      </w:pPr>
      <w:r>
        <w:lastRenderedPageBreak/>
        <w:t>[108]. The Access-eGov Project Consortium, Deliverable 7.2: Guidelines for Semantic Mark-Up of e-Government Resources, 2006</w:t>
      </w:r>
    </w:p>
    <w:p w:rsidR="00AA1C96" w:rsidRDefault="00AA1C96" w:rsidP="00AA1C96">
      <w:pPr>
        <w:pStyle w:val="ExpertiseFrance"/>
        <w:jc w:val="both"/>
      </w:pPr>
      <w:r>
        <w:t>[109]. P. Bednar, K. Furdik, M. Paralic, T. Sabol, T. Skokan, Semantic integration of government services-the Access-eGov approach. In: eChallenges Conference, 2008, pp. 1-8.</w:t>
      </w:r>
    </w:p>
    <w:p w:rsidR="00AA1C96" w:rsidRDefault="00AA1C96" w:rsidP="00AA1C96">
      <w:pPr>
        <w:pStyle w:val="ExpertiseFrance"/>
        <w:jc w:val="both"/>
      </w:pPr>
      <w:r>
        <w:t>[110]. M. Skokan, P. Bednar, M. Tomasek, Outline of the Access-eGov Architecture, in: 5th Slovakian-Hungarian Joint Symposium on Applied Machine Intelligence and Informatics, 2007.</w:t>
      </w:r>
    </w:p>
    <w:p w:rsidR="00AA1C96" w:rsidRDefault="00AA1C96" w:rsidP="00AA1C96">
      <w:pPr>
        <w:pStyle w:val="ExpertiseFrance"/>
        <w:jc w:val="both"/>
      </w:pPr>
      <w:r>
        <w:t>[111]. K. Furdik, T. Sabol, P. Bednar, Framework for integration of e-Government Services on a Semantic Basis, in: 6th International EGOV Conference, 2007, pp. 71-78.</w:t>
      </w:r>
    </w:p>
    <w:p w:rsidR="00AA1C96" w:rsidRDefault="00AA1C96" w:rsidP="00AA1C96">
      <w:pPr>
        <w:pStyle w:val="ExpertiseFrance"/>
        <w:jc w:val="both"/>
      </w:pPr>
      <w:r>
        <w:t>[112]. D. Barone, G. Viscusi, C. Batini, P. Naggar, A Repository of Services for the Government to Businesses Relationship, in: Next Generation Information Technologies and Systems, Springer Berlin Heidelberg, 2006, pp. 47-58.</w:t>
      </w:r>
    </w:p>
    <w:p w:rsidR="00AA1C96" w:rsidRDefault="00AA1C96" w:rsidP="00AA1C96">
      <w:pPr>
        <w:pStyle w:val="ExpertiseFrance"/>
        <w:jc w:val="both"/>
      </w:pPr>
      <w:r>
        <w:t>[113]. A. Sourouni, F. Lampathaki, S. Mouzakitis, Y. Charalabidis, D. Askounis, Paving the Way to eGovernment Transformation: Interoperability Registry Infrastructure Development, in: Electronic Government, Springer Berlin Heidelberg, 2008, pp. 340-351.</w:t>
      </w:r>
    </w:p>
    <w:p w:rsidR="00AA1C96" w:rsidRDefault="00AA1C96" w:rsidP="00AA1C96">
      <w:pPr>
        <w:pStyle w:val="ExpertiseFrance"/>
        <w:jc w:val="both"/>
      </w:pPr>
      <w:r>
        <w:t>[114]. F. Lampathaki, Y. Charalabidis, D. Sarantis, S. Koussouris, D. Askounis, E-Government Services Composition Using Multi-faceted Metadata Classification Structures, in: 6th International EGOV Conference, 2007, pp. 116–126.</w:t>
      </w:r>
    </w:p>
    <w:p w:rsidR="00AA1C96" w:rsidRDefault="00AA1C96" w:rsidP="00AA1C96">
      <w:pPr>
        <w:pStyle w:val="ExpertiseFrance"/>
        <w:jc w:val="both"/>
      </w:pPr>
      <w:r>
        <w:t>[115]. L. Sabucedo, L. Rifon, An ontology based architecture for eGovernment environments, in: 3rd International Workshop on Vocabularies, Ontologies and Rules for The Enterprise (VORTE 2007), 2007.</w:t>
      </w:r>
    </w:p>
    <w:p w:rsidR="00AA1C96" w:rsidRDefault="00AA1C96" w:rsidP="00AA1C96">
      <w:pPr>
        <w:pStyle w:val="ExpertiseFrance"/>
        <w:jc w:val="both"/>
      </w:pPr>
      <w:r>
        <w:t>[116]. L. Sabucedo, L. Rifon, R. Perez, L. Gago, Providing standard-oriented data models and interfaces to eGovernment services: A semantic-driven approach. Computer Standards &amp; Interfaces 31(5) (2009) 1014–1027.</w:t>
      </w:r>
    </w:p>
    <w:p w:rsidR="00AA1C96" w:rsidRDefault="00AA1C96" w:rsidP="00AA1C96">
      <w:pPr>
        <w:pStyle w:val="ExpertiseFrance"/>
        <w:jc w:val="both"/>
      </w:pPr>
      <w:r>
        <w:t>[117]. M. Fernandez-Lopez, A. Gomez-Perez, N. Juristo, Methontology: from ontological art towards ontological engineering, in AAAI Symposium on Ontological Art Towards Ontological Engineering of, 1997, pp. 33–40.</w:t>
      </w:r>
    </w:p>
    <w:p w:rsidR="00AA1C96" w:rsidRDefault="00AA1C96" w:rsidP="00AA1C96">
      <w:pPr>
        <w:pStyle w:val="ExpertiseFrance"/>
        <w:jc w:val="both"/>
      </w:pPr>
      <w:r>
        <w:t>[118]. S. Director and R. Roher, Introduction to System Theory, McGraw-Hill, 1972.</w:t>
      </w:r>
    </w:p>
    <w:p w:rsidR="00AA1C96" w:rsidRDefault="00AA1C96" w:rsidP="00AA1C96">
      <w:pPr>
        <w:pStyle w:val="ExpertiseFrance"/>
        <w:jc w:val="both"/>
      </w:pPr>
      <w:r>
        <w:t>[119]. D. Ross, Structured Analysis: A Language for Communicating Ideas, IEEE Transactions on Software Engineering 1 (1977) 16-34.</w:t>
      </w:r>
    </w:p>
    <w:p w:rsidR="00AA1C96" w:rsidRDefault="00AA1C96" w:rsidP="00AA1C96">
      <w:pPr>
        <w:pStyle w:val="ExpertiseFrance"/>
        <w:jc w:val="both"/>
      </w:pPr>
      <w:r>
        <w:t>[120]. National Institute of Standards and Technology, Integration Definition For Function Modeling (IDEF0), 1993.</w:t>
      </w:r>
    </w:p>
    <w:p w:rsidR="00AA1C96" w:rsidRDefault="00AA1C96" w:rsidP="00AA1C96">
      <w:pPr>
        <w:pStyle w:val="ExpertiseFrance"/>
        <w:jc w:val="both"/>
      </w:pPr>
      <w:r>
        <w:t xml:space="preserve">[121]. J. Mylopoulos, Conceptual Modelling III. Structured Analysis and Design Technique (SADT), 2004, available at: </w:t>
      </w:r>
      <w:hyperlink r:id="rId35" w:history="1">
        <w:r w:rsidR="0041013C" w:rsidRPr="003E62C7">
          <w:rPr>
            <w:rStyle w:val="Hyperlink"/>
          </w:rPr>
          <w:t>http://www.cs.toronto.edu</w:t>
        </w:r>
      </w:hyperlink>
      <w:r>
        <w:t>,</w:t>
      </w:r>
      <w:r w:rsidR="0041013C">
        <w:t xml:space="preserve"> </w:t>
      </w:r>
      <w:r>
        <w:t>last accessed on Jul. 2013.</w:t>
      </w:r>
    </w:p>
    <w:p w:rsidR="00AA1C96" w:rsidRDefault="0041013C" w:rsidP="00AA1C96">
      <w:pPr>
        <w:pStyle w:val="ExpertiseFrance"/>
        <w:jc w:val="both"/>
      </w:pPr>
      <w:r>
        <w:t xml:space="preserve">[122]. </w:t>
      </w:r>
      <w:r w:rsidR="00AA1C96">
        <w:t>The Open Group: The SOA source book. Van Haren Publishing, Zaltbommel, 2009.</w:t>
      </w:r>
    </w:p>
    <w:p w:rsidR="00AA1C96" w:rsidRDefault="00AA1C96" w:rsidP="00AA1C96">
      <w:pPr>
        <w:pStyle w:val="ExpertiseFrance"/>
        <w:jc w:val="both"/>
      </w:pPr>
      <w:r>
        <w:t>[123]. A. Berson, Client/server architecture, McGraw-Hill, Inc., 1996.</w:t>
      </w:r>
    </w:p>
    <w:p w:rsidR="00AA1C96" w:rsidRDefault="00AA1C96" w:rsidP="00AA1C96">
      <w:pPr>
        <w:pStyle w:val="ExpertiseFrance"/>
        <w:jc w:val="both"/>
      </w:pPr>
      <w:r>
        <w:t xml:space="preserve">[124]. J. Garcia-Gonzalez, V. Gacitua-Decar, C. Pahl, Service Registry: A Key Piece for Enhancing Reuse in SOA, The MSDN Architecture Journal 21 (2009), available at: </w:t>
      </w:r>
      <w:hyperlink r:id="rId36" w:history="1">
        <w:r w:rsidR="0041013C" w:rsidRPr="003E62C7">
          <w:rPr>
            <w:rStyle w:val="Hyperlink"/>
          </w:rPr>
          <w:t>http://msdn.microsoft.com/en-us/architecture/aa699419.aspx</w:t>
        </w:r>
      </w:hyperlink>
      <w:r>
        <w:t>,</w:t>
      </w:r>
      <w:r w:rsidR="0041013C">
        <w:t xml:space="preserve"> </w:t>
      </w:r>
      <w:r>
        <w:t>last accessed on Jul. 2013.</w:t>
      </w:r>
    </w:p>
    <w:p w:rsidR="00AA1C96" w:rsidRDefault="00AA1C96" w:rsidP="00AA1C96">
      <w:pPr>
        <w:pStyle w:val="ExpertiseFrance"/>
        <w:jc w:val="both"/>
      </w:pPr>
      <w:r>
        <w:t xml:space="preserve">[125]. M. Fowler, Dealing with Roles, 1997, available at:  </w:t>
      </w:r>
      <w:hyperlink r:id="rId37" w:history="1">
        <w:r w:rsidR="0041013C" w:rsidRPr="003E62C7">
          <w:rPr>
            <w:rStyle w:val="Hyperlink"/>
          </w:rPr>
          <w:t>www.martinfowler.com/apsupp/roles.pdf</w:t>
        </w:r>
      </w:hyperlink>
      <w:r>
        <w:t>,</w:t>
      </w:r>
      <w:r w:rsidR="0041013C">
        <w:t xml:space="preserve"> </w:t>
      </w:r>
      <w:r>
        <w:t>last accessed on Jul. 2013.</w:t>
      </w:r>
    </w:p>
    <w:p w:rsidR="00AA1C96" w:rsidRDefault="00AA1C96" w:rsidP="00AA1C96">
      <w:pPr>
        <w:pStyle w:val="ExpertiseFrance"/>
        <w:jc w:val="both"/>
      </w:pPr>
      <w:r>
        <w:t>[126]. J.W. Ross, P. Weill, D.C. Robertson, Enterprise architecture as strategy, Harvard Business School Press, Boston, 2006.</w:t>
      </w:r>
    </w:p>
    <w:p w:rsidR="00AA1C96" w:rsidRDefault="00AA1C96" w:rsidP="00AA1C96">
      <w:pPr>
        <w:pStyle w:val="ExpertiseFrance"/>
        <w:jc w:val="both"/>
      </w:pPr>
      <w:r>
        <w:t>[127]. M. Janssen, Sociopolitical aspects of interoperability and enterprise architecture in e-government, Social Science Computer Review 30(1) (2012) 24-36.</w:t>
      </w:r>
    </w:p>
    <w:p w:rsidR="00AA1C96" w:rsidRDefault="00AA1C96" w:rsidP="00AA1C96">
      <w:pPr>
        <w:pStyle w:val="ExpertiseFrance"/>
        <w:jc w:val="both"/>
      </w:pPr>
      <w:r>
        <w:t>[128]. The Open Group, TOGAF version 9.1, 2011.</w:t>
      </w:r>
    </w:p>
    <w:p w:rsidR="00AA1C96" w:rsidRDefault="00AA1C96" w:rsidP="00AA1C96">
      <w:pPr>
        <w:pStyle w:val="ExpertiseFrance"/>
        <w:jc w:val="both"/>
      </w:pPr>
      <w:r>
        <w:t>[129]. DG DIGIT/ISA Programme, “D02.02 – Definition and development of a data model for description of the services related to key business events”, version 1.0, 2014.</w:t>
      </w:r>
    </w:p>
    <w:p w:rsidR="00AA1C96" w:rsidRDefault="00AA1C96" w:rsidP="00AA1C96">
      <w:pPr>
        <w:pStyle w:val="ExpertiseFrance"/>
        <w:jc w:val="both"/>
      </w:pPr>
      <w:r>
        <w:lastRenderedPageBreak/>
        <w:t>[130]. Reference Model for Service Oriented Architecture 1.0, 2006, available at: http://docs.oasis-open.org/soa-rm/v1.0/soa-rm.pdf.</w:t>
      </w:r>
    </w:p>
    <w:p w:rsidR="00AA1C96" w:rsidRDefault="00AA1C96" w:rsidP="00AA1C96">
      <w:pPr>
        <w:pStyle w:val="ExpertiseFrance"/>
        <w:jc w:val="both"/>
      </w:pPr>
      <w:r>
        <w:t>[131]. Loutas, N., Peristeras, V., Tarabanis, K., Towards a reference service model for the Web of Services, Data &amp; Knowledge Engineering 70, 753 – 774 (2011).</w:t>
      </w:r>
    </w:p>
    <w:p w:rsidR="00AA1C96" w:rsidRDefault="00AA1C96" w:rsidP="00AA1C96">
      <w:pPr>
        <w:pStyle w:val="ExpertiseFrance"/>
        <w:jc w:val="both"/>
      </w:pPr>
      <w:r>
        <w:t xml:space="preserve">[132]. eGovernment Interest Group Charter, 2009, available at: </w:t>
      </w:r>
      <w:hyperlink r:id="rId38" w:history="1">
        <w:r w:rsidR="0041013C" w:rsidRPr="003E62C7">
          <w:rPr>
            <w:rStyle w:val="Hyperlink"/>
          </w:rPr>
          <w:t>https://www.w3.org/2008/02/eGov/ig-charter</w:t>
        </w:r>
      </w:hyperlink>
      <w:r>
        <w:t>,</w:t>
      </w:r>
      <w:r w:rsidR="0041013C">
        <w:t xml:space="preserve"> </w:t>
      </w:r>
      <w:r>
        <w:t xml:space="preserve">last accessed on Aug. 2017. </w:t>
      </w:r>
    </w:p>
    <w:p w:rsidR="00AA1C96" w:rsidRDefault="00AA1C96" w:rsidP="00AA1C96">
      <w:pPr>
        <w:pStyle w:val="ExpertiseFrance"/>
        <w:jc w:val="both"/>
      </w:pPr>
      <w:r>
        <w:t xml:space="preserve">[133]. Core Public Service Vocabulary - The Italian Application Profile, available at: </w:t>
      </w:r>
      <w:hyperlink r:id="rId39" w:history="1">
        <w:r w:rsidR="0041013C" w:rsidRPr="003E62C7">
          <w:rPr>
            <w:rStyle w:val="Hyperlink"/>
          </w:rPr>
          <w:t>https://ec.europa.eu/isa2/sites/isa/files/isa-2-conference/0-lodi-long.pdf</w:t>
        </w:r>
      </w:hyperlink>
      <w:r>
        <w:t>,</w:t>
      </w:r>
      <w:r w:rsidR="0041013C">
        <w:t xml:space="preserve"> </w:t>
      </w:r>
      <w:r>
        <w:t>last accessed on Aug. 2017.</w:t>
      </w:r>
    </w:p>
    <w:p w:rsidR="00AA1C96" w:rsidRDefault="00AA1C96" w:rsidP="00AA1C96">
      <w:pPr>
        <w:pStyle w:val="ExpertiseFrance"/>
        <w:jc w:val="both"/>
      </w:pPr>
      <w:r>
        <w:t xml:space="preserve">[134]. Peristeras, V., Use Case 9 - Common Service Model, 2008, available at: </w:t>
      </w:r>
      <w:hyperlink r:id="rId40" w:history="1">
        <w:r w:rsidR="0041013C" w:rsidRPr="003E62C7">
          <w:rPr>
            <w:rStyle w:val="Hyperlink"/>
          </w:rPr>
          <w:t>https://www.w3.org/egov/wiki/Use_Case_9_-_Common_Service_Model</w:t>
        </w:r>
      </w:hyperlink>
      <w:r>
        <w:t>,</w:t>
      </w:r>
      <w:r w:rsidR="0041013C">
        <w:t xml:space="preserve"> </w:t>
      </w:r>
      <w:r>
        <w:t>last accessed on Aug. 2017.</w:t>
      </w:r>
    </w:p>
    <w:p w:rsidR="00AA1C96" w:rsidRDefault="00AA1C96" w:rsidP="00AA1C96">
      <w:pPr>
        <w:pStyle w:val="ExpertiseFrance"/>
        <w:jc w:val="both"/>
      </w:pPr>
      <w:r>
        <w:t xml:space="preserve">[135]. Core Public Service Vocabulary Application Profile, 2014, available at: https://joinup.ec.europa.eu/asset/cpsv-ap/description#UseCases, last accessed on Aug. 2017. </w:t>
      </w:r>
    </w:p>
    <w:p w:rsidR="00AA1C96" w:rsidRDefault="00AA1C96" w:rsidP="00AA1C96">
      <w:pPr>
        <w:pStyle w:val="ExpertiseFrance"/>
        <w:jc w:val="both"/>
      </w:pPr>
      <w:r>
        <w:t xml:space="preserve">[136]. e-Government Core Vocabularies, 2014, available at: </w:t>
      </w:r>
      <w:hyperlink r:id="rId41" w:history="1">
        <w:r w:rsidR="0041013C" w:rsidRPr="003E62C7">
          <w:rPr>
            <w:rStyle w:val="Hyperlink"/>
          </w:rPr>
          <w:t>https://joinup.ec.europa.eu/asset/core_vocabularies/description</w:t>
        </w:r>
      </w:hyperlink>
      <w:r>
        <w:t>,</w:t>
      </w:r>
      <w:r w:rsidR="0041013C">
        <w:t xml:space="preserve"> </w:t>
      </w:r>
      <w:r>
        <w:t>last accessed on Aug. 2017.</w:t>
      </w:r>
    </w:p>
    <w:p w:rsidR="00AA1C96" w:rsidRDefault="00AA1C96" w:rsidP="00AA1C96">
      <w:pPr>
        <w:pStyle w:val="ExpertiseFrance"/>
        <w:jc w:val="both"/>
      </w:pPr>
      <w:r>
        <w:t xml:space="preserve">[137]. Council Conclusions on the Single Market Strategy adopted by the Competitiveness Council on 29 February 2016, available at: </w:t>
      </w:r>
      <w:hyperlink r:id="rId42" w:history="1">
        <w:r w:rsidR="0041013C" w:rsidRPr="003E62C7">
          <w:rPr>
            <w:rStyle w:val="Hyperlink"/>
          </w:rPr>
          <w:t>http://data.consilium.europa.eu/doc/document/ST-6622-2016-INIT/en/pdf</w:t>
        </w:r>
      </w:hyperlink>
      <w:r>
        <w:t>,</w:t>
      </w:r>
      <w:r w:rsidR="0041013C">
        <w:t xml:space="preserve"> </w:t>
      </w:r>
      <w:r>
        <w:t>last accessed on Aug. 2017.</w:t>
      </w:r>
    </w:p>
    <w:p w:rsidR="00AA1C96" w:rsidRDefault="00AA1C96" w:rsidP="00AA1C96">
      <w:pPr>
        <w:pStyle w:val="ExpertiseFrance"/>
        <w:jc w:val="both"/>
      </w:pPr>
      <w:r>
        <w:t xml:space="preserve">[138]. Mihkel Tikk, Mihkel Lauk, Triin Tars, Priit Parmakson, Metadata Management for Communicating Value of Public Services, 2014, available at: </w:t>
      </w:r>
      <w:hyperlink r:id="rId43" w:history="1">
        <w:r w:rsidR="0041013C" w:rsidRPr="0041013C">
          <w:rPr>
            <w:rStyle w:val="Hyperlink"/>
            <w:sz w:val="16"/>
            <w:szCs w:val="16"/>
          </w:rPr>
          <w:t>https://joinup.ec.europa.eu/sites/default/files/ckeditor_files/files/5_SEMIC2014_Mihkel%20Tikk-%20Estonia%20-Metadata%20Management%20for%20Communicating%20Value%20of%20Public%20Services.pdf</w:t>
        </w:r>
      </w:hyperlink>
      <w:r>
        <w:t>,</w:t>
      </w:r>
      <w:r w:rsidR="0041013C">
        <w:t xml:space="preserve"> </w:t>
      </w:r>
      <w:r>
        <w:t>last accessed on Aug. 2017.</w:t>
      </w:r>
    </w:p>
    <w:p w:rsidR="00AA1C96" w:rsidRDefault="00AA1C96" w:rsidP="00AA1C96">
      <w:pPr>
        <w:pStyle w:val="ExpertiseFrance"/>
        <w:jc w:val="both"/>
      </w:pPr>
      <w:r>
        <w:t xml:space="preserve">[139]. </w:t>
      </w:r>
      <w:hyperlink r:id="rId44" w:history="1">
        <w:r w:rsidR="0041013C" w:rsidRPr="003E62C7">
          <w:rPr>
            <w:rStyle w:val="Hyperlink"/>
          </w:rPr>
          <w:t>http://www.ermis.gov.gr/portal/page/portal/ermis/</w:t>
        </w:r>
      </w:hyperlink>
      <w:r>
        <w:t>,</w:t>
      </w:r>
      <w:r w:rsidR="0041013C">
        <w:t xml:space="preserve"> </w:t>
      </w:r>
      <w:r>
        <w:t>last accessed on August 2017.</w:t>
      </w:r>
    </w:p>
    <w:p w:rsidR="00AA1C96" w:rsidRDefault="00AA1C96" w:rsidP="00AA1C96">
      <w:pPr>
        <w:pStyle w:val="ExpertiseFrance"/>
        <w:jc w:val="both"/>
      </w:pPr>
      <w:r>
        <w:t xml:space="preserve">[140]. </w:t>
      </w:r>
      <w:hyperlink r:id="rId45" w:history="1">
        <w:r w:rsidR="0041013C" w:rsidRPr="003E62C7">
          <w:rPr>
            <w:rStyle w:val="Hyperlink"/>
          </w:rPr>
          <w:t>http://www.e-gif.gov.gr/portal/page/portal/egif/</w:t>
        </w:r>
      </w:hyperlink>
      <w:r>
        <w:t>,</w:t>
      </w:r>
      <w:r w:rsidR="0041013C">
        <w:t xml:space="preserve"> </w:t>
      </w:r>
      <w:r>
        <w:t>last accessed on August 2017.</w:t>
      </w:r>
    </w:p>
    <w:p w:rsidR="00AA1C96" w:rsidRDefault="00AA1C96" w:rsidP="00AA1C96">
      <w:pPr>
        <w:pStyle w:val="ExpertiseFrance"/>
        <w:jc w:val="both"/>
      </w:pPr>
      <w:r>
        <w:t>[141]. Single Digital Gateway (INCEPTION IMPACT ASSESSMENT),</w:t>
      </w:r>
      <w:r w:rsidR="0041013C">
        <w:t xml:space="preserve"> </w:t>
      </w:r>
      <w:r>
        <w:t>European Commission, 5 July 2016</w:t>
      </w:r>
    </w:p>
    <w:p w:rsidR="00AA1C96" w:rsidRDefault="00AA1C96" w:rsidP="00AA1C96">
      <w:pPr>
        <w:pStyle w:val="ExpertiseFrance"/>
        <w:jc w:val="both"/>
      </w:pPr>
      <w:r>
        <w:t>[142]. Proposal for a REGULATION OF THE EUROPEAN PARLIAMENT AND OF THE COUNCIL on "establishing a single digital gateway to provide information, procedures, assistance and problem solving services and amending Regulation (EU) No 1024/2012", European Commission, Brussels, 2 May 2017</w:t>
      </w:r>
    </w:p>
    <w:p w:rsidR="00803B52" w:rsidRPr="00FC5198" w:rsidRDefault="00AA1C96" w:rsidP="00AA1C96">
      <w:pPr>
        <w:pStyle w:val="ExpertiseFrance"/>
        <w:jc w:val="both"/>
      </w:pPr>
      <w:r>
        <w:t>[143].http://www.ktpae.gr/index.php?option=com_ktpcontests&amp;task=Details&amp;id=125&amp;Itemid=13,</w:t>
      </w:r>
      <w:r w:rsidR="00B01C2E">
        <w:t xml:space="preserve"> </w:t>
      </w:r>
      <w:r>
        <w:t>last accessed on August 2017.</w:t>
      </w:r>
    </w:p>
    <w:p w:rsidR="00AA1C96" w:rsidRDefault="009D7A1F" w:rsidP="00AA1C96">
      <w:pPr>
        <w:pStyle w:val="ExpertiseFrance"/>
        <w:jc w:val="both"/>
      </w:pPr>
      <w:r>
        <w:t xml:space="preserve">[144] </w:t>
      </w:r>
      <w:hyperlink r:id="rId46" w:history="1">
        <w:r w:rsidR="00D725F2" w:rsidRPr="003E62C7">
          <w:rPr>
            <w:rStyle w:val="Hyperlink"/>
          </w:rPr>
          <w:t>http://www.oasis-open.org/committees/tc_home.php?wg_abbrev=wsbpel</w:t>
        </w:r>
      </w:hyperlink>
      <w:r w:rsidR="00D725F2">
        <w:t>, last accessed on 2017.</w:t>
      </w:r>
    </w:p>
    <w:p w:rsidR="009D7A1F" w:rsidRDefault="009D7A1F" w:rsidP="00AA1C96">
      <w:pPr>
        <w:pStyle w:val="ExpertiseFrance"/>
        <w:jc w:val="both"/>
      </w:pPr>
      <w:r>
        <w:t xml:space="preserve">[145] </w:t>
      </w:r>
      <w:r w:rsidR="00D725F2" w:rsidRPr="00D725F2">
        <w:t xml:space="preserve">Open source Business Process Management for handling processes in the public sector, available at:  </w:t>
      </w:r>
      <w:hyperlink r:id="rId47" w:history="1">
        <w:r w:rsidR="00D725F2" w:rsidRPr="003E62C7">
          <w:rPr>
            <w:rStyle w:val="Hyperlink"/>
          </w:rPr>
          <w:t>http://www.diva-portal.org/smash/get/diva2:766244/FULLTEXT01.pdf</w:t>
        </w:r>
      </w:hyperlink>
      <w:r w:rsidR="00D725F2" w:rsidRPr="00D725F2">
        <w:t>,</w:t>
      </w:r>
      <w:r w:rsidR="00D725F2">
        <w:t xml:space="preserve"> </w:t>
      </w:r>
      <w:r w:rsidR="00D725F2" w:rsidRPr="00D725F2">
        <w:t xml:space="preserve">last accessed on </w:t>
      </w:r>
      <w:r w:rsidR="00D725F2">
        <w:t>August</w:t>
      </w:r>
      <w:r w:rsidR="00D725F2" w:rsidRPr="00D725F2">
        <w:t xml:space="preserve"> 2017</w:t>
      </w:r>
    </w:p>
    <w:p w:rsidR="009D7A1F" w:rsidRDefault="009D7A1F" w:rsidP="00AA1C96">
      <w:pPr>
        <w:pStyle w:val="ExpertiseFrance"/>
        <w:jc w:val="both"/>
      </w:pPr>
      <w:r>
        <w:t xml:space="preserve">[146] </w:t>
      </w:r>
      <w:hyperlink r:id="rId48" w:history="1">
        <w:r w:rsidR="00F24C6D" w:rsidRPr="003E62C7">
          <w:rPr>
            <w:rStyle w:val="Hyperlink"/>
          </w:rPr>
          <w:t>http://www.ipedr.com/vol25/6-ICEME2011-N00010.pdf</w:t>
        </w:r>
      </w:hyperlink>
      <w:r w:rsidR="00F24C6D">
        <w:t xml:space="preserve">, </w:t>
      </w:r>
      <w:r w:rsidR="00F24C6D" w:rsidRPr="00D725F2">
        <w:t xml:space="preserve">last accessed on </w:t>
      </w:r>
      <w:r w:rsidR="00F24C6D">
        <w:t>August</w:t>
      </w:r>
      <w:r w:rsidR="00F24C6D" w:rsidRPr="00D725F2">
        <w:t xml:space="preserve"> 2017</w:t>
      </w:r>
    </w:p>
    <w:p w:rsidR="009D7A1F" w:rsidRDefault="009D7A1F" w:rsidP="00F24C6D">
      <w:pPr>
        <w:pStyle w:val="ExpertiseFrance"/>
      </w:pPr>
      <w:r>
        <w:t>[147]</w:t>
      </w:r>
      <w:r w:rsidR="00F24C6D">
        <w:t xml:space="preserve"> </w:t>
      </w:r>
      <w:hyperlink r:id="rId49" w:history="1">
        <w:r w:rsidR="00F24C6D" w:rsidRPr="00F24C6D">
          <w:rPr>
            <w:rStyle w:val="Hyperlink"/>
            <w:szCs w:val="20"/>
          </w:rPr>
          <w:t>https://joinup.ec.europa.eu/sites/default/files/NIFO%20-%20Alignment%20examples%20-%20Interoperability%20</w:t>
        </w:r>
        <w:r w:rsidR="00F24C6D" w:rsidRPr="00F24C6D">
          <w:rPr>
            <w:rStyle w:val="Hyperlink"/>
            <w:szCs w:val="20"/>
          </w:rPr>
          <w:t>L</w:t>
        </w:r>
        <w:r w:rsidR="00F24C6D" w:rsidRPr="00F24C6D">
          <w:rPr>
            <w:rStyle w:val="Hyperlink"/>
            <w:szCs w:val="20"/>
          </w:rPr>
          <w:t>evels.pdf</w:t>
        </w:r>
      </w:hyperlink>
      <w:r w:rsidR="00F24C6D">
        <w:t xml:space="preserve">, </w:t>
      </w:r>
      <w:r w:rsidR="00F24C6D" w:rsidRPr="00D725F2">
        <w:t xml:space="preserve">last accessed on </w:t>
      </w:r>
      <w:r w:rsidR="00F24C6D">
        <w:t>August</w:t>
      </w:r>
      <w:r w:rsidR="00F24C6D" w:rsidRPr="00D725F2">
        <w:t xml:space="preserve"> 2017</w:t>
      </w:r>
    </w:p>
    <w:p w:rsidR="009D7A1F" w:rsidRDefault="009D7A1F" w:rsidP="00C01EAC">
      <w:pPr>
        <w:pStyle w:val="ExpertiseFrance"/>
      </w:pPr>
      <w:r>
        <w:t xml:space="preserve">[148] </w:t>
      </w:r>
      <w:hyperlink r:id="rId50" w:history="1">
        <w:r w:rsidR="00C01EAC" w:rsidRPr="003E62C7">
          <w:rPr>
            <w:rStyle w:val="Hyperlink"/>
          </w:rPr>
          <w:t>https://joinup.ec.europa.eu/sites/default/files/ckeditor_files/files/NIF</w:t>
        </w:r>
        <w:r w:rsidR="00C01EAC" w:rsidRPr="003E62C7">
          <w:rPr>
            <w:rStyle w:val="Hyperlink"/>
          </w:rPr>
          <w:t>O</w:t>
        </w:r>
        <w:r w:rsidR="00C01EAC" w:rsidRPr="003E62C7">
          <w:rPr>
            <w:rStyle w:val="Hyperlink"/>
          </w:rPr>
          <w:t>%20-%20Implementation%20examples%20-%20Interoperability%20Levels_2017.pdf</w:t>
        </w:r>
      </w:hyperlink>
      <w:r w:rsidR="00C01EAC">
        <w:t xml:space="preserve">, </w:t>
      </w:r>
      <w:r w:rsidR="00C01EAC" w:rsidRPr="00D725F2">
        <w:t xml:space="preserve">last accessed on </w:t>
      </w:r>
      <w:r w:rsidR="00C01EAC">
        <w:t>August</w:t>
      </w:r>
      <w:r w:rsidR="00C01EAC" w:rsidRPr="00D725F2">
        <w:t xml:space="preserve"> 2017</w:t>
      </w:r>
    </w:p>
    <w:p w:rsidR="009D7A1F" w:rsidRDefault="009D7A1F" w:rsidP="00AA1C96">
      <w:pPr>
        <w:pStyle w:val="ExpertiseFrance"/>
        <w:jc w:val="both"/>
      </w:pPr>
      <w:r>
        <w:t xml:space="preserve">[149] </w:t>
      </w:r>
      <w:hyperlink r:id="rId51" w:history="1">
        <w:r w:rsidR="00C01EAC" w:rsidRPr="003E62C7">
          <w:rPr>
            <w:rStyle w:val="Hyperlink"/>
          </w:rPr>
          <w:t>http://www.pnmsoft.com/video-espap-succeeds-pnmsoft-bpm-portuguese-govnt/</w:t>
        </w:r>
      </w:hyperlink>
      <w:r w:rsidR="00C01EAC">
        <w:t xml:space="preserve">, </w:t>
      </w:r>
      <w:r w:rsidR="00C01EAC" w:rsidRPr="00D725F2">
        <w:t xml:space="preserve">last accessed on </w:t>
      </w:r>
      <w:r w:rsidR="00C01EAC">
        <w:t>August</w:t>
      </w:r>
      <w:r w:rsidR="00C01EAC" w:rsidRPr="00D725F2">
        <w:t xml:space="preserve"> 2017</w:t>
      </w:r>
    </w:p>
    <w:p w:rsidR="00D725F2" w:rsidRPr="00C413A3" w:rsidRDefault="00D725F2" w:rsidP="00AA1C96">
      <w:pPr>
        <w:pStyle w:val="ExpertiseFrance"/>
        <w:jc w:val="both"/>
      </w:pPr>
    </w:p>
    <w:p w:rsidR="00C413A3" w:rsidRPr="00FC5198" w:rsidRDefault="00C413A3">
      <w:pPr>
        <w:rPr>
          <w:color w:val="808080"/>
          <w:sz w:val="20"/>
          <w:lang w:val="en-US"/>
        </w:rPr>
      </w:pPr>
      <w:r w:rsidRPr="00FC5198">
        <w:rPr>
          <w:lang w:val="en-US"/>
        </w:rPr>
        <w:br w:type="page"/>
      </w:r>
    </w:p>
    <w:p w:rsidR="00C413A3" w:rsidRPr="00FC5198" w:rsidRDefault="00C413A3" w:rsidP="004A4170">
      <w:pPr>
        <w:pStyle w:val="Heading1"/>
        <w:numPr>
          <w:ilvl w:val="0"/>
          <w:numId w:val="0"/>
        </w:numPr>
      </w:pPr>
      <w:bookmarkStart w:id="28" w:name="_Toc493417407"/>
      <w:r w:rsidRPr="00C413A3">
        <w:lastRenderedPageBreak/>
        <w:t>Appendix B: List of service models found in the literature</w:t>
      </w:r>
      <w:bookmarkEnd w:id="28"/>
    </w:p>
    <w:p w:rsidR="00C413A3" w:rsidRPr="00C413A3" w:rsidRDefault="00C413A3" w:rsidP="00C413A3">
      <w:pPr>
        <w:pStyle w:val="ExpertiseFrance"/>
        <w:jc w:val="both"/>
      </w:pPr>
    </w:p>
    <w:tbl>
      <w:tblPr>
        <w:tblW w:w="0" w:type="auto"/>
        <w:tblLook w:val="04A0" w:firstRow="1" w:lastRow="0" w:firstColumn="1" w:lastColumn="0" w:noHBand="0" w:noVBand="1"/>
      </w:tblPr>
      <w:tblGrid>
        <w:gridCol w:w="4128"/>
        <w:gridCol w:w="5159"/>
      </w:tblGrid>
      <w:tr w:rsidR="00C413A3" w:rsidTr="0078783D">
        <w:trPr>
          <w:cantSplit/>
          <w:tblHeader/>
        </w:trPr>
        <w:tc>
          <w:tcPr>
            <w:tcW w:w="4219" w:type="dxa"/>
            <w:shd w:val="clear" w:color="auto" w:fill="F2F2F2" w:themeFill="background1" w:themeFillShade="F2"/>
          </w:tcPr>
          <w:p w:rsidR="00C413A3" w:rsidRPr="008775EB" w:rsidRDefault="00C413A3" w:rsidP="008775EB">
            <w:pPr>
              <w:pStyle w:val="ExpertiseFrance"/>
              <w:jc w:val="center"/>
              <w:rPr>
                <w:b/>
                <w:lang w:val="el-GR"/>
              </w:rPr>
            </w:pPr>
            <w:r w:rsidRPr="008775EB">
              <w:rPr>
                <w:b/>
                <w:lang w:val="el-GR"/>
              </w:rPr>
              <w:t>Conceptual Model</w:t>
            </w:r>
          </w:p>
        </w:tc>
        <w:tc>
          <w:tcPr>
            <w:tcW w:w="5284" w:type="dxa"/>
            <w:shd w:val="clear" w:color="auto" w:fill="F2F2F2" w:themeFill="background1" w:themeFillShade="F2"/>
          </w:tcPr>
          <w:p w:rsidR="00C413A3" w:rsidRPr="008775EB" w:rsidRDefault="00C413A3" w:rsidP="008775EB">
            <w:pPr>
              <w:pStyle w:val="ExpertiseFrance"/>
              <w:jc w:val="center"/>
              <w:rPr>
                <w:b/>
                <w:lang w:val="el-GR"/>
              </w:rPr>
            </w:pPr>
            <w:r w:rsidRPr="008775EB">
              <w:rPr>
                <w:b/>
                <w:lang w:val="el-GR"/>
              </w:rPr>
              <w:t>Description</w:t>
            </w:r>
          </w:p>
        </w:tc>
      </w:tr>
      <w:tr w:rsidR="00C413A3" w:rsidRPr="00961930" w:rsidTr="0078783D">
        <w:trPr>
          <w:cantSplit/>
        </w:trPr>
        <w:tc>
          <w:tcPr>
            <w:tcW w:w="4219" w:type="dxa"/>
          </w:tcPr>
          <w:p w:rsidR="00C413A3" w:rsidRPr="00C413A3" w:rsidRDefault="00C413A3" w:rsidP="00C413A3">
            <w:pPr>
              <w:pStyle w:val="ExpertiseFrance"/>
              <w:jc w:val="both"/>
            </w:pPr>
            <w:r w:rsidRPr="00C413A3">
              <w:t>1. UK eService Development Framework (eSDF) model</w:t>
            </w:r>
          </w:p>
        </w:tc>
        <w:tc>
          <w:tcPr>
            <w:tcW w:w="5284" w:type="dxa"/>
          </w:tcPr>
          <w:p w:rsidR="00C413A3" w:rsidRPr="00C413A3" w:rsidRDefault="00D87C60" w:rsidP="00AA1C96">
            <w:pPr>
              <w:pStyle w:val="ExpertiseFrance"/>
              <w:jc w:val="both"/>
            </w:pPr>
            <w:r w:rsidRPr="00D87C60">
              <w:t>The OeE’s e-Service Development Framework (eSDF) provides a structure for developing interoperability specifications and standards for e-Services to be used in the public sector. The focus is on preserving the information content so that the information receiver can use it without loss or change of meaning.</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t>2. Governmental Markup Language (GovML)</w:t>
            </w:r>
          </w:p>
        </w:tc>
        <w:tc>
          <w:tcPr>
            <w:tcW w:w="5284" w:type="dxa"/>
          </w:tcPr>
          <w:p w:rsidR="00C413A3" w:rsidRPr="00C413A3" w:rsidRDefault="00D87C60" w:rsidP="00AA1C96">
            <w:pPr>
              <w:pStyle w:val="ExpertiseFrance"/>
              <w:jc w:val="both"/>
            </w:pPr>
            <w:r w:rsidRPr="00D87C60">
              <w:t>The Governmental Markup Language (GovML) is a template for describing public services and life events. It is anticipated that both public organizations and consumers of public services (citizens, businesses and other public organizations) would benefit from such a common information structure.</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t>3. SmartGov model</w:t>
            </w:r>
          </w:p>
        </w:tc>
        <w:tc>
          <w:tcPr>
            <w:tcW w:w="5284" w:type="dxa"/>
          </w:tcPr>
          <w:p w:rsidR="00C413A3" w:rsidRPr="00C413A3" w:rsidRDefault="00D87C60" w:rsidP="00AA1C96">
            <w:pPr>
              <w:pStyle w:val="ExpertiseFrance"/>
              <w:jc w:val="both"/>
            </w:pPr>
            <w:r w:rsidRPr="00D87C60">
              <w:t>The overall aim of the SmartGov project is to specify, develop, deploy and evaluate a knowledge-based platform to assist public sector employees to generate online transaction services. It achieves this by simplifying their development, maintenance and integration with already installed IT systems.</w:t>
            </w:r>
          </w:p>
        </w:tc>
      </w:tr>
      <w:tr w:rsidR="00C413A3" w:rsidRPr="00961930" w:rsidTr="0078783D">
        <w:trPr>
          <w:cantSplit/>
        </w:trPr>
        <w:tc>
          <w:tcPr>
            <w:tcW w:w="4219" w:type="dxa"/>
          </w:tcPr>
          <w:p w:rsidR="00C413A3" w:rsidRPr="00C413A3" w:rsidRDefault="00C413A3" w:rsidP="00AA1C96">
            <w:pPr>
              <w:pStyle w:val="ExpertiseFrance"/>
              <w:jc w:val="both"/>
            </w:pPr>
            <w:r w:rsidRPr="00C413A3">
              <w:t>4. E-GOV Public Services Ontology (E-GOV PSO)</w:t>
            </w:r>
          </w:p>
        </w:tc>
        <w:tc>
          <w:tcPr>
            <w:tcW w:w="5284" w:type="dxa"/>
          </w:tcPr>
          <w:p w:rsidR="00C413A3" w:rsidRPr="00C413A3" w:rsidRDefault="00D87C60" w:rsidP="00AA1C96">
            <w:pPr>
              <w:pStyle w:val="ExpertiseFrance"/>
              <w:jc w:val="both"/>
            </w:pPr>
            <w:r w:rsidRPr="00D87C60">
              <w:t>The ontology for e-government public services covers multiple aspects of services, including administrative responsibility, involved documents, legislation, and metadata, formulating a semantically rich network of interrelated concepts. This network can be jointly developed by public administrations, subject to administrative authorization, and directly supports essential tasks of service provision, such as service composition, change management and service cataloguing.</w:t>
            </w:r>
          </w:p>
        </w:tc>
      </w:tr>
      <w:tr w:rsidR="00C413A3" w:rsidRPr="00961930" w:rsidTr="0078783D">
        <w:trPr>
          <w:cantSplit/>
        </w:trPr>
        <w:tc>
          <w:tcPr>
            <w:tcW w:w="4219" w:type="dxa"/>
          </w:tcPr>
          <w:p w:rsidR="00C413A3" w:rsidRPr="00C413A3" w:rsidRDefault="00C413A3" w:rsidP="00AA1C96">
            <w:pPr>
              <w:pStyle w:val="ExpertiseFrance"/>
              <w:jc w:val="both"/>
            </w:pPr>
            <w:r w:rsidRPr="00C413A3">
              <w:t>5. Switzerland Data Model for Public Administration (DMPA)</w:t>
            </w:r>
          </w:p>
        </w:tc>
        <w:tc>
          <w:tcPr>
            <w:tcW w:w="5284" w:type="dxa"/>
          </w:tcPr>
          <w:p w:rsidR="00C413A3" w:rsidRPr="00C413A3" w:rsidRDefault="00D87C60" w:rsidP="00AA1C96">
            <w:pPr>
              <w:pStyle w:val="ExpertiseFrance"/>
              <w:jc w:val="both"/>
            </w:pPr>
            <w:r w:rsidRPr="00D87C60">
              <w:t>The ontology for e-government public services covers multiple aspects of services, including administrative responsibility, involved documents, legislation, and metadata, formulating a semantically rich network of interrelated concepts. This network can be jointly developed by public administrations, subject to administrative authorization, and directly supports essential tasks of service provision, such as service composition, change management and service cataloguing.</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lastRenderedPageBreak/>
              <w:t>6. OntoGov model</w:t>
            </w:r>
          </w:p>
        </w:tc>
        <w:tc>
          <w:tcPr>
            <w:tcW w:w="5284" w:type="dxa"/>
          </w:tcPr>
          <w:p w:rsidR="00C413A3" w:rsidRPr="00C413A3" w:rsidRDefault="00D87C60" w:rsidP="00AA1C96">
            <w:pPr>
              <w:pStyle w:val="ExpertiseFrance"/>
              <w:jc w:val="both"/>
            </w:pPr>
            <w:r w:rsidRPr="00D87C60">
              <w:t>In the OntoGov project the possibility of applying ontologies in the E-Government domain for the creation of self managing systems is investigated. Self-managing systems are systems that can continually update themselves (at least to a certain extent automatically) according to the changes in the domain. This is the main difference of the OntoGov project in comparison to the existing projects related to ontologies in the E-Government domain.</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t>7. FIT Ontology</w:t>
            </w:r>
          </w:p>
        </w:tc>
        <w:tc>
          <w:tcPr>
            <w:tcW w:w="5284" w:type="dxa"/>
          </w:tcPr>
          <w:p w:rsidR="00C413A3" w:rsidRPr="00C413A3" w:rsidRDefault="00D87C60" w:rsidP="00AA1C96">
            <w:pPr>
              <w:pStyle w:val="ExpertiseFrance"/>
              <w:jc w:val="both"/>
            </w:pPr>
            <w:r w:rsidRPr="00D87C60">
              <w:t>On the pure ontology side, the definitive project comes from projects under the 4th IST call. The FIT project addresses the need for an adaptive front office, which ensures that the electronic delivery of public services is tailored to the preferences, needs and expectations of each user individually. The project aims to develop, test and validate a self adaptive egovernment framework based on semantic technologies that will ensure that the quality of public services is proactively and continually fitted to the changing preferences and increasing expectations of citizens and businesses.</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t>8. Governance Enterprise Architecture (GEA)</w:t>
            </w:r>
          </w:p>
        </w:tc>
        <w:tc>
          <w:tcPr>
            <w:tcW w:w="5284" w:type="dxa"/>
          </w:tcPr>
          <w:p w:rsidR="00C413A3" w:rsidRPr="00C413A3" w:rsidRDefault="00D87C60" w:rsidP="00AA1C96">
            <w:pPr>
              <w:pStyle w:val="ExpertiseFrance"/>
              <w:jc w:val="both"/>
            </w:pPr>
            <w:r w:rsidRPr="00D87C60">
              <w:t>GEA aims at introducing a consistent set of models that constitute the basis for reference eGovernment domain ontology. This ontology is generic enough to cover the overall eGovernment domain, and at the same time specific enough to sufficiently model PA specific semantics.</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t>9. DIP model</w:t>
            </w:r>
          </w:p>
        </w:tc>
        <w:tc>
          <w:tcPr>
            <w:tcW w:w="5284" w:type="dxa"/>
          </w:tcPr>
          <w:p w:rsidR="00C413A3" w:rsidRPr="00C413A3" w:rsidRDefault="00D87C60" w:rsidP="00AA1C96">
            <w:pPr>
              <w:pStyle w:val="ExpertiseFrance"/>
              <w:jc w:val="both"/>
            </w:pPr>
            <w:r w:rsidRPr="00D87C60">
              <w:t>e-Government Ontology: This Ontology was created from an already existing taxonomy (seamlessUK), created by Essex County Council. The semalessUK project began in 1998 with the aim of creating a classification of all the re</w:t>
            </w:r>
            <w:r>
              <w:t>levant terms citizen access to “community information”</w:t>
            </w:r>
            <w:r w:rsidRPr="00D87C60">
              <w:t xml:space="preserve"> provided by governmental and other agencies, at national and local level. The seamless UK taxonomy is no longer being expanded, only refined and maintained, as it will be integrated withi</w:t>
            </w:r>
            <w:r>
              <w:t>n a broader project called the “</w:t>
            </w:r>
            <w:r w:rsidRPr="00D87C60">
              <w:t xml:space="preserve">Public </w:t>
            </w:r>
            <w:r>
              <w:t>Sector Merged Vocabulary (PSMV)”</w:t>
            </w:r>
            <w:r w:rsidRPr="00D87C60">
              <w:t>.</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t>10. OneStopGov model</w:t>
            </w:r>
          </w:p>
        </w:tc>
        <w:tc>
          <w:tcPr>
            <w:tcW w:w="5284" w:type="dxa"/>
          </w:tcPr>
          <w:p w:rsidR="00C413A3" w:rsidRPr="00C413A3" w:rsidRDefault="00D87C60" w:rsidP="00AA1C96">
            <w:pPr>
              <w:pStyle w:val="ExpertiseFrance"/>
              <w:jc w:val="both"/>
            </w:pPr>
            <w:r w:rsidRPr="00D87C60">
              <w:t>The proposed model is based on a small number of core classes and properties. These were derived by studying previous work such as the GEA models and public services ontologies (e.g. the Meta ontology proposed by the OntoGov project). The proposed classes are: life-event, public service, citizen, user profile, input, output, rules, Public Administration (PA) document and non-Public Administration object.</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lastRenderedPageBreak/>
              <w:t>11. Access-eGov model</w:t>
            </w:r>
          </w:p>
        </w:tc>
        <w:tc>
          <w:tcPr>
            <w:tcW w:w="5284" w:type="dxa"/>
          </w:tcPr>
          <w:p w:rsidR="00C413A3" w:rsidRPr="00C413A3" w:rsidRDefault="00D87C60" w:rsidP="00AA1C96">
            <w:pPr>
              <w:pStyle w:val="ExpertiseFrance"/>
              <w:jc w:val="both"/>
            </w:pPr>
            <w:r w:rsidRPr="00D87C60">
              <w:t>It is about a front office approach to integration of government services on the semantic level including results of first prototype testing in real settings in three EU countries. The proposed approach, developed within the AccesseGov project, enables integration of traditional (i.e. face-to-face) and existing electronic services.</w:t>
            </w:r>
          </w:p>
        </w:tc>
      </w:tr>
      <w:tr w:rsidR="00C413A3" w:rsidRPr="00961930" w:rsidTr="0078783D">
        <w:trPr>
          <w:cantSplit/>
        </w:trPr>
        <w:tc>
          <w:tcPr>
            <w:tcW w:w="4219" w:type="dxa"/>
          </w:tcPr>
          <w:p w:rsidR="00C413A3" w:rsidRPr="00C413A3" w:rsidRDefault="00C413A3" w:rsidP="00AA1C96">
            <w:pPr>
              <w:pStyle w:val="ExpertiseFrance"/>
              <w:jc w:val="both"/>
            </w:pPr>
            <w:r w:rsidRPr="00C413A3">
              <w:t>12. Government to Businesses Model (G2BM)</w:t>
            </w:r>
          </w:p>
        </w:tc>
        <w:tc>
          <w:tcPr>
            <w:tcW w:w="5284" w:type="dxa"/>
          </w:tcPr>
          <w:p w:rsidR="00C413A3" w:rsidRPr="00C413A3" w:rsidRDefault="00D87C60" w:rsidP="00AA1C96">
            <w:pPr>
              <w:pStyle w:val="ExpertiseFrance"/>
              <w:jc w:val="both"/>
            </w:pPr>
            <w:r w:rsidRPr="00D87C60">
              <w:t>The project called Government for Business (in short G4B) was granted by the Italian Ministry of Industry in years 2003 - 2005. The project called Government for Business (in short G4B) aims at building a technological infrastructure to enable the businesses to make effective use of public administration services.</w:t>
            </w:r>
          </w:p>
        </w:tc>
      </w:tr>
      <w:tr w:rsidR="00C413A3" w:rsidRPr="00961930" w:rsidTr="0078783D">
        <w:trPr>
          <w:cantSplit/>
        </w:trPr>
        <w:tc>
          <w:tcPr>
            <w:tcW w:w="4219" w:type="dxa"/>
          </w:tcPr>
          <w:p w:rsidR="00C413A3" w:rsidRPr="00C413A3" w:rsidRDefault="00C413A3" w:rsidP="00AA1C96">
            <w:pPr>
              <w:pStyle w:val="ExpertiseFrance"/>
              <w:jc w:val="both"/>
            </w:pPr>
            <w:r w:rsidRPr="00C413A3">
              <w:t>13. CEN eGovernment Focus Group (CEN eGov) model</w:t>
            </w:r>
          </w:p>
        </w:tc>
        <w:tc>
          <w:tcPr>
            <w:tcW w:w="5284" w:type="dxa"/>
          </w:tcPr>
          <w:p w:rsidR="00C413A3" w:rsidRPr="00C413A3" w:rsidRDefault="00D87C60" w:rsidP="00AA1C96">
            <w:pPr>
              <w:pStyle w:val="ExpertiseFrance"/>
              <w:jc w:val="both"/>
            </w:pPr>
            <w:r w:rsidRPr="00D87C60">
              <w:t>The eGovernment Focus Group mapped the various activities in the field of eGovernment standardization, discussed a roadmap for the future in Europe and released its final report in February 2008.</w:t>
            </w:r>
          </w:p>
        </w:tc>
      </w:tr>
      <w:tr w:rsidR="00C413A3" w:rsidRPr="00961930" w:rsidTr="0078783D">
        <w:trPr>
          <w:cantSplit/>
        </w:trPr>
        <w:tc>
          <w:tcPr>
            <w:tcW w:w="4219" w:type="dxa"/>
          </w:tcPr>
          <w:p w:rsidR="00C413A3" w:rsidRPr="00C413A3" w:rsidRDefault="00C413A3" w:rsidP="00AA1C96">
            <w:pPr>
              <w:pStyle w:val="ExpertiseFrance"/>
              <w:jc w:val="both"/>
            </w:pPr>
            <w:r w:rsidRPr="00C413A3">
              <w:t>14. eGovernment Knowledge Interoperability Ontology (eGKI)</w:t>
            </w:r>
          </w:p>
        </w:tc>
        <w:tc>
          <w:tcPr>
            <w:tcW w:w="5284" w:type="dxa"/>
          </w:tcPr>
          <w:p w:rsidR="00C413A3" w:rsidRPr="00C413A3" w:rsidRDefault="0078783D" w:rsidP="00AA1C96">
            <w:pPr>
              <w:pStyle w:val="ExpertiseFrance"/>
              <w:jc w:val="both"/>
            </w:pPr>
            <w:r w:rsidRPr="0078783D">
              <w:t>It refers to the creation of an eGovernment ontology, and the development of a knowledge-based registry of governmental services in Greece. This Registry is an advanced web portal, devoted to the formal description, composition and publishing of traditional, electronic and web services, including the relevant electronic documents, information systems and as well the process descriptions and the workflow models in an integrated knowledge base. Through such a repository, the discovery of services by users or systems has been automated, resulting in an important tool for achieving interoperable eGovernment transformation.</w:t>
            </w:r>
          </w:p>
        </w:tc>
      </w:tr>
      <w:tr w:rsidR="00C413A3" w:rsidRPr="00961930" w:rsidTr="0078783D">
        <w:trPr>
          <w:cantSplit/>
        </w:trPr>
        <w:tc>
          <w:tcPr>
            <w:tcW w:w="4219" w:type="dxa"/>
          </w:tcPr>
          <w:p w:rsidR="00C413A3" w:rsidRPr="00C413A3" w:rsidRDefault="00C413A3" w:rsidP="00AA1C96">
            <w:pPr>
              <w:pStyle w:val="ExpertiseFrance"/>
              <w:jc w:val="both"/>
              <w:rPr>
                <w:lang w:val="el-GR"/>
              </w:rPr>
            </w:pPr>
            <w:r w:rsidRPr="00C413A3">
              <w:rPr>
                <w:lang w:val="el-GR"/>
              </w:rPr>
              <w:t>15. Life Event Ontology (LEO)</w:t>
            </w:r>
          </w:p>
        </w:tc>
        <w:tc>
          <w:tcPr>
            <w:tcW w:w="5284" w:type="dxa"/>
          </w:tcPr>
          <w:p w:rsidR="00C413A3" w:rsidRPr="00C413A3" w:rsidRDefault="0078783D" w:rsidP="00AA1C96">
            <w:pPr>
              <w:pStyle w:val="ExpertiseFrance"/>
              <w:jc w:val="both"/>
            </w:pPr>
            <w:r w:rsidRPr="0078783D">
              <w:t>As eGovernment becomes a very active research area, a lot of solutions to solve citizens' needs are being deployed. These solutions, even of a high quality, suffer from some drawbacks. Most of them related to the lack of interoperability among different Public Administrations or the difficulties to locate or invoke the desired service. To deal with these issues, a semantic-based approach centered in citizens is proposed. It tackles the provision of a front-end solution to access services in Public Administrations.</w:t>
            </w:r>
          </w:p>
        </w:tc>
      </w:tr>
      <w:tr w:rsidR="00C413A3" w:rsidRPr="00961930" w:rsidTr="0078783D">
        <w:trPr>
          <w:cantSplit/>
        </w:trPr>
        <w:tc>
          <w:tcPr>
            <w:tcW w:w="4219" w:type="dxa"/>
          </w:tcPr>
          <w:p w:rsidR="00C413A3" w:rsidRPr="00C413A3" w:rsidRDefault="00C413A3" w:rsidP="00AA1C96">
            <w:pPr>
              <w:pStyle w:val="ExpertiseFrance"/>
              <w:jc w:val="both"/>
            </w:pPr>
            <w:r w:rsidRPr="00C413A3">
              <w:lastRenderedPageBreak/>
              <w:t>16. Core public services vocabulary (CPSV)</w:t>
            </w:r>
          </w:p>
        </w:tc>
        <w:tc>
          <w:tcPr>
            <w:tcW w:w="5284" w:type="dxa"/>
          </w:tcPr>
          <w:p w:rsidR="00C413A3" w:rsidRPr="00C413A3" w:rsidRDefault="0078783D" w:rsidP="00AA1C96">
            <w:pPr>
              <w:pStyle w:val="ExpertiseFrance"/>
              <w:jc w:val="both"/>
            </w:pPr>
            <w:r w:rsidRPr="0078783D">
              <w:t>The Core Public Service Vocabulary (CPSV) is designed to make it easy to exchange basic information about individual public sector services. By using the vocabulary, almost certainly augmented with sector-specific information, organisations publishing data about their services will enable: easier discovery of those services with and between countries; easier discovery of the legislation and policies that underpin service provision; easier recognition of how services provided by a single organisation interrelate and are used either by other services or external users; and easier comparison of similar services provided by different organisations.</w:t>
            </w:r>
          </w:p>
        </w:tc>
      </w:tr>
    </w:tbl>
    <w:p w:rsidR="00C413A3" w:rsidRPr="00C413A3" w:rsidRDefault="00C413A3" w:rsidP="00AA1C96">
      <w:pPr>
        <w:pStyle w:val="ExpertiseFrance"/>
        <w:jc w:val="both"/>
      </w:pPr>
    </w:p>
    <w:p w:rsidR="00C413A3" w:rsidRPr="00C413A3" w:rsidRDefault="00C413A3" w:rsidP="00AA1C96">
      <w:pPr>
        <w:pStyle w:val="ExpertiseFrance"/>
        <w:jc w:val="both"/>
      </w:pPr>
    </w:p>
    <w:p w:rsidR="008775EB" w:rsidRPr="0078783D" w:rsidRDefault="008775EB">
      <w:pPr>
        <w:rPr>
          <w:color w:val="808080"/>
          <w:sz w:val="20"/>
          <w:lang w:val="en-US"/>
        </w:rPr>
      </w:pPr>
      <w:r w:rsidRPr="0078783D">
        <w:rPr>
          <w:lang w:val="en-US"/>
        </w:rPr>
        <w:br w:type="page"/>
      </w:r>
    </w:p>
    <w:p w:rsidR="00C413A3" w:rsidRPr="008775EB" w:rsidRDefault="008775EB" w:rsidP="004A4170">
      <w:pPr>
        <w:pStyle w:val="Heading1"/>
        <w:numPr>
          <w:ilvl w:val="0"/>
          <w:numId w:val="0"/>
        </w:numPr>
      </w:pPr>
      <w:bookmarkStart w:id="29" w:name="_Toc493417408"/>
      <w:r w:rsidRPr="008775EB">
        <w:lastRenderedPageBreak/>
        <w:t>Appendix C: Documentation of the supporting spreadsheet file</w:t>
      </w:r>
      <w:bookmarkEnd w:id="29"/>
    </w:p>
    <w:p w:rsidR="008775EB" w:rsidRPr="008775EB" w:rsidRDefault="008775EB" w:rsidP="008775EB">
      <w:pPr>
        <w:pStyle w:val="ExpertiseFrance"/>
        <w:jc w:val="both"/>
      </w:pPr>
      <w:r w:rsidRPr="008775EB">
        <w:t>The mappings between all the concepts (classes or properties) of all models included in our study have been made on a spreadsheet file, namely the Mapping_PSs_metadata_to_CPSV_AP_v043.xlsx file, which is constituted of 8 tabs. Below all tabs of the</w:t>
      </w:r>
      <w:r w:rsidR="009D7A1F">
        <w:t xml:space="preserve"> spreadsheet file are described:</w:t>
      </w:r>
    </w:p>
    <w:p w:rsidR="008775EB" w:rsidRPr="008775EB" w:rsidRDefault="008775EB" w:rsidP="008775EB">
      <w:pPr>
        <w:pStyle w:val="ExpertiseFrance"/>
        <w:jc w:val="both"/>
      </w:pPr>
    </w:p>
    <w:p w:rsidR="008775EB" w:rsidRPr="008775EB" w:rsidRDefault="008775EB" w:rsidP="008775EB">
      <w:pPr>
        <w:pStyle w:val="ExpertiseFrance"/>
        <w:jc w:val="both"/>
      </w:pPr>
      <w:r w:rsidRPr="008775EB">
        <w:t>“1_About” tab: This tab includes the description of the study, the descriptions of the other tabs, some statistics and categorization of the models included in the study, some colour codes used or the categorization of the concepts (e.g. mandatory class, mandatory property, etc), the status of the spreadsheet (e.g. draft) and the version of the spreadsheet.</w:t>
      </w:r>
    </w:p>
    <w:p w:rsidR="008775EB" w:rsidRPr="008775EB" w:rsidRDefault="008775EB" w:rsidP="008775EB">
      <w:pPr>
        <w:pStyle w:val="ExpertiseFrance"/>
        <w:jc w:val="both"/>
      </w:pPr>
    </w:p>
    <w:p w:rsidR="008775EB" w:rsidRPr="008775EB" w:rsidRDefault="008775EB" w:rsidP="008775EB">
      <w:pPr>
        <w:pStyle w:val="ExpertiseFrance"/>
        <w:jc w:val="both"/>
      </w:pPr>
      <w:r w:rsidRPr="008775EB">
        <w:t>“2_definitionsCPSV-AP” tab: The definitions of the concepts (classes and properties) of the CPSV-AP, which is the base model, are depicted.</w:t>
      </w:r>
    </w:p>
    <w:p w:rsidR="008775EB" w:rsidRPr="008775EB" w:rsidRDefault="008775EB" w:rsidP="008775EB">
      <w:pPr>
        <w:pStyle w:val="ExpertiseFrance"/>
        <w:jc w:val="both"/>
      </w:pPr>
    </w:p>
    <w:p w:rsidR="008775EB" w:rsidRPr="008775EB" w:rsidRDefault="008775EB" w:rsidP="008775EB">
      <w:pPr>
        <w:pStyle w:val="ExpertiseFrance"/>
        <w:jc w:val="both"/>
      </w:pPr>
      <w:r w:rsidRPr="008775EB">
        <w:t>“3_MappingConceptstoCPSV-AP” tab: The mappings of the concepts of all models with the concepts of CPSV-AP, which is the base model, are shown. The concepts of every model that is mapped with a concept of the CPSV-AP are stored in cells of the same row of the tab. If more than one concept of a particular model are mapped with the same concept of CPSV-AP, then one concept is stored in a cell of the same row which the concept of the CPSV-AP and the rest of the mapped concepts are in vertically consequent cells. In such a case, the concepts of the CPSV-AP are not stored in vertically consequent cells, but there are empty shells between the shells that the concepts of the CPSV-AP are stored.</w:t>
      </w:r>
    </w:p>
    <w:p w:rsidR="008775EB" w:rsidRPr="008775EB" w:rsidRDefault="008775EB" w:rsidP="008775EB">
      <w:pPr>
        <w:pStyle w:val="ExpertiseFrance"/>
        <w:jc w:val="both"/>
      </w:pPr>
    </w:p>
    <w:p w:rsidR="008775EB" w:rsidRPr="008775EB" w:rsidRDefault="008775EB" w:rsidP="008775EB">
      <w:pPr>
        <w:pStyle w:val="ExpertiseFrance"/>
        <w:jc w:val="both"/>
      </w:pPr>
      <w:r w:rsidRPr="008775EB">
        <w:t>“4_MappingConceptstoCPSV-Apstat” tab: In this tab the concepts of the CPSV-AP are sorted in descending numerical order, accordingly to the number of models that include a concept that has been mapped to this particular concept of the CPSV-AP.</w:t>
      </w:r>
    </w:p>
    <w:p w:rsidR="008775EB" w:rsidRPr="008775EB" w:rsidRDefault="008775EB" w:rsidP="008775EB">
      <w:pPr>
        <w:pStyle w:val="ExpertiseFrance"/>
        <w:jc w:val="both"/>
      </w:pPr>
      <w:r w:rsidRPr="008775EB">
        <w:t xml:space="preserve"> </w:t>
      </w:r>
    </w:p>
    <w:p w:rsidR="008775EB" w:rsidRPr="008775EB" w:rsidRDefault="008775EB" w:rsidP="008775EB">
      <w:pPr>
        <w:pStyle w:val="ExpertiseFrance"/>
        <w:jc w:val="both"/>
      </w:pPr>
      <w:r w:rsidRPr="008775EB">
        <w:t>“5_AdditionalConcepts” tab: In this tab there are the concepts of all models, except CPSV-AP, that have not been mapped to any of the concepts of the CPSV-AP. They constitute the set of concepts that are candidates to extend the CPSV-AP.</w:t>
      </w:r>
    </w:p>
    <w:p w:rsidR="008775EB" w:rsidRPr="008775EB" w:rsidRDefault="008775EB" w:rsidP="008775EB">
      <w:pPr>
        <w:pStyle w:val="ExpertiseFrance"/>
        <w:jc w:val="both"/>
      </w:pPr>
      <w:r w:rsidRPr="008775EB">
        <w:t>These concepts have been mapped between themselves. It has been adopted the following methodology: Setting the metadata model of diadikasies.gr as the base model, the concepts of the rest of the models have been mapped with the concepts of diadikasies.gr. The mapping process is the same as the process followed in tab 3. The rest of the concepts of the model next to diadikasies.gr model, namely the concepts of the PSP models found in literature review, that have not been mapped to any of the concepts of diadikasies.gr model, are stored in vertically consequent cells, below the concepts of diadikasies.gr. Then, the concepts of the rest of the models have been mapped to these concepts of  the PSP models found in literature review. This procedure continued until the last model. After, the previously described procedure, a list of all candidates concepts is shown in the left columns of the tab.</w:t>
      </w:r>
    </w:p>
    <w:p w:rsidR="008775EB" w:rsidRPr="008775EB" w:rsidRDefault="008775EB" w:rsidP="008775EB">
      <w:pPr>
        <w:pStyle w:val="ExpertiseFrance"/>
        <w:jc w:val="both"/>
      </w:pPr>
    </w:p>
    <w:p w:rsidR="008775EB" w:rsidRPr="008775EB" w:rsidRDefault="008775EB" w:rsidP="008775EB">
      <w:pPr>
        <w:pStyle w:val="ExpertiseFrance"/>
        <w:jc w:val="both"/>
      </w:pPr>
      <w:r w:rsidRPr="008775EB">
        <w:t>“6_AdditionalConcepts_stats” tab: In this tab the candidates concepts, depicted in the previous tab, are sorted in descending numerical order, according to the number of models that appear, even with different names.</w:t>
      </w:r>
    </w:p>
    <w:p w:rsidR="008775EB" w:rsidRPr="008775EB" w:rsidRDefault="008775EB" w:rsidP="008775EB">
      <w:pPr>
        <w:pStyle w:val="ExpertiseFrance"/>
        <w:jc w:val="both"/>
      </w:pPr>
    </w:p>
    <w:p w:rsidR="008775EB" w:rsidRPr="008775EB" w:rsidRDefault="008775EB" w:rsidP="008775EB">
      <w:pPr>
        <w:pStyle w:val="ExpertiseFrance"/>
        <w:jc w:val="both"/>
      </w:pPr>
      <w:r w:rsidRPr="008775EB">
        <w:lastRenderedPageBreak/>
        <w:t>“7_4layerPSPmodel” tab: In this tab the proposed 4 layer Public Service Provision model, namely the CPSV-AP-GR, is shown. The proposed model is comprised of the concepts (classes and properties) of the CPSV-AP and the additional concepts (tab 5) that appear in more than one metadata model.</w:t>
      </w:r>
    </w:p>
    <w:p w:rsidR="008775EB" w:rsidRPr="008775EB" w:rsidRDefault="008775EB" w:rsidP="008775EB">
      <w:pPr>
        <w:pStyle w:val="ExpertiseFrance"/>
        <w:jc w:val="both"/>
      </w:pPr>
      <w:r w:rsidRPr="008775EB">
        <w:t>The first column stores the layer that a concept belongs to. If we press the number “1” button in the top left corner than the concepts of the layer 1 of the proposed model appear and so on.</w:t>
      </w:r>
    </w:p>
    <w:p w:rsidR="008775EB" w:rsidRPr="008775EB" w:rsidRDefault="008775EB" w:rsidP="008775EB">
      <w:pPr>
        <w:pStyle w:val="ExpertiseFrance"/>
        <w:jc w:val="both"/>
      </w:pPr>
      <w:r w:rsidRPr="008775EB">
        <w:t>Moreover the last column of this tab contains information about the relevance of every concept to the modeling of the execution of a public service.</w:t>
      </w:r>
    </w:p>
    <w:p w:rsidR="008775EB" w:rsidRPr="008775EB" w:rsidRDefault="008775EB" w:rsidP="008775EB">
      <w:pPr>
        <w:pStyle w:val="ExpertiseFrance"/>
        <w:jc w:val="both"/>
      </w:pPr>
    </w:p>
    <w:p w:rsidR="008775EB" w:rsidRPr="008775EB" w:rsidRDefault="008775EB" w:rsidP="008775EB">
      <w:pPr>
        <w:pStyle w:val="ExpertiseFrance"/>
        <w:jc w:val="both"/>
      </w:pPr>
      <w:r w:rsidRPr="008775EB">
        <w:t>“8_All_Concepts_stats” tab: Tab 8 is the union of the tabs 4 and 6. All the concepts, both the concepts of the CPSV-AP and the candidates concepts, are sorted in descending numerical order, according to the number of models that appear, even with different names.</w:t>
      </w:r>
    </w:p>
    <w:p w:rsidR="008775EB" w:rsidRPr="008775EB" w:rsidRDefault="008775EB" w:rsidP="00AA1C96">
      <w:pPr>
        <w:pStyle w:val="ExpertiseFrance"/>
        <w:jc w:val="both"/>
      </w:pPr>
    </w:p>
    <w:p w:rsidR="008775EB" w:rsidRDefault="009D7A1F" w:rsidP="00AA1C96">
      <w:pPr>
        <w:pStyle w:val="ExpertiseFrance"/>
        <w:jc w:val="both"/>
      </w:pPr>
      <w:r>
        <w:t>“</w:t>
      </w:r>
      <w:r w:rsidRPr="009D7A1F">
        <w:t>9_ProposedAdditionalConcepts</w:t>
      </w:r>
      <w:r>
        <w:t xml:space="preserve">”: </w:t>
      </w:r>
      <w:r w:rsidRPr="009D7A1F">
        <w:t>In this tab the proposed additional concepts (classes and properties) are presented. It has been formated in order to be printed in A4 size paper in portait orientation. It has been copied to Appendix D of the study.</w:t>
      </w:r>
    </w:p>
    <w:p w:rsidR="009D7A1F" w:rsidRDefault="009D7A1F" w:rsidP="00AA1C96">
      <w:pPr>
        <w:pStyle w:val="ExpertiseFrance"/>
        <w:jc w:val="both"/>
      </w:pPr>
    </w:p>
    <w:p w:rsidR="009D7A1F" w:rsidRPr="00FC5198" w:rsidRDefault="009D7A1F" w:rsidP="00AA1C96">
      <w:pPr>
        <w:pStyle w:val="ExpertiseFrance"/>
        <w:jc w:val="both"/>
      </w:pPr>
      <w:r>
        <w:t>“</w:t>
      </w:r>
      <w:r w:rsidRPr="009D7A1F">
        <w:t>10_4layerPSPmodel_without_defs</w:t>
      </w:r>
      <w:r>
        <w:t xml:space="preserve">”: </w:t>
      </w:r>
      <w:r w:rsidRPr="009D7A1F">
        <w:t>This tab is duplication of tab 7, but with fewer columns. It has been formated in order to be printed in A4 size paper in portait orientation. It has been copied to Appendix E of the study.</w:t>
      </w:r>
    </w:p>
    <w:p w:rsidR="008775EB" w:rsidRPr="00FC5198" w:rsidRDefault="008775EB">
      <w:pPr>
        <w:rPr>
          <w:color w:val="808080"/>
          <w:sz w:val="20"/>
          <w:lang w:val="en-US"/>
        </w:rPr>
      </w:pPr>
      <w:r w:rsidRPr="00FC5198">
        <w:rPr>
          <w:lang w:val="en-US"/>
        </w:rPr>
        <w:br w:type="page"/>
      </w:r>
    </w:p>
    <w:p w:rsidR="008775EB" w:rsidRPr="008775EB" w:rsidRDefault="008775EB" w:rsidP="004A4170">
      <w:pPr>
        <w:pStyle w:val="Heading1"/>
        <w:numPr>
          <w:ilvl w:val="0"/>
          <w:numId w:val="0"/>
        </w:numPr>
      </w:pPr>
      <w:bookmarkStart w:id="30" w:name="_Toc493417409"/>
      <w:r w:rsidRPr="008775EB">
        <w:lastRenderedPageBreak/>
        <w:t xml:space="preserve">Appendix D: </w:t>
      </w:r>
      <w:r w:rsidR="000E6F69">
        <w:t>L</w:t>
      </w:r>
      <w:r w:rsidRPr="008775EB">
        <w:t>ist of additional concepts for the CPSV</w:t>
      </w:r>
      <w:r w:rsidR="00E70843">
        <w:t>-AP</w:t>
      </w:r>
      <w:r w:rsidRPr="008775EB">
        <w:t xml:space="preserve"> extension</w:t>
      </w:r>
      <w:bookmarkEnd w:id="30"/>
    </w:p>
    <w:p w:rsidR="008775EB" w:rsidRPr="00FC5198" w:rsidRDefault="008775EB" w:rsidP="00AA1C96">
      <w:pPr>
        <w:pStyle w:val="ExpertiseFrance"/>
        <w:jc w:val="both"/>
      </w:pPr>
    </w:p>
    <w:tbl>
      <w:tblPr>
        <w:tblW w:w="0" w:type="auto"/>
        <w:tblLayout w:type="fixed"/>
        <w:tblLook w:val="04A0" w:firstRow="1" w:lastRow="0" w:firstColumn="1" w:lastColumn="0" w:noHBand="0" w:noVBand="1"/>
      </w:tblPr>
      <w:tblGrid>
        <w:gridCol w:w="1405"/>
        <w:gridCol w:w="1909"/>
        <w:gridCol w:w="1607"/>
        <w:gridCol w:w="1708"/>
        <w:gridCol w:w="2874"/>
      </w:tblGrid>
      <w:tr w:rsidR="0069060A" w:rsidRPr="000A0EEE" w:rsidTr="0006299D">
        <w:trPr>
          <w:cantSplit/>
          <w:trHeight w:val="300"/>
          <w:tblHeader/>
        </w:trPr>
        <w:tc>
          <w:tcPr>
            <w:tcW w:w="1405"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Class</w:t>
            </w:r>
          </w:p>
        </w:tc>
        <w:tc>
          <w:tcPr>
            <w:tcW w:w="1909"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Property</w:t>
            </w:r>
          </w:p>
        </w:tc>
        <w:tc>
          <w:tcPr>
            <w:tcW w:w="1607"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Greek traslation of the class</w:t>
            </w:r>
          </w:p>
        </w:tc>
        <w:tc>
          <w:tcPr>
            <w:tcW w:w="1708"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Greek traslation of the property</w:t>
            </w:r>
          </w:p>
        </w:tc>
        <w:tc>
          <w:tcPr>
            <w:tcW w:w="2874"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Definition</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Steps of the execution</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lang w:val="el-GR"/>
              </w:rPr>
            </w:pPr>
            <w:r w:rsidRPr="000A0EEE">
              <w:rPr>
                <w:sz w:val="18"/>
                <w:lang w:val="el-GR"/>
              </w:rPr>
              <w:t>Βήματα για την εκτέλεση της ΔΥ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steps of the execution of the public service in order its output to be produced.</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Start trigger</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Γεγονός Εκκίνησης της ΔΥ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event that triggers the initiation of the execution of the public service.</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Concequence (GEA)</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Συνέπεια</w:t>
            </w:r>
          </w:p>
        </w:tc>
        <w:tc>
          <w:tcPr>
            <w:tcW w:w="2874" w:type="dxa"/>
            <w:hideMark/>
          </w:tcPr>
          <w:p w:rsidR="0069060A" w:rsidRPr="000A0EEE" w:rsidRDefault="0069060A" w:rsidP="000A0EEE">
            <w:pPr>
              <w:pStyle w:val="ExpertiseFrance"/>
              <w:spacing w:before="0" w:after="0"/>
              <w:rPr>
                <w:sz w:val="18"/>
              </w:rPr>
            </w:pPr>
            <w:r w:rsidRPr="000A0EEE">
              <w:rPr>
                <w:sz w:val="18"/>
              </w:rPr>
              <w:t>Information about the executed public service that needs to be forwarded to interested parties [GEA]</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Subsector</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Υποτομέας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subsector of the sector a Public Service relates to, or is intended for.</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Profession</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Επαγγελματική ομάδα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subsector of the professions a Public Service relates to, or is intended for.</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Societal Entity [GEA] (Consumer)</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Κοινωνινκή Οντότητα (Καταναλωτής ΔΥ)</w:t>
            </w:r>
          </w:p>
        </w:tc>
        <w:tc>
          <w:tcPr>
            <w:tcW w:w="2874" w:type="dxa"/>
            <w:hideMark/>
          </w:tcPr>
          <w:p w:rsidR="0069060A" w:rsidRPr="000A0EEE" w:rsidRDefault="0069060A" w:rsidP="000A0EEE">
            <w:pPr>
              <w:pStyle w:val="ExpertiseFrance"/>
              <w:spacing w:before="0" w:after="0"/>
              <w:rPr>
                <w:sz w:val="18"/>
              </w:rPr>
            </w:pPr>
            <w:r w:rsidRPr="000A0EEE">
              <w:rPr>
                <w:sz w:val="18"/>
              </w:rPr>
              <w:t>Information about the service consumer [OneStopGov]</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Period of time (Availability) / Deadline</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Χρονική διαθεσιμότητα / Καταληκτική Ημερομηνία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period of time that a Public Service is available or the deadline for applying.</w:t>
            </w:r>
          </w:p>
        </w:tc>
      </w:tr>
      <w:tr w:rsidR="0069060A" w:rsidRPr="000A0EEE" w:rsidTr="0006299D">
        <w:trPr>
          <w:cantSplit/>
          <w:trHeight w:val="15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Additional sources of information</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Πρόσθετες πηγές πληροφόρησης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URIs of any webpages, documents, data catalogues, etc that cantain information relevant to the Public Service.</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Guide</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Οδηγός/Εγχειρί-διο</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URIs of any Guide(s) relevant to the application for or the execution of the Public Service.</w:t>
            </w:r>
          </w:p>
        </w:tc>
      </w:tr>
      <w:tr w:rsidR="0069060A" w:rsidRPr="000A0EEE" w:rsidTr="0006299D">
        <w:trPr>
          <w:cantSplit/>
          <w:trHeight w:val="15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Complaint - Appeal mechanisms between service providers and recipients</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lang w:val="el-GR"/>
              </w:rPr>
            </w:pPr>
            <w:r w:rsidRPr="000A0EEE">
              <w:rPr>
                <w:sz w:val="18"/>
                <w:lang w:val="el-GR"/>
              </w:rPr>
              <w:t>Μηχανισμοί παραπόνων -προσφυγών μεταξύ των παρόχων και των αποδεκτών της ΔΥ</w:t>
            </w:r>
          </w:p>
        </w:tc>
        <w:tc>
          <w:tcPr>
            <w:tcW w:w="2874" w:type="dxa"/>
            <w:hideMark/>
          </w:tcPr>
          <w:p w:rsidR="0069060A" w:rsidRPr="000A0EEE" w:rsidRDefault="0069060A" w:rsidP="000A0EEE">
            <w:pPr>
              <w:pStyle w:val="ExpertiseFrance"/>
              <w:spacing w:before="0" w:after="0"/>
              <w:rPr>
                <w:sz w:val="18"/>
              </w:rPr>
            </w:pPr>
            <w:r w:rsidRPr="000A0EEE">
              <w:rPr>
                <w:sz w:val="18"/>
              </w:rPr>
              <w:t>This property describes the means that a Citizen or Business may utilize to express a complaint or submit an appeal against the output of a Public Service.</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Link for apply (Website)</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Ηλεκτρονική Αίτηση</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URL for the online application for the execution of a Public Service.</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lastRenderedPageBreak/>
              <w:t>Public Service</w:t>
            </w:r>
          </w:p>
        </w:tc>
        <w:tc>
          <w:tcPr>
            <w:tcW w:w="1909" w:type="dxa"/>
            <w:hideMark/>
          </w:tcPr>
          <w:p w:rsidR="0069060A" w:rsidRPr="000A0EEE" w:rsidRDefault="0069060A" w:rsidP="000A0EEE">
            <w:pPr>
              <w:pStyle w:val="ExpertiseFrance"/>
              <w:spacing w:before="0" w:after="0"/>
              <w:rPr>
                <w:sz w:val="18"/>
              </w:rPr>
            </w:pPr>
            <w:r w:rsidRPr="000A0EEE">
              <w:rPr>
                <w:sz w:val="18"/>
              </w:rPr>
              <w:t>Authentication</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Ταυτοποίηση</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type of Authentication for the online application for the execution of a Public Service.</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Current Online Sophistication Level</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Τρέχον επίπεδο ηλεκτρονικοποίησης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Current Online Sophistication Level of a Public Service.</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Target Online Sophistication Level</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Επιθυμητό επίπεδο ηλεκτρονικοποίησης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Target Online Sophistication Level of a Public Service.</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Link to machine-readable service description</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lang w:val="el-GR"/>
              </w:rPr>
            </w:pPr>
            <w:r w:rsidRPr="000A0EEE">
              <w:rPr>
                <w:sz w:val="18"/>
                <w:lang w:val="el-GR"/>
              </w:rPr>
              <w:t>Σύνδεσμος σε μηχαναγνώσιμη περιγραφή της ΔΥ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URL linking to the file containing the machine-readable (e.g. RDF, XML, etc) service description of a Public Service.</w:t>
            </w:r>
          </w:p>
        </w:tc>
      </w:tr>
      <w:tr w:rsidR="0069060A" w:rsidRPr="000A0EEE" w:rsidTr="0006299D">
        <w:trPr>
          <w:cantSplit/>
          <w:trHeight w:val="33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Parent Service</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Γονική ΔΥ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URI of the description of the Parent Public Service, if it exists. For example the Central Government could issue the description of a Public Service that is applied at Regional Level and each Region based on this abstact description optimized the description of its correspomding Public Service to the specific requirements of the Region.</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Date of Creation</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Ημερομηνία Δημιουργίας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Date of the initiation of a Public Service.</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Date of Modification</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Ημερομηνία Τελευταίας Τροποποίησης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Date of the last update of a Public Service.</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Disposal Date</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Ημερομηνία Κατάργησης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Date of the termination of the provision of a Public Service.</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FAQ</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Συχνές Ερωτήσεις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 a list of Frequently Asked Questions regarding a Public Service.</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t>Public Service</w:t>
            </w:r>
          </w:p>
        </w:tc>
        <w:tc>
          <w:tcPr>
            <w:tcW w:w="1909" w:type="dxa"/>
            <w:hideMark/>
          </w:tcPr>
          <w:p w:rsidR="0069060A" w:rsidRPr="000A0EEE" w:rsidRDefault="0069060A" w:rsidP="000A0EEE">
            <w:pPr>
              <w:pStyle w:val="ExpertiseFrance"/>
              <w:spacing w:before="0" w:after="0"/>
              <w:rPr>
                <w:sz w:val="18"/>
              </w:rPr>
            </w:pPr>
            <w:r w:rsidRPr="000A0EEE">
              <w:rPr>
                <w:sz w:val="18"/>
              </w:rPr>
              <w:t>Notes</w:t>
            </w:r>
          </w:p>
        </w:tc>
        <w:tc>
          <w:tcPr>
            <w:tcW w:w="1607"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1708" w:type="dxa"/>
            <w:hideMark/>
          </w:tcPr>
          <w:p w:rsidR="0069060A" w:rsidRPr="000A0EEE" w:rsidRDefault="0069060A" w:rsidP="000A0EEE">
            <w:pPr>
              <w:pStyle w:val="ExpertiseFrance"/>
              <w:spacing w:before="0" w:after="0"/>
              <w:rPr>
                <w:sz w:val="18"/>
              </w:rPr>
            </w:pPr>
            <w:r w:rsidRPr="000A0EEE">
              <w:rPr>
                <w:sz w:val="18"/>
              </w:rPr>
              <w:t>Σημειώσεις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 any note, or other information regarding a Public Service that could not be stored to other property.</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t>Evidence</w:t>
            </w:r>
          </w:p>
        </w:tc>
        <w:tc>
          <w:tcPr>
            <w:tcW w:w="1909" w:type="dxa"/>
            <w:hideMark/>
          </w:tcPr>
          <w:p w:rsidR="0069060A" w:rsidRPr="000A0EEE" w:rsidRDefault="0069060A" w:rsidP="000A0EEE">
            <w:pPr>
              <w:pStyle w:val="ExpertiseFrance"/>
              <w:spacing w:before="0" w:after="0"/>
              <w:rPr>
                <w:sz w:val="18"/>
              </w:rPr>
            </w:pPr>
            <w:r w:rsidRPr="000A0EEE">
              <w:rPr>
                <w:sz w:val="18"/>
              </w:rPr>
              <w:t>Acquisition by the Service Provider</w:t>
            </w:r>
          </w:p>
        </w:tc>
        <w:tc>
          <w:tcPr>
            <w:tcW w:w="1607"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1708" w:type="dxa"/>
            <w:hideMark/>
          </w:tcPr>
          <w:p w:rsidR="0069060A" w:rsidRPr="000A0EEE" w:rsidRDefault="0069060A" w:rsidP="000A0EEE">
            <w:pPr>
              <w:pStyle w:val="ExpertiseFrance"/>
              <w:spacing w:before="0" w:after="0"/>
              <w:rPr>
                <w:sz w:val="18"/>
              </w:rPr>
            </w:pPr>
            <w:r w:rsidRPr="000A0EEE">
              <w:rPr>
                <w:sz w:val="18"/>
              </w:rPr>
              <w:t>Ανάκτηση του αρχείου</w:t>
            </w:r>
          </w:p>
        </w:tc>
        <w:tc>
          <w:tcPr>
            <w:tcW w:w="2874" w:type="dxa"/>
            <w:hideMark/>
          </w:tcPr>
          <w:p w:rsidR="0069060A" w:rsidRPr="000A0EEE" w:rsidRDefault="0069060A" w:rsidP="000A0EEE">
            <w:pPr>
              <w:pStyle w:val="ExpertiseFrance"/>
              <w:spacing w:before="0" w:after="0"/>
              <w:rPr>
                <w:sz w:val="18"/>
              </w:rPr>
            </w:pPr>
            <w:r w:rsidRPr="000A0EEE">
              <w:rPr>
                <w:sz w:val="18"/>
              </w:rPr>
              <w:t>Indicates where can be automatically obtained by the Service Provider, e.g. utilizing a Web Service operating on a Base Registry.</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lastRenderedPageBreak/>
              <w:t>Evidence</w:t>
            </w:r>
          </w:p>
        </w:tc>
        <w:tc>
          <w:tcPr>
            <w:tcW w:w="1909" w:type="dxa"/>
            <w:hideMark/>
          </w:tcPr>
          <w:p w:rsidR="0069060A" w:rsidRPr="000A0EEE" w:rsidRDefault="0069060A" w:rsidP="000A0EEE">
            <w:pPr>
              <w:pStyle w:val="ExpertiseFrance"/>
              <w:spacing w:before="0" w:after="0"/>
              <w:rPr>
                <w:sz w:val="18"/>
              </w:rPr>
            </w:pPr>
            <w:r w:rsidRPr="000A0EEE">
              <w:rPr>
                <w:sz w:val="18"/>
              </w:rPr>
              <w:t>Base registry</w:t>
            </w:r>
          </w:p>
        </w:tc>
        <w:tc>
          <w:tcPr>
            <w:tcW w:w="1607"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1708" w:type="dxa"/>
            <w:hideMark/>
          </w:tcPr>
          <w:p w:rsidR="0069060A" w:rsidRPr="000A0EEE" w:rsidRDefault="0069060A" w:rsidP="000A0EEE">
            <w:pPr>
              <w:pStyle w:val="ExpertiseFrance"/>
              <w:spacing w:before="0" w:after="0"/>
              <w:rPr>
                <w:sz w:val="18"/>
              </w:rPr>
            </w:pPr>
            <w:r w:rsidRPr="000A0EEE">
              <w:rPr>
                <w:sz w:val="18"/>
              </w:rPr>
              <w:t>Βασικό Μητρώο</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URI of the Base registry from where the specific document can be obtained.</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t>Evidence</w:t>
            </w:r>
          </w:p>
        </w:tc>
        <w:tc>
          <w:tcPr>
            <w:tcW w:w="1909" w:type="dxa"/>
            <w:hideMark/>
          </w:tcPr>
          <w:p w:rsidR="0069060A" w:rsidRPr="000A0EEE" w:rsidRDefault="0069060A" w:rsidP="000A0EEE">
            <w:pPr>
              <w:pStyle w:val="ExpertiseFrance"/>
              <w:spacing w:before="0" w:after="0"/>
              <w:rPr>
                <w:sz w:val="18"/>
              </w:rPr>
            </w:pPr>
            <w:r w:rsidRPr="000A0EEE">
              <w:rPr>
                <w:sz w:val="18"/>
              </w:rPr>
              <w:t>Base registry Key</w:t>
            </w:r>
          </w:p>
        </w:tc>
        <w:tc>
          <w:tcPr>
            <w:tcW w:w="1607"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1708" w:type="dxa"/>
            <w:hideMark/>
          </w:tcPr>
          <w:p w:rsidR="0069060A" w:rsidRPr="000A0EEE" w:rsidRDefault="0069060A" w:rsidP="000A0EEE">
            <w:pPr>
              <w:pStyle w:val="ExpertiseFrance"/>
              <w:spacing w:before="0" w:after="0"/>
              <w:rPr>
                <w:sz w:val="18"/>
              </w:rPr>
            </w:pPr>
            <w:r w:rsidRPr="000A0EEE">
              <w:rPr>
                <w:sz w:val="18"/>
              </w:rPr>
              <w:t>Κλειδί στο Βασικό Μητρώο</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value of the key field of the Base registry from where the specific document can be obtained.</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Evidence</w:t>
            </w:r>
          </w:p>
        </w:tc>
        <w:tc>
          <w:tcPr>
            <w:tcW w:w="1909" w:type="dxa"/>
            <w:hideMark/>
          </w:tcPr>
          <w:p w:rsidR="0069060A" w:rsidRPr="000A0EEE" w:rsidRDefault="0069060A" w:rsidP="000A0EEE">
            <w:pPr>
              <w:pStyle w:val="ExpertiseFrance"/>
              <w:spacing w:before="0" w:after="0"/>
              <w:rPr>
                <w:sz w:val="18"/>
              </w:rPr>
            </w:pPr>
            <w:r w:rsidRPr="000A0EEE">
              <w:rPr>
                <w:sz w:val="18"/>
              </w:rPr>
              <w:t>Form / Document / Data</w:t>
            </w:r>
          </w:p>
        </w:tc>
        <w:tc>
          <w:tcPr>
            <w:tcW w:w="1607"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1708" w:type="dxa"/>
            <w:hideMark/>
          </w:tcPr>
          <w:p w:rsidR="0069060A" w:rsidRPr="000A0EEE" w:rsidRDefault="0069060A" w:rsidP="000A0EEE">
            <w:pPr>
              <w:pStyle w:val="ExpertiseFrance"/>
              <w:spacing w:before="0" w:after="0"/>
              <w:rPr>
                <w:sz w:val="18"/>
              </w:rPr>
            </w:pPr>
            <w:r w:rsidRPr="000A0EEE">
              <w:rPr>
                <w:sz w:val="18"/>
              </w:rPr>
              <w:t>Έντυπο / Έγγραφο / Δεδομένο</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Evidence Class with the classes Form, Document or Data.</w:t>
            </w:r>
          </w:p>
        </w:tc>
      </w:tr>
      <w:tr w:rsidR="0069060A" w:rsidRPr="000A0EEE" w:rsidTr="0006299D">
        <w:trPr>
          <w:cantSplit/>
          <w:trHeight w:val="2100"/>
        </w:trPr>
        <w:tc>
          <w:tcPr>
            <w:tcW w:w="1405" w:type="dxa"/>
            <w:hideMark/>
          </w:tcPr>
          <w:p w:rsidR="0069060A" w:rsidRPr="000A0EEE" w:rsidRDefault="0069060A" w:rsidP="000A0EEE">
            <w:pPr>
              <w:pStyle w:val="ExpertiseFrance"/>
              <w:spacing w:before="0" w:after="0"/>
              <w:rPr>
                <w:sz w:val="18"/>
              </w:rPr>
            </w:pPr>
            <w:r w:rsidRPr="000A0EEE">
              <w:rPr>
                <w:sz w:val="18"/>
              </w:rPr>
              <w:t>Output</w:t>
            </w:r>
          </w:p>
        </w:tc>
        <w:tc>
          <w:tcPr>
            <w:tcW w:w="1909" w:type="dxa"/>
            <w:hideMark/>
          </w:tcPr>
          <w:p w:rsidR="0069060A" w:rsidRPr="000A0EEE" w:rsidRDefault="0069060A" w:rsidP="000A0EEE">
            <w:pPr>
              <w:pStyle w:val="ExpertiseFrance"/>
              <w:spacing w:before="0" w:after="0"/>
              <w:rPr>
                <w:sz w:val="18"/>
              </w:rPr>
            </w:pPr>
            <w:r w:rsidRPr="000A0EEE">
              <w:rPr>
                <w:sz w:val="18"/>
              </w:rPr>
              <w:t>Related Documentation</w:t>
            </w:r>
          </w:p>
        </w:tc>
        <w:tc>
          <w:tcPr>
            <w:tcW w:w="1607" w:type="dxa"/>
            <w:hideMark/>
          </w:tcPr>
          <w:p w:rsidR="0069060A" w:rsidRPr="000A0EEE" w:rsidRDefault="0069060A" w:rsidP="000A0EEE">
            <w:pPr>
              <w:pStyle w:val="ExpertiseFrance"/>
              <w:spacing w:before="0" w:after="0"/>
              <w:rPr>
                <w:sz w:val="18"/>
              </w:rPr>
            </w:pPr>
            <w:r w:rsidRPr="000A0EEE">
              <w:rPr>
                <w:sz w:val="18"/>
              </w:rPr>
              <w:t>Έξοδος</w:t>
            </w:r>
          </w:p>
        </w:tc>
        <w:tc>
          <w:tcPr>
            <w:tcW w:w="1708" w:type="dxa"/>
            <w:hideMark/>
          </w:tcPr>
          <w:p w:rsidR="0069060A" w:rsidRPr="000A0EEE" w:rsidRDefault="0069060A" w:rsidP="000A0EEE">
            <w:pPr>
              <w:pStyle w:val="ExpertiseFrance"/>
              <w:spacing w:before="0" w:after="0"/>
              <w:rPr>
                <w:sz w:val="18"/>
              </w:rPr>
            </w:pPr>
            <w:r w:rsidRPr="000A0EEE">
              <w:rPr>
                <w:sz w:val="18"/>
              </w:rPr>
              <w:t>Σχετικό Έγγραφο</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documentation that contains information related to the Output, for instance a particular template for an administrative document, an application or a guide on formatting the Output.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Output</w:t>
            </w:r>
          </w:p>
        </w:tc>
        <w:tc>
          <w:tcPr>
            <w:tcW w:w="1909" w:type="dxa"/>
            <w:hideMark/>
          </w:tcPr>
          <w:p w:rsidR="0069060A" w:rsidRPr="000A0EEE" w:rsidRDefault="0069060A" w:rsidP="000A0EEE">
            <w:pPr>
              <w:pStyle w:val="ExpertiseFrance"/>
              <w:spacing w:before="0" w:after="0"/>
              <w:rPr>
                <w:sz w:val="18"/>
              </w:rPr>
            </w:pPr>
            <w:r w:rsidRPr="000A0EEE">
              <w:rPr>
                <w:sz w:val="18"/>
              </w:rPr>
              <w:t>Language</w:t>
            </w:r>
          </w:p>
        </w:tc>
        <w:tc>
          <w:tcPr>
            <w:tcW w:w="1607" w:type="dxa"/>
            <w:hideMark/>
          </w:tcPr>
          <w:p w:rsidR="0069060A" w:rsidRPr="000A0EEE" w:rsidRDefault="0069060A" w:rsidP="000A0EEE">
            <w:pPr>
              <w:pStyle w:val="ExpertiseFrance"/>
              <w:spacing w:before="0" w:after="0"/>
              <w:rPr>
                <w:sz w:val="18"/>
              </w:rPr>
            </w:pPr>
            <w:r w:rsidRPr="000A0EEE">
              <w:rPr>
                <w:sz w:val="18"/>
              </w:rPr>
              <w:t>Έξοδος</w:t>
            </w:r>
          </w:p>
        </w:tc>
        <w:tc>
          <w:tcPr>
            <w:tcW w:w="1708" w:type="dxa"/>
            <w:hideMark/>
          </w:tcPr>
          <w:p w:rsidR="0069060A" w:rsidRPr="000A0EEE" w:rsidRDefault="0069060A" w:rsidP="000A0EEE">
            <w:pPr>
              <w:pStyle w:val="ExpertiseFrance"/>
              <w:spacing w:before="0" w:after="0"/>
              <w:rPr>
                <w:sz w:val="18"/>
              </w:rPr>
            </w:pPr>
            <w:r w:rsidRPr="000A0EEE">
              <w:rPr>
                <w:sz w:val="18"/>
              </w:rPr>
              <w:t>Γλώσσα</w:t>
            </w:r>
          </w:p>
        </w:tc>
        <w:tc>
          <w:tcPr>
            <w:tcW w:w="2874" w:type="dxa"/>
            <w:hideMark/>
          </w:tcPr>
          <w:p w:rsidR="0069060A" w:rsidRPr="000A0EEE" w:rsidRDefault="0069060A" w:rsidP="000A0EEE">
            <w:pPr>
              <w:pStyle w:val="ExpertiseFrance"/>
              <w:spacing w:before="0" w:after="0"/>
              <w:rPr>
                <w:sz w:val="18"/>
              </w:rPr>
            </w:pPr>
            <w:r w:rsidRPr="000A0EEE">
              <w:rPr>
                <w:sz w:val="18"/>
              </w:rPr>
              <w:t>Indicates the language(s) in which the Output must be provided.</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Output</w:t>
            </w:r>
          </w:p>
        </w:tc>
        <w:tc>
          <w:tcPr>
            <w:tcW w:w="1909" w:type="dxa"/>
            <w:hideMark/>
          </w:tcPr>
          <w:p w:rsidR="0069060A" w:rsidRPr="000A0EEE" w:rsidRDefault="0069060A" w:rsidP="000A0EEE">
            <w:pPr>
              <w:pStyle w:val="ExpertiseFrance"/>
              <w:spacing w:before="0" w:after="0"/>
              <w:rPr>
                <w:sz w:val="18"/>
              </w:rPr>
            </w:pPr>
            <w:r w:rsidRPr="000A0EEE">
              <w:rPr>
                <w:sz w:val="18"/>
              </w:rPr>
              <w:t>Validity period</w:t>
            </w:r>
          </w:p>
        </w:tc>
        <w:tc>
          <w:tcPr>
            <w:tcW w:w="1607" w:type="dxa"/>
            <w:hideMark/>
          </w:tcPr>
          <w:p w:rsidR="0069060A" w:rsidRPr="000A0EEE" w:rsidRDefault="0069060A" w:rsidP="000A0EEE">
            <w:pPr>
              <w:pStyle w:val="ExpertiseFrance"/>
              <w:spacing w:before="0" w:after="0"/>
              <w:rPr>
                <w:sz w:val="18"/>
              </w:rPr>
            </w:pPr>
            <w:r w:rsidRPr="000A0EEE">
              <w:rPr>
                <w:sz w:val="18"/>
              </w:rPr>
              <w:t>Έξοδος</w:t>
            </w:r>
          </w:p>
        </w:tc>
        <w:tc>
          <w:tcPr>
            <w:tcW w:w="1708" w:type="dxa"/>
            <w:hideMark/>
          </w:tcPr>
          <w:p w:rsidR="0069060A" w:rsidRPr="000A0EEE" w:rsidRDefault="0069060A" w:rsidP="000A0EEE">
            <w:pPr>
              <w:pStyle w:val="ExpertiseFrance"/>
              <w:spacing w:before="0" w:after="0"/>
              <w:rPr>
                <w:sz w:val="18"/>
              </w:rPr>
            </w:pPr>
            <w:r w:rsidRPr="000A0EEE">
              <w:rPr>
                <w:sz w:val="18"/>
              </w:rPr>
              <w:t>Χρόνος ισχύος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validity period of the Output.</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t>Output</w:t>
            </w:r>
          </w:p>
        </w:tc>
        <w:tc>
          <w:tcPr>
            <w:tcW w:w="1909" w:type="dxa"/>
            <w:hideMark/>
          </w:tcPr>
          <w:p w:rsidR="0069060A" w:rsidRPr="000A0EEE" w:rsidRDefault="0069060A" w:rsidP="000A0EEE">
            <w:pPr>
              <w:pStyle w:val="ExpertiseFrance"/>
              <w:spacing w:before="0" w:after="0"/>
              <w:rPr>
                <w:sz w:val="18"/>
              </w:rPr>
            </w:pPr>
            <w:r w:rsidRPr="000A0EEE">
              <w:rPr>
                <w:sz w:val="18"/>
              </w:rPr>
              <w:t>Renewal Process</w:t>
            </w:r>
          </w:p>
        </w:tc>
        <w:tc>
          <w:tcPr>
            <w:tcW w:w="1607" w:type="dxa"/>
            <w:hideMark/>
          </w:tcPr>
          <w:p w:rsidR="0069060A" w:rsidRPr="000A0EEE" w:rsidRDefault="0069060A" w:rsidP="000A0EEE">
            <w:pPr>
              <w:pStyle w:val="ExpertiseFrance"/>
              <w:spacing w:before="0" w:after="0"/>
              <w:rPr>
                <w:sz w:val="18"/>
              </w:rPr>
            </w:pPr>
            <w:r w:rsidRPr="000A0EEE">
              <w:rPr>
                <w:sz w:val="18"/>
              </w:rPr>
              <w:t>Έξοδος</w:t>
            </w:r>
          </w:p>
        </w:tc>
        <w:tc>
          <w:tcPr>
            <w:tcW w:w="1708" w:type="dxa"/>
            <w:hideMark/>
          </w:tcPr>
          <w:p w:rsidR="0069060A" w:rsidRPr="000A0EEE" w:rsidRDefault="0069060A" w:rsidP="000A0EEE">
            <w:pPr>
              <w:pStyle w:val="ExpertiseFrance"/>
              <w:spacing w:before="0" w:after="0"/>
              <w:rPr>
                <w:sz w:val="18"/>
              </w:rPr>
            </w:pPr>
            <w:r w:rsidRPr="000A0EEE">
              <w:rPr>
                <w:sz w:val="18"/>
              </w:rPr>
              <w:t>Διαδικασία ανανέωσης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URI of the Public Service for the extention of the validity period of the Output or for the reissuing of the Output.</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Output</w:t>
            </w:r>
          </w:p>
        </w:tc>
        <w:tc>
          <w:tcPr>
            <w:tcW w:w="1909" w:type="dxa"/>
            <w:hideMark/>
          </w:tcPr>
          <w:p w:rsidR="0069060A" w:rsidRPr="000A0EEE" w:rsidRDefault="0069060A" w:rsidP="000A0EEE">
            <w:pPr>
              <w:pStyle w:val="ExpertiseFrance"/>
              <w:spacing w:before="0" w:after="0"/>
              <w:rPr>
                <w:sz w:val="18"/>
              </w:rPr>
            </w:pPr>
            <w:r w:rsidRPr="000A0EEE">
              <w:rPr>
                <w:sz w:val="18"/>
              </w:rPr>
              <w:t>Form / Document / Data</w:t>
            </w:r>
          </w:p>
        </w:tc>
        <w:tc>
          <w:tcPr>
            <w:tcW w:w="1607" w:type="dxa"/>
            <w:hideMark/>
          </w:tcPr>
          <w:p w:rsidR="0069060A" w:rsidRPr="000A0EEE" w:rsidRDefault="0069060A" w:rsidP="000A0EEE">
            <w:pPr>
              <w:pStyle w:val="ExpertiseFrance"/>
              <w:spacing w:before="0" w:after="0"/>
              <w:rPr>
                <w:sz w:val="18"/>
              </w:rPr>
            </w:pPr>
            <w:r w:rsidRPr="000A0EEE">
              <w:rPr>
                <w:sz w:val="18"/>
              </w:rPr>
              <w:t>Έξοδος</w:t>
            </w:r>
          </w:p>
        </w:tc>
        <w:tc>
          <w:tcPr>
            <w:tcW w:w="1708" w:type="dxa"/>
            <w:hideMark/>
          </w:tcPr>
          <w:p w:rsidR="0069060A" w:rsidRPr="000A0EEE" w:rsidRDefault="0069060A" w:rsidP="000A0EEE">
            <w:pPr>
              <w:pStyle w:val="ExpertiseFrance"/>
              <w:spacing w:before="0" w:after="0"/>
              <w:rPr>
                <w:sz w:val="18"/>
              </w:rPr>
            </w:pPr>
            <w:r w:rsidRPr="000A0EEE">
              <w:rPr>
                <w:sz w:val="18"/>
              </w:rPr>
              <w:t>Έντυπο / Έγγραφο / Δεδομένο</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Output Class with the classes Form, Document or Data.</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Document</w:t>
            </w:r>
          </w:p>
        </w:tc>
        <w:tc>
          <w:tcPr>
            <w:tcW w:w="1909" w:type="dxa"/>
            <w:hideMark/>
          </w:tcPr>
          <w:p w:rsidR="0069060A" w:rsidRPr="000A0EEE" w:rsidRDefault="0069060A" w:rsidP="000A0EEE">
            <w:pPr>
              <w:pStyle w:val="ExpertiseFrance"/>
              <w:spacing w:before="0" w:after="0"/>
              <w:rPr>
                <w:sz w:val="18"/>
              </w:rPr>
            </w:pPr>
          </w:p>
        </w:tc>
        <w:tc>
          <w:tcPr>
            <w:tcW w:w="1607" w:type="dxa"/>
            <w:hideMark/>
          </w:tcPr>
          <w:p w:rsidR="0069060A" w:rsidRPr="000A0EEE" w:rsidRDefault="0069060A" w:rsidP="000A0EEE">
            <w:pPr>
              <w:pStyle w:val="ExpertiseFrance"/>
              <w:spacing w:before="0" w:after="0"/>
              <w:rPr>
                <w:sz w:val="18"/>
              </w:rPr>
            </w:pPr>
            <w:r w:rsidRPr="000A0EEE">
              <w:rPr>
                <w:sz w:val="18"/>
              </w:rPr>
              <w:t>Έγγραφο</w:t>
            </w:r>
          </w:p>
        </w:tc>
        <w:tc>
          <w:tcPr>
            <w:tcW w:w="1708" w:type="dxa"/>
            <w:hideMark/>
          </w:tcPr>
          <w:p w:rsidR="0069060A" w:rsidRPr="000A0EEE" w:rsidRDefault="0069060A" w:rsidP="000A0EEE">
            <w:pPr>
              <w:pStyle w:val="ExpertiseFrance"/>
              <w:spacing w:before="0" w:after="0"/>
              <w:rPr>
                <w:sz w:val="18"/>
              </w:rPr>
            </w:pPr>
          </w:p>
        </w:tc>
        <w:tc>
          <w:tcPr>
            <w:tcW w:w="2874" w:type="dxa"/>
            <w:hideMark/>
          </w:tcPr>
          <w:p w:rsidR="0069060A" w:rsidRPr="000A0EEE" w:rsidRDefault="0069060A" w:rsidP="000A0EEE">
            <w:pPr>
              <w:pStyle w:val="ExpertiseFrance"/>
              <w:spacing w:before="0" w:after="0"/>
              <w:rPr>
                <w:sz w:val="18"/>
              </w:rPr>
            </w:pPr>
            <w:r w:rsidRPr="000A0EEE">
              <w:rPr>
                <w:sz w:val="18"/>
              </w:rPr>
              <w:t>Any Document related to the Public Service that can be either Evidence or Output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Document</w:t>
            </w:r>
          </w:p>
        </w:tc>
        <w:tc>
          <w:tcPr>
            <w:tcW w:w="1909" w:type="dxa"/>
            <w:hideMark/>
          </w:tcPr>
          <w:p w:rsidR="0069060A" w:rsidRPr="000A0EEE" w:rsidRDefault="0069060A" w:rsidP="000A0EEE">
            <w:pPr>
              <w:pStyle w:val="ExpertiseFrance"/>
              <w:spacing w:before="0" w:after="0"/>
              <w:rPr>
                <w:sz w:val="18"/>
              </w:rPr>
            </w:pPr>
            <w:r w:rsidRPr="000A0EEE">
              <w:rPr>
                <w:sz w:val="18"/>
              </w:rPr>
              <w:t>Identifier</w:t>
            </w:r>
          </w:p>
        </w:tc>
        <w:tc>
          <w:tcPr>
            <w:tcW w:w="1607" w:type="dxa"/>
            <w:hideMark/>
          </w:tcPr>
          <w:p w:rsidR="0069060A" w:rsidRPr="000A0EEE" w:rsidRDefault="0069060A" w:rsidP="000A0EEE">
            <w:pPr>
              <w:pStyle w:val="ExpertiseFrance"/>
              <w:spacing w:before="0" w:after="0"/>
              <w:rPr>
                <w:sz w:val="18"/>
              </w:rPr>
            </w:pPr>
            <w:r w:rsidRPr="000A0EEE">
              <w:rPr>
                <w:sz w:val="18"/>
              </w:rPr>
              <w:t>Έγγραφο</w:t>
            </w:r>
          </w:p>
        </w:tc>
        <w:tc>
          <w:tcPr>
            <w:tcW w:w="1708" w:type="dxa"/>
            <w:hideMark/>
          </w:tcPr>
          <w:p w:rsidR="0069060A" w:rsidRPr="000A0EEE" w:rsidRDefault="0069060A" w:rsidP="000A0EEE">
            <w:pPr>
              <w:pStyle w:val="ExpertiseFrance"/>
              <w:spacing w:before="0" w:after="0"/>
              <w:rPr>
                <w:sz w:val="18"/>
              </w:rPr>
            </w:pPr>
            <w:r w:rsidRPr="000A0EEE">
              <w:rPr>
                <w:sz w:val="18"/>
              </w:rPr>
              <w:t>Αναγνωριστικό</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an Identifier for the Document.</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Document</w:t>
            </w:r>
          </w:p>
        </w:tc>
        <w:tc>
          <w:tcPr>
            <w:tcW w:w="1909" w:type="dxa"/>
            <w:hideMark/>
          </w:tcPr>
          <w:p w:rsidR="0069060A" w:rsidRPr="000A0EEE" w:rsidRDefault="0069060A" w:rsidP="000A0EEE">
            <w:pPr>
              <w:pStyle w:val="ExpertiseFrance"/>
              <w:spacing w:before="0" w:after="0"/>
              <w:rPr>
                <w:sz w:val="18"/>
              </w:rPr>
            </w:pPr>
            <w:r w:rsidRPr="000A0EEE">
              <w:rPr>
                <w:sz w:val="18"/>
              </w:rPr>
              <w:t>Document_type</w:t>
            </w:r>
          </w:p>
        </w:tc>
        <w:tc>
          <w:tcPr>
            <w:tcW w:w="1607" w:type="dxa"/>
            <w:hideMark/>
          </w:tcPr>
          <w:p w:rsidR="0069060A" w:rsidRPr="000A0EEE" w:rsidRDefault="0069060A" w:rsidP="000A0EEE">
            <w:pPr>
              <w:pStyle w:val="ExpertiseFrance"/>
              <w:spacing w:before="0" w:after="0"/>
              <w:rPr>
                <w:sz w:val="18"/>
              </w:rPr>
            </w:pPr>
            <w:r w:rsidRPr="000A0EEE">
              <w:rPr>
                <w:sz w:val="18"/>
              </w:rPr>
              <w:t>Έγγραφο</w:t>
            </w:r>
          </w:p>
        </w:tc>
        <w:tc>
          <w:tcPr>
            <w:tcW w:w="1708" w:type="dxa"/>
            <w:hideMark/>
          </w:tcPr>
          <w:p w:rsidR="0069060A" w:rsidRPr="000A0EEE" w:rsidRDefault="0069060A" w:rsidP="000A0EEE">
            <w:pPr>
              <w:pStyle w:val="ExpertiseFrance"/>
              <w:spacing w:before="0" w:after="0"/>
              <w:rPr>
                <w:sz w:val="18"/>
              </w:rPr>
            </w:pPr>
            <w:r w:rsidRPr="000A0EEE">
              <w:rPr>
                <w:sz w:val="18"/>
              </w:rPr>
              <w:t>Τύπος_κειμένου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Document Type, e.g. Permit, Certificate, Ministerial Decision etc.</w:t>
            </w:r>
          </w:p>
        </w:tc>
      </w:tr>
      <w:tr w:rsidR="0069060A" w:rsidRPr="000A0EEE" w:rsidTr="0006299D">
        <w:trPr>
          <w:cantSplit/>
          <w:trHeight w:val="1200"/>
        </w:trPr>
        <w:tc>
          <w:tcPr>
            <w:tcW w:w="1405" w:type="dxa"/>
            <w:hideMark/>
          </w:tcPr>
          <w:p w:rsidR="0069060A" w:rsidRPr="000A0EEE" w:rsidRDefault="0069060A" w:rsidP="000A0EEE">
            <w:pPr>
              <w:pStyle w:val="ExpertiseFrance"/>
              <w:spacing w:before="0" w:after="0"/>
              <w:rPr>
                <w:sz w:val="18"/>
              </w:rPr>
            </w:pPr>
            <w:r w:rsidRPr="000A0EEE">
              <w:rPr>
                <w:sz w:val="18"/>
              </w:rPr>
              <w:t>Document</w:t>
            </w:r>
          </w:p>
        </w:tc>
        <w:tc>
          <w:tcPr>
            <w:tcW w:w="1909" w:type="dxa"/>
            <w:hideMark/>
          </w:tcPr>
          <w:p w:rsidR="0069060A" w:rsidRPr="000A0EEE" w:rsidRDefault="0069060A" w:rsidP="000A0EEE">
            <w:pPr>
              <w:pStyle w:val="ExpertiseFrance"/>
              <w:spacing w:before="0" w:after="0"/>
              <w:rPr>
                <w:sz w:val="18"/>
              </w:rPr>
            </w:pPr>
            <w:r w:rsidRPr="000A0EEE">
              <w:rPr>
                <w:sz w:val="18"/>
              </w:rPr>
              <w:t>Step number</w:t>
            </w:r>
          </w:p>
        </w:tc>
        <w:tc>
          <w:tcPr>
            <w:tcW w:w="1607" w:type="dxa"/>
            <w:hideMark/>
          </w:tcPr>
          <w:p w:rsidR="0069060A" w:rsidRPr="000A0EEE" w:rsidRDefault="0069060A" w:rsidP="000A0EEE">
            <w:pPr>
              <w:pStyle w:val="ExpertiseFrance"/>
              <w:spacing w:before="0" w:after="0"/>
              <w:rPr>
                <w:sz w:val="18"/>
              </w:rPr>
            </w:pPr>
            <w:r w:rsidRPr="000A0EEE">
              <w:rPr>
                <w:sz w:val="18"/>
              </w:rPr>
              <w:t>Έγγραφο</w:t>
            </w:r>
          </w:p>
        </w:tc>
        <w:tc>
          <w:tcPr>
            <w:tcW w:w="1708" w:type="dxa"/>
            <w:hideMark/>
          </w:tcPr>
          <w:p w:rsidR="0069060A" w:rsidRPr="000A0EEE" w:rsidRDefault="0069060A" w:rsidP="000A0EEE">
            <w:pPr>
              <w:pStyle w:val="ExpertiseFrance"/>
              <w:spacing w:before="0" w:after="0"/>
              <w:rPr>
                <w:sz w:val="18"/>
              </w:rPr>
            </w:pPr>
            <w:r w:rsidRPr="000A0EEE">
              <w:rPr>
                <w:sz w:val="18"/>
              </w:rPr>
              <w:t>Βήμα Διεκπεραίωσης της ΔΥ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number of the step for the execution of a Public Service that the document is related.</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Form</w:t>
            </w:r>
          </w:p>
        </w:tc>
        <w:tc>
          <w:tcPr>
            <w:tcW w:w="1909" w:type="dxa"/>
            <w:hideMark/>
          </w:tcPr>
          <w:p w:rsidR="0069060A" w:rsidRPr="000A0EEE" w:rsidRDefault="0069060A" w:rsidP="000A0EEE">
            <w:pPr>
              <w:pStyle w:val="ExpertiseFrance"/>
              <w:spacing w:before="0" w:after="0"/>
              <w:rPr>
                <w:sz w:val="18"/>
              </w:rPr>
            </w:pPr>
          </w:p>
        </w:tc>
        <w:tc>
          <w:tcPr>
            <w:tcW w:w="1607" w:type="dxa"/>
            <w:hideMark/>
          </w:tcPr>
          <w:p w:rsidR="0069060A" w:rsidRPr="000A0EEE" w:rsidRDefault="0069060A" w:rsidP="000A0EEE">
            <w:pPr>
              <w:pStyle w:val="ExpertiseFrance"/>
              <w:spacing w:before="0" w:after="0"/>
              <w:rPr>
                <w:sz w:val="18"/>
              </w:rPr>
            </w:pPr>
            <w:r w:rsidRPr="000A0EEE">
              <w:rPr>
                <w:sz w:val="18"/>
              </w:rPr>
              <w:t>Έντυπο</w:t>
            </w:r>
          </w:p>
        </w:tc>
        <w:tc>
          <w:tcPr>
            <w:tcW w:w="1708" w:type="dxa"/>
            <w:hideMark/>
          </w:tcPr>
          <w:p w:rsidR="0069060A" w:rsidRPr="000A0EEE" w:rsidRDefault="0069060A" w:rsidP="000A0EEE">
            <w:pPr>
              <w:pStyle w:val="ExpertiseFrance"/>
              <w:spacing w:before="0" w:after="0"/>
              <w:rPr>
                <w:sz w:val="18"/>
              </w:rPr>
            </w:pPr>
          </w:p>
        </w:tc>
        <w:tc>
          <w:tcPr>
            <w:tcW w:w="2874" w:type="dxa"/>
            <w:hideMark/>
          </w:tcPr>
          <w:p w:rsidR="0069060A" w:rsidRPr="000A0EEE" w:rsidRDefault="0069060A" w:rsidP="000A0EEE">
            <w:pPr>
              <w:pStyle w:val="ExpertiseFrance"/>
              <w:spacing w:before="0" w:after="0"/>
              <w:rPr>
                <w:sz w:val="18"/>
              </w:rPr>
            </w:pPr>
            <w:r w:rsidRPr="000A0EEE">
              <w:rPr>
                <w:sz w:val="18"/>
              </w:rPr>
              <w:t>Any Form related to the Public Service that can be either Evidence or Output.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lastRenderedPageBreak/>
              <w:t>Form</w:t>
            </w:r>
          </w:p>
        </w:tc>
        <w:tc>
          <w:tcPr>
            <w:tcW w:w="1909" w:type="dxa"/>
            <w:hideMark/>
          </w:tcPr>
          <w:p w:rsidR="0069060A" w:rsidRPr="000A0EEE" w:rsidRDefault="0069060A" w:rsidP="000A0EEE">
            <w:pPr>
              <w:pStyle w:val="ExpertiseFrance"/>
              <w:spacing w:before="0" w:after="0"/>
              <w:rPr>
                <w:sz w:val="18"/>
              </w:rPr>
            </w:pPr>
            <w:r w:rsidRPr="000A0EEE">
              <w:rPr>
                <w:sz w:val="18"/>
              </w:rPr>
              <w:t>Identifier</w:t>
            </w:r>
          </w:p>
        </w:tc>
        <w:tc>
          <w:tcPr>
            <w:tcW w:w="1607" w:type="dxa"/>
            <w:hideMark/>
          </w:tcPr>
          <w:p w:rsidR="0069060A" w:rsidRPr="000A0EEE" w:rsidRDefault="0069060A" w:rsidP="000A0EEE">
            <w:pPr>
              <w:pStyle w:val="ExpertiseFrance"/>
              <w:spacing w:before="0" w:after="0"/>
              <w:rPr>
                <w:sz w:val="18"/>
              </w:rPr>
            </w:pPr>
            <w:r w:rsidRPr="000A0EEE">
              <w:rPr>
                <w:sz w:val="18"/>
              </w:rPr>
              <w:t>Έντυπο</w:t>
            </w:r>
          </w:p>
        </w:tc>
        <w:tc>
          <w:tcPr>
            <w:tcW w:w="1708" w:type="dxa"/>
            <w:hideMark/>
          </w:tcPr>
          <w:p w:rsidR="0069060A" w:rsidRPr="000A0EEE" w:rsidRDefault="0069060A" w:rsidP="000A0EEE">
            <w:pPr>
              <w:pStyle w:val="ExpertiseFrance"/>
              <w:spacing w:before="0" w:after="0"/>
              <w:rPr>
                <w:sz w:val="18"/>
              </w:rPr>
            </w:pPr>
            <w:r w:rsidRPr="000A0EEE">
              <w:rPr>
                <w:sz w:val="18"/>
              </w:rPr>
              <w:t>Αναγνωριστικό</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an Identifier for the Output.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Form</w:t>
            </w:r>
          </w:p>
        </w:tc>
        <w:tc>
          <w:tcPr>
            <w:tcW w:w="1909" w:type="dxa"/>
            <w:hideMark/>
          </w:tcPr>
          <w:p w:rsidR="0069060A" w:rsidRPr="000A0EEE" w:rsidRDefault="0069060A" w:rsidP="000A0EEE">
            <w:pPr>
              <w:pStyle w:val="ExpertiseFrance"/>
              <w:spacing w:before="0" w:after="0"/>
              <w:rPr>
                <w:sz w:val="18"/>
              </w:rPr>
            </w:pPr>
            <w:r w:rsidRPr="000A0EEE">
              <w:rPr>
                <w:sz w:val="18"/>
              </w:rPr>
              <w:t>Form_type</w:t>
            </w:r>
          </w:p>
        </w:tc>
        <w:tc>
          <w:tcPr>
            <w:tcW w:w="1607" w:type="dxa"/>
            <w:hideMark/>
          </w:tcPr>
          <w:p w:rsidR="0069060A" w:rsidRPr="000A0EEE" w:rsidRDefault="0069060A" w:rsidP="000A0EEE">
            <w:pPr>
              <w:pStyle w:val="ExpertiseFrance"/>
              <w:spacing w:before="0" w:after="0"/>
              <w:rPr>
                <w:sz w:val="18"/>
              </w:rPr>
            </w:pPr>
            <w:r w:rsidRPr="000A0EEE">
              <w:rPr>
                <w:sz w:val="18"/>
              </w:rPr>
              <w:t>Έντυπο</w:t>
            </w:r>
          </w:p>
        </w:tc>
        <w:tc>
          <w:tcPr>
            <w:tcW w:w="1708" w:type="dxa"/>
            <w:hideMark/>
          </w:tcPr>
          <w:p w:rsidR="0069060A" w:rsidRPr="000A0EEE" w:rsidRDefault="0069060A" w:rsidP="000A0EEE">
            <w:pPr>
              <w:pStyle w:val="ExpertiseFrance"/>
              <w:spacing w:before="0" w:after="0"/>
              <w:rPr>
                <w:sz w:val="18"/>
              </w:rPr>
            </w:pPr>
            <w:r w:rsidRPr="000A0EEE">
              <w:rPr>
                <w:sz w:val="18"/>
              </w:rPr>
              <w:t>Τύπος_εντύπου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Form Type.</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 xml:space="preserve">Form </w:t>
            </w:r>
          </w:p>
        </w:tc>
        <w:tc>
          <w:tcPr>
            <w:tcW w:w="1909" w:type="dxa"/>
            <w:hideMark/>
          </w:tcPr>
          <w:p w:rsidR="0069060A" w:rsidRPr="000A0EEE" w:rsidRDefault="0069060A" w:rsidP="000A0EEE">
            <w:pPr>
              <w:pStyle w:val="ExpertiseFrance"/>
              <w:spacing w:before="0" w:after="0"/>
              <w:rPr>
                <w:sz w:val="18"/>
              </w:rPr>
            </w:pPr>
            <w:r w:rsidRPr="000A0EEE">
              <w:rPr>
                <w:sz w:val="18"/>
              </w:rPr>
              <w:t>Responsible organisation</w:t>
            </w:r>
          </w:p>
        </w:tc>
        <w:tc>
          <w:tcPr>
            <w:tcW w:w="1607" w:type="dxa"/>
            <w:hideMark/>
          </w:tcPr>
          <w:p w:rsidR="0069060A" w:rsidRPr="000A0EEE" w:rsidRDefault="0069060A" w:rsidP="000A0EEE">
            <w:pPr>
              <w:pStyle w:val="ExpertiseFrance"/>
              <w:spacing w:before="0" w:after="0"/>
              <w:rPr>
                <w:sz w:val="18"/>
              </w:rPr>
            </w:pPr>
            <w:r w:rsidRPr="000A0EEE">
              <w:rPr>
                <w:sz w:val="18"/>
              </w:rPr>
              <w:t>Έντυπο</w:t>
            </w:r>
          </w:p>
        </w:tc>
        <w:tc>
          <w:tcPr>
            <w:tcW w:w="1708" w:type="dxa"/>
            <w:hideMark/>
          </w:tcPr>
          <w:p w:rsidR="0069060A" w:rsidRPr="000A0EEE" w:rsidRDefault="0069060A" w:rsidP="000A0EEE">
            <w:pPr>
              <w:pStyle w:val="ExpertiseFrance"/>
              <w:spacing w:before="0" w:after="0"/>
              <w:rPr>
                <w:sz w:val="18"/>
              </w:rPr>
            </w:pPr>
            <w:r w:rsidRPr="000A0EEE">
              <w:rPr>
                <w:sz w:val="18"/>
              </w:rPr>
              <w:t>Αρμόδιος Φορέας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Organization that is responsible for the creation of the Form.</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Data</w:t>
            </w:r>
          </w:p>
        </w:tc>
        <w:tc>
          <w:tcPr>
            <w:tcW w:w="1909" w:type="dxa"/>
            <w:hideMark/>
          </w:tcPr>
          <w:p w:rsidR="0069060A" w:rsidRPr="000A0EEE" w:rsidRDefault="0069060A" w:rsidP="000A0EEE">
            <w:pPr>
              <w:pStyle w:val="ExpertiseFrance"/>
              <w:spacing w:before="0" w:after="0"/>
              <w:rPr>
                <w:sz w:val="18"/>
              </w:rPr>
            </w:pPr>
          </w:p>
        </w:tc>
        <w:tc>
          <w:tcPr>
            <w:tcW w:w="1607" w:type="dxa"/>
            <w:hideMark/>
          </w:tcPr>
          <w:p w:rsidR="0069060A" w:rsidRPr="000A0EEE" w:rsidRDefault="0069060A" w:rsidP="000A0EEE">
            <w:pPr>
              <w:pStyle w:val="ExpertiseFrance"/>
              <w:spacing w:before="0" w:after="0"/>
              <w:rPr>
                <w:sz w:val="18"/>
              </w:rPr>
            </w:pPr>
            <w:r w:rsidRPr="000A0EEE">
              <w:rPr>
                <w:sz w:val="18"/>
              </w:rPr>
              <w:t>Δεδομένο</w:t>
            </w:r>
          </w:p>
        </w:tc>
        <w:tc>
          <w:tcPr>
            <w:tcW w:w="1708" w:type="dxa"/>
            <w:hideMark/>
          </w:tcPr>
          <w:p w:rsidR="0069060A" w:rsidRPr="000A0EEE" w:rsidRDefault="0069060A" w:rsidP="000A0EEE">
            <w:pPr>
              <w:pStyle w:val="ExpertiseFrance"/>
              <w:spacing w:before="0" w:after="0"/>
              <w:rPr>
                <w:sz w:val="18"/>
              </w:rPr>
            </w:pPr>
          </w:p>
        </w:tc>
        <w:tc>
          <w:tcPr>
            <w:tcW w:w="2874" w:type="dxa"/>
            <w:hideMark/>
          </w:tcPr>
          <w:p w:rsidR="0069060A" w:rsidRPr="000A0EEE" w:rsidRDefault="0069060A" w:rsidP="000A0EEE">
            <w:pPr>
              <w:pStyle w:val="ExpertiseFrance"/>
              <w:spacing w:before="0" w:after="0"/>
              <w:rPr>
                <w:sz w:val="18"/>
              </w:rPr>
            </w:pPr>
            <w:r w:rsidRPr="000A0EEE">
              <w:rPr>
                <w:sz w:val="18"/>
              </w:rPr>
              <w:t>Any Data related to the Public Service that can be either Evidence or Output.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Data</w:t>
            </w:r>
          </w:p>
        </w:tc>
        <w:tc>
          <w:tcPr>
            <w:tcW w:w="1909" w:type="dxa"/>
            <w:hideMark/>
          </w:tcPr>
          <w:p w:rsidR="0069060A" w:rsidRPr="000A0EEE" w:rsidRDefault="0069060A" w:rsidP="000A0EEE">
            <w:pPr>
              <w:pStyle w:val="ExpertiseFrance"/>
              <w:spacing w:before="0" w:after="0"/>
              <w:rPr>
                <w:sz w:val="18"/>
              </w:rPr>
            </w:pPr>
            <w:r w:rsidRPr="000A0EEE">
              <w:rPr>
                <w:sz w:val="18"/>
              </w:rPr>
              <w:t>Identifier</w:t>
            </w:r>
          </w:p>
        </w:tc>
        <w:tc>
          <w:tcPr>
            <w:tcW w:w="1607" w:type="dxa"/>
            <w:hideMark/>
          </w:tcPr>
          <w:p w:rsidR="0069060A" w:rsidRPr="000A0EEE" w:rsidRDefault="0069060A" w:rsidP="000A0EEE">
            <w:pPr>
              <w:pStyle w:val="ExpertiseFrance"/>
              <w:spacing w:before="0" w:after="0"/>
              <w:rPr>
                <w:sz w:val="18"/>
              </w:rPr>
            </w:pPr>
            <w:r w:rsidRPr="000A0EEE">
              <w:rPr>
                <w:sz w:val="18"/>
              </w:rPr>
              <w:t>Δεδομένο</w:t>
            </w:r>
          </w:p>
        </w:tc>
        <w:tc>
          <w:tcPr>
            <w:tcW w:w="1708" w:type="dxa"/>
            <w:hideMark/>
          </w:tcPr>
          <w:p w:rsidR="0069060A" w:rsidRPr="000A0EEE" w:rsidRDefault="0069060A" w:rsidP="000A0EEE">
            <w:pPr>
              <w:pStyle w:val="ExpertiseFrance"/>
              <w:spacing w:before="0" w:after="0"/>
              <w:rPr>
                <w:sz w:val="18"/>
              </w:rPr>
            </w:pPr>
            <w:r w:rsidRPr="000A0EEE">
              <w:rPr>
                <w:sz w:val="18"/>
              </w:rPr>
              <w:t>Αναγνωριστικό</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an Identifier for the Output.</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Data</w:t>
            </w:r>
          </w:p>
        </w:tc>
        <w:tc>
          <w:tcPr>
            <w:tcW w:w="1909" w:type="dxa"/>
            <w:hideMark/>
          </w:tcPr>
          <w:p w:rsidR="0069060A" w:rsidRPr="000A0EEE" w:rsidRDefault="0069060A" w:rsidP="000A0EEE">
            <w:pPr>
              <w:pStyle w:val="ExpertiseFrance"/>
              <w:spacing w:before="0" w:after="0"/>
              <w:rPr>
                <w:sz w:val="18"/>
              </w:rPr>
            </w:pPr>
            <w:r w:rsidRPr="000A0EEE">
              <w:rPr>
                <w:sz w:val="18"/>
              </w:rPr>
              <w:t>Data_type</w:t>
            </w:r>
          </w:p>
        </w:tc>
        <w:tc>
          <w:tcPr>
            <w:tcW w:w="1607" w:type="dxa"/>
            <w:hideMark/>
          </w:tcPr>
          <w:p w:rsidR="0069060A" w:rsidRPr="000A0EEE" w:rsidRDefault="0069060A" w:rsidP="000A0EEE">
            <w:pPr>
              <w:pStyle w:val="ExpertiseFrance"/>
              <w:spacing w:before="0" w:after="0"/>
              <w:rPr>
                <w:sz w:val="18"/>
              </w:rPr>
            </w:pPr>
            <w:r w:rsidRPr="000A0EEE">
              <w:rPr>
                <w:sz w:val="18"/>
              </w:rPr>
              <w:t>Δεδομένο</w:t>
            </w:r>
          </w:p>
        </w:tc>
        <w:tc>
          <w:tcPr>
            <w:tcW w:w="1708" w:type="dxa"/>
            <w:hideMark/>
          </w:tcPr>
          <w:p w:rsidR="0069060A" w:rsidRPr="000A0EEE" w:rsidRDefault="0069060A" w:rsidP="000A0EEE">
            <w:pPr>
              <w:pStyle w:val="ExpertiseFrance"/>
              <w:spacing w:before="0" w:after="0"/>
              <w:rPr>
                <w:sz w:val="18"/>
              </w:rPr>
            </w:pPr>
            <w:r w:rsidRPr="000A0EEE">
              <w:rPr>
                <w:sz w:val="18"/>
              </w:rPr>
              <w:t>Τύπος_δεδομένου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Data Type, e.g. Integer, Binary, Alpharithmetic String, etc.</w:t>
            </w:r>
          </w:p>
        </w:tc>
      </w:tr>
      <w:tr w:rsidR="0069060A" w:rsidRPr="000A0EEE" w:rsidTr="0006299D">
        <w:trPr>
          <w:cantSplit/>
          <w:trHeight w:val="900"/>
        </w:trPr>
        <w:tc>
          <w:tcPr>
            <w:tcW w:w="1405" w:type="dxa"/>
            <w:hideMark/>
          </w:tcPr>
          <w:p w:rsidR="0069060A" w:rsidRPr="000A0EEE" w:rsidRDefault="0006299D" w:rsidP="000A0EEE">
            <w:pPr>
              <w:pStyle w:val="ExpertiseFrance"/>
              <w:spacing w:before="0" w:after="0"/>
              <w:rPr>
                <w:sz w:val="18"/>
              </w:rPr>
            </w:pPr>
            <w:r w:rsidRPr="000A0EEE">
              <w:rPr>
                <w:sz w:val="18"/>
              </w:rPr>
              <w:t>Agent</w:t>
            </w:r>
          </w:p>
        </w:tc>
        <w:tc>
          <w:tcPr>
            <w:tcW w:w="1909" w:type="dxa"/>
            <w:hideMark/>
          </w:tcPr>
          <w:p w:rsidR="0069060A" w:rsidRPr="000A0EEE" w:rsidRDefault="0069060A" w:rsidP="000A0EEE">
            <w:pPr>
              <w:pStyle w:val="ExpertiseFrance"/>
              <w:spacing w:before="0" w:after="0"/>
              <w:rPr>
                <w:sz w:val="18"/>
              </w:rPr>
            </w:pPr>
            <w:r w:rsidRPr="000A0EEE">
              <w:rPr>
                <w:sz w:val="18"/>
              </w:rPr>
              <w:t>Spatial</w:t>
            </w:r>
          </w:p>
        </w:tc>
        <w:tc>
          <w:tcPr>
            <w:tcW w:w="1607" w:type="dxa"/>
            <w:hideMark/>
          </w:tcPr>
          <w:p w:rsidR="0069060A" w:rsidRPr="000A0EEE" w:rsidRDefault="0069060A" w:rsidP="000A0EEE">
            <w:pPr>
              <w:pStyle w:val="ExpertiseFrance"/>
              <w:spacing w:before="0" w:after="0"/>
              <w:rPr>
                <w:sz w:val="18"/>
              </w:rPr>
            </w:pPr>
            <w:r w:rsidRPr="000A0EEE">
              <w:rPr>
                <w:sz w:val="18"/>
              </w:rPr>
              <w:t>Συμμετέχων</w:t>
            </w:r>
          </w:p>
        </w:tc>
        <w:tc>
          <w:tcPr>
            <w:tcW w:w="1708" w:type="dxa"/>
            <w:hideMark/>
          </w:tcPr>
          <w:p w:rsidR="0069060A" w:rsidRPr="000A0EEE" w:rsidRDefault="0069060A" w:rsidP="000A0EEE">
            <w:pPr>
              <w:pStyle w:val="ExpertiseFrance"/>
              <w:spacing w:before="0" w:after="0"/>
              <w:rPr>
                <w:sz w:val="18"/>
              </w:rPr>
            </w:pPr>
            <w:r w:rsidRPr="000A0EEE">
              <w:rPr>
                <w:sz w:val="18"/>
              </w:rPr>
              <w:t>Γεωγραφικός Προσδιορισμός Αρμοδιότητας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geographic area that the Agent has some authority to act.</w:t>
            </w:r>
          </w:p>
        </w:tc>
      </w:tr>
      <w:tr w:rsidR="0069060A" w:rsidRPr="000A0EEE" w:rsidTr="0006299D">
        <w:trPr>
          <w:cantSplit/>
          <w:trHeight w:val="900"/>
        </w:trPr>
        <w:tc>
          <w:tcPr>
            <w:tcW w:w="1405" w:type="dxa"/>
            <w:hideMark/>
          </w:tcPr>
          <w:p w:rsidR="0069060A" w:rsidRPr="000A0EEE" w:rsidRDefault="0006299D" w:rsidP="000A0EEE">
            <w:pPr>
              <w:pStyle w:val="ExpertiseFrance"/>
              <w:spacing w:before="0" w:after="0"/>
              <w:rPr>
                <w:sz w:val="18"/>
              </w:rPr>
            </w:pPr>
            <w:r w:rsidRPr="000A0EEE">
              <w:rPr>
                <w:sz w:val="18"/>
              </w:rPr>
              <w:t>Agent</w:t>
            </w:r>
          </w:p>
        </w:tc>
        <w:tc>
          <w:tcPr>
            <w:tcW w:w="1909" w:type="dxa"/>
            <w:hideMark/>
          </w:tcPr>
          <w:p w:rsidR="0069060A" w:rsidRPr="000A0EEE" w:rsidRDefault="0069060A" w:rsidP="000A0EEE">
            <w:pPr>
              <w:pStyle w:val="ExpertiseFrance"/>
              <w:spacing w:before="0" w:after="0"/>
              <w:rPr>
                <w:sz w:val="18"/>
              </w:rPr>
            </w:pPr>
            <w:r w:rsidRPr="000A0EEE">
              <w:rPr>
                <w:sz w:val="18"/>
              </w:rPr>
              <w:t>Administrative Level</w:t>
            </w:r>
          </w:p>
        </w:tc>
        <w:tc>
          <w:tcPr>
            <w:tcW w:w="1607" w:type="dxa"/>
            <w:hideMark/>
          </w:tcPr>
          <w:p w:rsidR="0069060A" w:rsidRPr="000A0EEE" w:rsidRDefault="0069060A" w:rsidP="000A0EEE">
            <w:pPr>
              <w:pStyle w:val="ExpertiseFrance"/>
              <w:spacing w:before="0" w:after="0"/>
              <w:rPr>
                <w:sz w:val="18"/>
              </w:rPr>
            </w:pPr>
            <w:r w:rsidRPr="000A0EEE">
              <w:rPr>
                <w:sz w:val="18"/>
              </w:rPr>
              <w:t>Συμμετέχων</w:t>
            </w:r>
          </w:p>
        </w:tc>
        <w:tc>
          <w:tcPr>
            <w:tcW w:w="1708" w:type="dxa"/>
            <w:hideMark/>
          </w:tcPr>
          <w:p w:rsidR="0069060A" w:rsidRPr="000A0EEE" w:rsidRDefault="0069060A" w:rsidP="000A0EEE">
            <w:pPr>
              <w:pStyle w:val="ExpertiseFrance"/>
              <w:spacing w:before="0" w:after="0"/>
              <w:rPr>
                <w:sz w:val="18"/>
              </w:rPr>
            </w:pPr>
            <w:r w:rsidRPr="000A0EEE">
              <w:rPr>
                <w:sz w:val="18"/>
              </w:rPr>
              <w:t>Διοικητικό Επίπεδο</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Administrative Level (e.g. National, Regional, etc) of the Agent.</w:t>
            </w:r>
          </w:p>
        </w:tc>
      </w:tr>
      <w:tr w:rsidR="0069060A" w:rsidRPr="000A0EEE" w:rsidTr="0006299D">
        <w:trPr>
          <w:cantSplit/>
          <w:trHeight w:val="600"/>
        </w:trPr>
        <w:tc>
          <w:tcPr>
            <w:tcW w:w="1405" w:type="dxa"/>
            <w:hideMark/>
          </w:tcPr>
          <w:p w:rsidR="0069060A" w:rsidRPr="000A0EEE" w:rsidRDefault="0006299D" w:rsidP="000A0EEE">
            <w:pPr>
              <w:pStyle w:val="ExpertiseFrance"/>
              <w:spacing w:before="0" w:after="0"/>
              <w:rPr>
                <w:sz w:val="18"/>
              </w:rPr>
            </w:pPr>
            <w:r w:rsidRPr="000A0EEE">
              <w:rPr>
                <w:sz w:val="18"/>
              </w:rPr>
              <w:t>Agent</w:t>
            </w:r>
          </w:p>
        </w:tc>
        <w:tc>
          <w:tcPr>
            <w:tcW w:w="1909" w:type="dxa"/>
            <w:hideMark/>
          </w:tcPr>
          <w:p w:rsidR="0069060A" w:rsidRPr="000A0EEE" w:rsidRDefault="0069060A" w:rsidP="000A0EEE">
            <w:pPr>
              <w:pStyle w:val="ExpertiseFrance"/>
              <w:spacing w:before="0" w:after="0"/>
              <w:rPr>
                <w:sz w:val="18"/>
              </w:rPr>
            </w:pPr>
            <w:r w:rsidRPr="000A0EEE">
              <w:rPr>
                <w:sz w:val="18"/>
              </w:rPr>
              <w:t>Description</w:t>
            </w:r>
          </w:p>
        </w:tc>
        <w:tc>
          <w:tcPr>
            <w:tcW w:w="1607" w:type="dxa"/>
            <w:hideMark/>
          </w:tcPr>
          <w:p w:rsidR="0069060A" w:rsidRPr="000A0EEE" w:rsidRDefault="0069060A" w:rsidP="000A0EEE">
            <w:pPr>
              <w:pStyle w:val="ExpertiseFrance"/>
              <w:spacing w:before="0" w:after="0"/>
              <w:rPr>
                <w:sz w:val="18"/>
              </w:rPr>
            </w:pPr>
            <w:r w:rsidRPr="000A0EEE">
              <w:rPr>
                <w:sz w:val="18"/>
              </w:rPr>
              <w:t>Συμμετέχων</w:t>
            </w:r>
          </w:p>
        </w:tc>
        <w:tc>
          <w:tcPr>
            <w:tcW w:w="1708" w:type="dxa"/>
            <w:hideMark/>
          </w:tcPr>
          <w:p w:rsidR="0069060A" w:rsidRPr="000A0EEE" w:rsidRDefault="0069060A" w:rsidP="000A0EEE">
            <w:pPr>
              <w:pStyle w:val="ExpertiseFrance"/>
              <w:spacing w:before="0" w:after="0"/>
              <w:rPr>
                <w:sz w:val="18"/>
              </w:rPr>
            </w:pPr>
            <w:r w:rsidRPr="000A0EEE">
              <w:rPr>
                <w:sz w:val="18"/>
              </w:rPr>
              <w:t>Περιγραφή</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decription of the Agent in free text.</w:t>
            </w:r>
          </w:p>
        </w:tc>
      </w:tr>
      <w:tr w:rsidR="0069060A" w:rsidRPr="000A0EEE" w:rsidTr="0006299D">
        <w:trPr>
          <w:cantSplit/>
          <w:trHeight w:val="600"/>
        </w:trPr>
        <w:tc>
          <w:tcPr>
            <w:tcW w:w="1405" w:type="dxa"/>
            <w:hideMark/>
          </w:tcPr>
          <w:p w:rsidR="0069060A" w:rsidRPr="000A0EEE" w:rsidRDefault="0006299D" w:rsidP="000A0EEE">
            <w:pPr>
              <w:pStyle w:val="ExpertiseFrance"/>
              <w:spacing w:before="0" w:after="0"/>
              <w:rPr>
                <w:sz w:val="18"/>
              </w:rPr>
            </w:pPr>
            <w:r w:rsidRPr="000A0EEE">
              <w:rPr>
                <w:sz w:val="18"/>
              </w:rPr>
              <w:t>Agent</w:t>
            </w:r>
          </w:p>
        </w:tc>
        <w:tc>
          <w:tcPr>
            <w:tcW w:w="1909" w:type="dxa"/>
            <w:hideMark/>
          </w:tcPr>
          <w:p w:rsidR="0069060A" w:rsidRPr="000A0EEE" w:rsidRDefault="0069060A" w:rsidP="000A0EEE">
            <w:pPr>
              <w:pStyle w:val="ExpertiseFrance"/>
              <w:spacing w:before="0" w:after="0"/>
              <w:rPr>
                <w:sz w:val="18"/>
              </w:rPr>
            </w:pPr>
            <w:r w:rsidRPr="000A0EEE">
              <w:rPr>
                <w:sz w:val="18"/>
              </w:rPr>
              <w:t>Homepage</w:t>
            </w:r>
          </w:p>
        </w:tc>
        <w:tc>
          <w:tcPr>
            <w:tcW w:w="1607" w:type="dxa"/>
            <w:hideMark/>
          </w:tcPr>
          <w:p w:rsidR="0069060A" w:rsidRPr="000A0EEE" w:rsidRDefault="0069060A" w:rsidP="000A0EEE">
            <w:pPr>
              <w:pStyle w:val="ExpertiseFrance"/>
              <w:spacing w:before="0" w:after="0"/>
              <w:rPr>
                <w:sz w:val="18"/>
              </w:rPr>
            </w:pPr>
            <w:r w:rsidRPr="000A0EEE">
              <w:rPr>
                <w:sz w:val="18"/>
              </w:rPr>
              <w:t>Συμμετέχων</w:t>
            </w:r>
          </w:p>
        </w:tc>
        <w:tc>
          <w:tcPr>
            <w:tcW w:w="1708" w:type="dxa"/>
            <w:hideMark/>
          </w:tcPr>
          <w:p w:rsidR="0069060A" w:rsidRPr="000A0EEE" w:rsidRDefault="0069060A" w:rsidP="000A0EEE">
            <w:pPr>
              <w:pStyle w:val="ExpertiseFrance"/>
              <w:spacing w:before="0" w:after="0"/>
              <w:rPr>
                <w:sz w:val="18"/>
              </w:rPr>
            </w:pPr>
            <w:r w:rsidRPr="000A0EEE">
              <w:rPr>
                <w:sz w:val="18"/>
              </w:rPr>
              <w:t>Ιστοσελίδα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URL of the Website of the Agent.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Agent</w:t>
            </w:r>
          </w:p>
        </w:tc>
        <w:tc>
          <w:tcPr>
            <w:tcW w:w="1909" w:type="dxa"/>
            <w:hideMark/>
          </w:tcPr>
          <w:p w:rsidR="0069060A" w:rsidRPr="000A0EEE" w:rsidRDefault="0069060A" w:rsidP="000A0EEE">
            <w:pPr>
              <w:pStyle w:val="ExpertiseFrance"/>
              <w:spacing w:before="0" w:after="0"/>
              <w:rPr>
                <w:sz w:val="18"/>
              </w:rPr>
            </w:pPr>
            <w:r w:rsidRPr="000A0EEE">
              <w:rPr>
                <w:sz w:val="18"/>
              </w:rPr>
              <w:t>Parent Organization</w:t>
            </w:r>
          </w:p>
        </w:tc>
        <w:tc>
          <w:tcPr>
            <w:tcW w:w="1607" w:type="dxa"/>
            <w:hideMark/>
          </w:tcPr>
          <w:p w:rsidR="0069060A" w:rsidRPr="000A0EEE" w:rsidRDefault="0069060A" w:rsidP="000A0EEE">
            <w:pPr>
              <w:pStyle w:val="ExpertiseFrance"/>
              <w:spacing w:before="0" w:after="0"/>
              <w:rPr>
                <w:sz w:val="18"/>
              </w:rPr>
            </w:pPr>
            <w:r w:rsidRPr="000A0EEE">
              <w:rPr>
                <w:sz w:val="18"/>
              </w:rPr>
              <w:t>Συμμετέχων</w:t>
            </w:r>
          </w:p>
        </w:tc>
        <w:tc>
          <w:tcPr>
            <w:tcW w:w="1708" w:type="dxa"/>
            <w:hideMark/>
          </w:tcPr>
          <w:p w:rsidR="0069060A" w:rsidRPr="000A0EEE" w:rsidRDefault="0069060A" w:rsidP="000A0EEE">
            <w:pPr>
              <w:pStyle w:val="ExpertiseFrance"/>
              <w:spacing w:before="0" w:after="0"/>
              <w:rPr>
                <w:sz w:val="18"/>
              </w:rPr>
            </w:pPr>
            <w:r w:rsidRPr="000A0EEE">
              <w:rPr>
                <w:sz w:val="18"/>
              </w:rPr>
              <w:t>Φορέας στον οποίο ανήκει</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Agent to the Organisation that is part of.</w:t>
            </w:r>
          </w:p>
        </w:tc>
      </w:tr>
      <w:tr w:rsidR="0069060A" w:rsidRPr="000A0EEE" w:rsidTr="0006299D">
        <w:trPr>
          <w:cantSplit/>
          <w:trHeight w:val="1500"/>
        </w:trPr>
        <w:tc>
          <w:tcPr>
            <w:tcW w:w="1405" w:type="dxa"/>
            <w:hideMark/>
          </w:tcPr>
          <w:p w:rsidR="0069060A" w:rsidRPr="000A0EEE" w:rsidRDefault="0069060A" w:rsidP="000A0EEE">
            <w:pPr>
              <w:pStyle w:val="ExpertiseFrance"/>
              <w:spacing w:before="0" w:after="0"/>
              <w:rPr>
                <w:sz w:val="18"/>
              </w:rPr>
            </w:pPr>
            <w:r w:rsidRPr="000A0EEE">
              <w:rPr>
                <w:sz w:val="18"/>
              </w:rPr>
              <w:t>Agent</w:t>
            </w:r>
          </w:p>
        </w:tc>
        <w:tc>
          <w:tcPr>
            <w:tcW w:w="1909" w:type="dxa"/>
            <w:hideMark/>
          </w:tcPr>
          <w:p w:rsidR="0069060A" w:rsidRPr="000A0EEE" w:rsidRDefault="0069060A" w:rsidP="000A0EEE">
            <w:pPr>
              <w:pStyle w:val="ExpertiseFrance"/>
              <w:spacing w:before="0" w:after="0"/>
              <w:rPr>
                <w:sz w:val="18"/>
              </w:rPr>
            </w:pPr>
            <w:r w:rsidRPr="000A0EEE">
              <w:rPr>
                <w:sz w:val="18"/>
              </w:rPr>
              <w:t>Has Contact Point</w:t>
            </w:r>
          </w:p>
        </w:tc>
        <w:tc>
          <w:tcPr>
            <w:tcW w:w="1607" w:type="dxa"/>
            <w:hideMark/>
          </w:tcPr>
          <w:p w:rsidR="0069060A" w:rsidRPr="000A0EEE" w:rsidRDefault="0069060A" w:rsidP="000A0EEE">
            <w:pPr>
              <w:pStyle w:val="ExpertiseFrance"/>
              <w:spacing w:before="0" w:after="0"/>
              <w:rPr>
                <w:sz w:val="18"/>
              </w:rPr>
            </w:pPr>
            <w:r w:rsidRPr="000A0EEE">
              <w:rPr>
                <w:sz w:val="18"/>
              </w:rPr>
              <w:t>Συμμετέχων</w:t>
            </w:r>
          </w:p>
        </w:tc>
        <w:tc>
          <w:tcPr>
            <w:tcW w:w="1708" w:type="dxa"/>
            <w:hideMark/>
          </w:tcPr>
          <w:p w:rsidR="0069060A" w:rsidRPr="000A0EEE" w:rsidRDefault="0069060A" w:rsidP="000A0EEE">
            <w:pPr>
              <w:pStyle w:val="ExpertiseFrance"/>
              <w:spacing w:before="0" w:after="0"/>
              <w:rPr>
                <w:sz w:val="18"/>
              </w:rPr>
            </w:pPr>
            <w:r w:rsidRPr="000A0EEE">
              <w:rPr>
                <w:sz w:val="18"/>
              </w:rPr>
              <w:t>Έχει Σημείο Επικοινωνίας</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Agent Class to the Contact Point class. The value of this property, the contact information itself, should be provided using schema:ContactPoint.</w:t>
            </w:r>
          </w:p>
        </w:tc>
      </w:tr>
      <w:tr w:rsidR="0006299D" w:rsidRPr="000A0EEE" w:rsidTr="0006299D">
        <w:trPr>
          <w:cantSplit/>
          <w:trHeight w:val="1200"/>
        </w:trPr>
        <w:tc>
          <w:tcPr>
            <w:tcW w:w="1405" w:type="dxa"/>
            <w:hideMark/>
          </w:tcPr>
          <w:p w:rsidR="0006299D" w:rsidRPr="000A0EEE" w:rsidRDefault="0006299D" w:rsidP="000A0EEE">
            <w:pPr>
              <w:pStyle w:val="ExpertiseFrance"/>
              <w:spacing w:before="0" w:after="0"/>
              <w:rPr>
                <w:sz w:val="18"/>
              </w:rPr>
            </w:pPr>
            <w:r w:rsidRPr="000A0EEE">
              <w:rPr>
                <w:sz w:val="18"/>
              </w:rPr>
              <w:t>Public Organisation</w:t>
            </w:r>
          </w:p>
        </w:tc>
        <w:tc>
          <w:tcPr>
            <w:tcW w:w="1909" w:type="dxa"/>
            <w:hideMark/>
          </w:tcPr>
          <w:p w:rsidR="0006299D" w:rsidRPr="000A0EEE" w:rsidRDefault="0006299D" w:rsidP="000A0EEE">
            <w:pPr>
              <w:pStyle w:val="ExpertiseFrance"/>
              <w:spacing w:before="0" w:after="0"/>
              <w:rPr>
                <w:sz w:val="18"/>
              </w:rPr>
            </w:pPr>
            <w:r w:rsidRPr="000A0EEE">
              <w:rPr>
                <w:sz w:val="18"/>
              </w:rPr>
              <w:t>Administrative Level</w:t>
            </w:r>
          </w:p>
        </w:tc>
        <w:tc>
          <w:tcPr>
            <w:tcW w:w="1607" w:type="dxa"/>
            <w:hideMark/>
          </w:tcPr>
          <w:p w:rsidR="0006299D" w:rsidRPr="000A0EEE" w:rsidRDefault="0006299D" w:rsidP="000A0EEE">
            <w:pPr>
              <w:pStyle w:val="ExpertiseFrance"/>
              <w:spacing w:before="0" w:after="0"/>
              <w:rPr>
                <w:sz w:val="18"/>
              </w:rPr>
            </w:pPr>
            <w:r w:rsidRPr="000A0EEE">
              <w:rPr>
                <w:sz w:val="18"/>
              </w:rPr>
              <w:t>Δημόσιος Οργανισμός</w:t>
            </w:r>
          </w:p>
        </w:tc>
        <w:tc>
          <w:tcPr>
            <w:tcW w:w="1708" w:type="dxa"/>
            <w:hideMark/>
          </w:tcPr>
          <w:p w:rsidR="0006299D" w:rsidRPr="000A0EEE" w:rsidRDefault="0006299D" w:rsidP="000A0EEE">
            <w:pPr>
              <w:pStyle w:val="ExpertiseFrance"/>
              <w:spacing w:before="0" w:after="0"/>
              <w:rPr>
                <w:sz w:val="18"/>
              </w:rPr>
            </w:pPr>
            <w:r w:rsidRPr="000A0EEE">
              <w:rPr>
                <w:sz w:val="18"/>
              </w:rPr>
              <w:t>Διοικητικό Επίπεδο</w:t>
            </w:r>
          </w:p>
        </w:tc>
        <w:tc>
          <w:tcPr>
            <w:tcW w:w="2874" w:type="dxa"/>
            <w:hideMark/>
          </w:tcPr>
          <w:p w:rsidR="0006299D" w:rsidRPr="000A0EEE" w:rsidRDefault="0006299D" w:rsidP="000A0EEE">
            <w:pPr>
              <w:pStyle w:val="ExpertiseFrance"/>
              <w:spacing w:before="0" w:after="0"/>
              <w:rPr>
                <w:sz w:val="18"/>
              </w:rPr>
            </w:pPr>
            <w:r w:rsidRPr="000A0EEE">
              <w:rPr>
                <w:sz w:val="18"/>
              </w:rPr>
              <w:t>This property represents the Administrative Level (e.g. National, Regional, etc) of the Public Organisation.</w:t>
            </w:r>
          </w:p>
        </w:tc>
      </w:tr>
      <w:tr w:rsidR="0006299D" w:rsidRPr="000A0EEE" w:rsidTr="0006299D">
        <w:trPr>
          <w:cantSplit/>
          <w:trHeight w:val="900"/>
        </w:trPr>
        <w:tc>
          <w:tcPr>
            <w:tcW w:w="1405" w:type="dxa"/>
            <w:hideMark/>
          </w:tcPr>
          <w:p w:rsidR="0006299D" w:rsidRPr="000A0EEE" w:rsidRDefault="0006299D" w:rsidP="000A0EEE">
            <w:pPr>
              <w:pStyle w:val="ExpertiseFrance"/>
              <w:spacing w:before="0" w:after="0"/>
              <w:rPr>
                <w:sz w:val="18"/>
              </w:rPr>
            </w:pPr>
            <w:r w:rsidRPr="000A0EEE">
              <w:rPr>
                <w:sz w:val="18"/>
              </w:rPr>
              <w:t>Public Organisation</w:t>
            </w:r>
          </w:p>
        </w:tc>
        <w:tc>
          <w:tcPr>
            <w:tcW w:w="1909" w:type="dxa"/>
            <w:hideMark/>
          </w:tcPr>
          <w:p w:rsidR="0006299D" w:rsidRPr="000A0EEE" w:rsidRDefault="0006299D" w:rsidP="000A0EEE">
            <w:pPr>
              <w:pStyle w:val="ExpertiseFrance"/>
              <w:spacing w:before="0" w:after="0"/>
              <w:rPr>
                <w:sz w:val="18"/>
              </w:rPr>
            </w:pPr>
            <w:r w:rsidRPr="000A0EEE">
              <w:rPr>
                <w:sz w:val="18"/>
              </w:rPr>
              <w:t>Description</w:t>
            </w:r>
          </w:p>
        </w:tc>
        <w:tc>
          <w:tcPr>
            <w:tcW w:w="1607" w:type="dxa"/>
            <w:hideMark/>
          </w:tcPr>
          <w:p w:rsidR="0006299D" w:rsidRPr="000A0EEE" w:rsidRDefault="0006299D" w:rsidP="000A0EEE">
            <w:pPr>
              <w:pStyle w:val="ExpertiseFrance"/>
              <w:spacing w:before="0" w:after="0"/>
              <w:rPr>
                <w:sz w:val="18"/>
              </w:rPr>
            </w:pPr>
            <w:r w:rsidRPr="000A0EEE">
              <w:rPr>
                <w:sz w:val="18"/>
              </w:rPr>
              <w:t>Δημόσιος Οργανισμός</w:t>
            </w:r>
          </w:p>
        </w:tc>
        <w:tc>
          <w:tcPr>
            <w:tcW w:w="1708" w:type="dxa"/>
            <w:hideMark/>
          </w:tcPr>
          <w:p w:rsidR="0006299D" w:rsidRPr="000A0EEE" w:rsidRDefault="0006299D" w:rsidP="000A0EEE">
            <w:pPr>
              <w:pStyle w:val="ExpertiseFrance"/>
              <w:spacing w:before="0" w:after="0"/>
              <w:rPr>
                <w:sz w:val="18"/>
              </w:rPr>
            </w:pPr>
            <w:r w:rsidRPr="000A0EEE">
              <w:rPr>
                <w:sz w:val="18"/>
              </w:rPr>
              <w:t>Περιγραφή</w:t>
            </w:r>
          </w:p>
        </w:tc>
        <w:tc>
          <w:tcPr>
            <w:tcW w:w="2874" w:type="dxa"/>
            <w:hideMark/>
          </w:tcPr>
          <w:p w:rsidR="0006299D" w:rsidRPr="000A0EEE" w:rsidRDefault="0006299D" w:rsidP="000A0EEE">
            <w:pPr>
              <w:pStyle w:val="ExpertiseFrance"/>
              <w:spacing w:before="0" w:after="0"/>
              <w:rPr>
                <w:sz w:val="18"/>
              </w:rPr>
            </w:pPr>
            <w:r w:rsidRPr="000A0EEE">
              <w:rPr>
                <w:sz w:val="18"/>
              </w:rPr>
              <w:t>This property represents the decription of the Public Organisation in free text.</w:t>
            </w:r>
          </w:p>
        </w:tc>
      </w:tr>
      <w:tr w:rsidR="0006299D" w:rsidRPr="000A0EEE" w:rsidTr="0006299D">
        <w:trPr>
          <w:cantSplit/>
          <w:trHeight w:val="900"/>
        </w:trPr>
        <w:tc>
          <w:tcPr>
            <w:tcW w:w="1405" w:type="dxa"/>
            <w:hideMark/>
          </w:tcPr>
          <w:p w:rsidR="0006299D" w:rsidRPr="000A0EEE" w:rsidRDefault="0006299D" w:rsidP="000A0EEE">
            <w:pPr>
              <w:pStyle w:val="ExpertiseFrance"/>
              <w:spacing w:before="0" w:after="0"/>
              <w:rPr>
                <w:sz w:val="18"/>
              </w:rPr>
            </w:pPr>
            <w:r w:rsidRPr="000A0EEE">
              <w:rPr>
                <w:sz w:val="18"/>
              </w:rPr>
              <w:t>Public Organisation</w:t>
            </w:r>
          </w:p>
        </w:tc>
        <w:tc>
          <w:tcPr>
            <w:tcW w:w="1909" w:type="dxa"/>
            <w:hideMark/>
          </w:tcPr>
          <w:p w:rsidR="0006299D" w:rsidRPr="000A0EEE" w:rsidRDefault="0006299D" w:rsidP="000A0EEE">
            <w:pPr>
              <w:pStyle w:val="ExpertiseFrance"/>
              <w:spacing w:before="0" w:after="0"/>
              <w:rPr>
                <w:sz w:val="18"/>
              </w:rPr>
            </w:pPr>
            <w:r w:rsidRPr="000A0EEE">
              <w:rPr>
                <w:sz w:val="18"/>
              </w:rPr>
              <w:t>Homepage</w:t>
            </w:r>
          </w:p>
        </w:tc>
        <w:tc>
          <w:tcPr>
            <w:tcW w:w="1607" w:type="dxa"/>
            <w:hideMark/>
          </w:tcPr>
          <w:p w:rsidR="0006299D" w:rsidRPr="000A0EEE" w:rsidRDefault="0006299D" w:rsidP="000A0EEE">
            <w:pPr>
              <w:pStyle w:val="ExpertiseFrance"/>
              <w:spacing w:before="0" w:after="0"/>
              <w:rPr>
                <w:sz w:val="18"/>
              </w:rPr>
            </w:pPr>
            <w:r w:rsidRPr="000A0EEE">
              <w:rPr>
                <w:sz w:val="18"/>
              </w:rPr>
              <w:t>Δημόσιος Οργανισμός</w:t>
            </w:r>
          </w:p>
        </w:tc>
        <w:tc>
          <w:tcPr>
            <w:tcW w:w="1708" w:type="dxa"/>
            <w:hideMark/>
          </w:tcPr>
          <w:p w:rsidR="0006299D" w:rsidRPr="000A0EEE" w:rsidRDefault="0006299D" w:rsidP="000A0EEE">
            <w:pPr>
              <w:pStyle w:val="ExpertiseFrance"/>
              <w:spacing w:before="0" w:after="0"/>
              <w:rPr>
                <w:sz w:val="18"/>
              </w:rPr>
            </w:pPr>
            <w:r w:rsidRPr="000A0EEE">
              <w:rPr>
                <w:sz w:val="18"/>
              </w:rPr>
              <w:t>Ιστοσελίδα</w:t>
            </w:r>
          </w:p>
        </w:tc>
        <w:tc>
          <w:tcPr>
            <w:tcW w:w="2874" w:type="dxa"/>
            <w:hideMark/>
          </w:tcPr>
          <w:p w:rsidR="0006299D" w:rsidRPr="000A0EEE" w:rsidRDefault="0006299D" w:rsidP="000A0EEE">
            <w:pPr>
              <w:pStyle w:val="ExpertiseFrance"/>
              <w:spacing w:before="0" w:after="0"/>
              <w:rPr>
                <w:sz w:val="18"/>
              </w:rPr>
            </w:pPr>
            <w:r w:rsidRPr="000A0EEE">
              <w:rPr>
                <w:sz w:val="18"/>
              </w:rPr>
              <w:t>This property represents the URL of the Website of the Public Organisation.</w:t>
            </w:r>
          </w:p>
        </w:tc>
      </w:tr>
      <w:tr w:rsidR="0006299D" w:rsidRPr="000A0EEE" w:rsidTr="0006299D">
        <w:trPr>
          <w:cantSplit/>
          <w:trHeight w:val="600"/>
        </w:trPr>
        <w:tc>
          <w:tcPr>
            <w:tcW w:w="1405" w:type="dxa"/>
            <w:hideMark/>
          </w:tcPr>
          <w:p w:rsidR="0006299D" w:rsidRPr="000A0EEE" w:rsidRDefault="0006299D" w:rsidP="000A0EEE">
            <w:pPr>
              <w:pStyle w:val="ExpertiseFrance"/>
              <w:spacing w:before="0" w:after="0"/>
              <w:rPr>
                <w:sz w:val="18"/>
              </w:rPr>
            </w:pPr>
            <w:r w:rsidRPr="000A0EEE">
              <w:rPr>
                <w:sz w:val="18"/>
              </w:rPr>
              <w:t>Public Organisation</w:t>
            </w:r>
          </w:p>
        </w:tc>
        <w:tc>
          <w:tcPr>
            <w:tcW w:w="1909" w:type="dxa"/>
            <w:hideMark/>
          </w:tcPr>
          <w:p w:rsidR="0006299D" w:rsidRPr="000A0EEE" w:rsidRDefault="0006299D" w:rsidP="000A0EEE">
            <w:pPr>
              <w:pStyle w:val="ExpertiseFrance"/>
              <w:spacing w:before="0" w:after="0"/>
              <w:rPr>
                <w:sz w:val="18"/>
              </w:rPr>
            </w:pPr>
            <w:r w:rsidRPr="000A0EEE">
              <w:rPr>
                <w:sz w:val="18"/>
              </w:rPr>
              <w:t>Address</w:t>
            </w:r>
          </w:p>
        </w:tc>
        <w:tc>
          <w:tcPr>
            <w:tcW w:w="1607" w:type="dxa"/>
            <w:hideMark/>
          </w:tcPr>
          <w:p w:rsidR="0006299D" w:rsidRPr="000A0EEE" w:rsidRDefault="0006299D" w:rsidP="000A0EEE">
            <w:pPr>
              <w:pStyle w:val="ExpertiseFrance"/>
              <w:spacing w:before="0" w:after="0"/>
              <w:rPr>
                <w:sz w:val="18"/>
              </w:rPr>
            </w:pPr>
            <w:r w:rsidRPr="000A0EEE">
              <w:rPr>
                <w:sz w:val="18"/>
              </w:rPr>
              <w:t>Δημόσιος Οργανισμός</w:t>
            </w:r>
          </w:p>
        </w:tc>
        <w:tc>
          <w:tcPr>
            <w:tcW w:w="1708" w:type="dxa"/>
            <w:hideMark/>
          </w:tcPr>
          <w:p w:rsidR="0006299D" w:rsidRPr="000A0EEE" w:rsidRDefault="0006299D" w:rsidP="000A0EEE">
            <w:pPr>
              <w:pStyle w:val="ExpertiseFrance"/>
              <w:spacing w:before="0" w:after="0"/>
              <w:rPr>
                <w:sz w:val="18"/>
              </w:rPr>
            </w:pPr>
            <w:r w:rsidRPr="000A0EEE">
              <w:rPr>
                <w:sz w:val="18"/>
              </w:rPr>
              <w:t>Διεύθυνση</w:t>
            </w:r>
          </w:p>
        </w:tc>
        <w:tc>
          <w:tcPr>
            <w:tcW w:w="2874" w:type="dxa"/>
            <w:hideMark/>
          </w:tcPr>
          <w:p w:rsidR="0006299D" w:rsidRPr="000A0EEE" w:rsidRDefault="0006299D" w:rsidP="000A0EEE">
            <w:pPr>
              <w:pStyle w:val="ExpertiseFrance"/>
              <w:spacing w:before="0" w:after="0"/>
              <w:rPr>
                <w:sz w:val="18"/>
              </w:rPr>
            </w:pPr>
            <w:r w:rsidRPr="000A0EEE">
              <w:rPr>
                <w:sz w:val="18"/>
              </w:rPr>
              <w:t>This property represents an Address related to an Public Organisation.</w:t>
            </w:r>
          </w:p>
        </w:tc>
      </w:tr>
      <w:tr w:rsidR="0006299D" w:rsidRPr="000A0EEE" w:rsidTr="0006299D">
        <w:trPr>
          <w:cantSplit/>
          <w:trHeight w:val="600"/>
        </w:trPr>
        <w:tc>
          <w:tcPr>
            <w:tcW w:w="1405" w:type="dxa"/>
            <w:hideMark/>
          </w:tcPr>
          <w:p w:rsidR="0006299D" w:rsidRPr="000A0EEE" w:rsidRDefault="0006299D" w:rsidP="000A0EEE">
            <w:pPr>
              <w:pStyle w:val="ExpertiseFrance"/>
              <w:spacing w:before="0" w:after="0"/>
              <w:rPr>
                <w:sz w:val="18"/>
              </w:rPr>
            </w:pPr>
            <w:r w:rsidRPr="000A0EEE">
              <w:rPr>
                <w:sz w:val="18"/>
              </w:rPr>
              <w:lastRenderedPageBreak/>
              <w:t>Public Organisation</w:t>
            </w:r>
          </w:p>
        </w:tc>
        <w:tc>
          <w:tcPr>
            <w:tcW w:w="1909" w:type="dxa"/>
            <w:hideMark/>
          </w:tcPr>
          <w:p w:rsidR="0006299D" w:rsidRPr="000A0EEE" w:rsidRDefault="0006299D" w:rsidP="000A0EEE">
            <w:pPr>
              <w:pStyle w:val="ExpertiseFrance"/>
              <w:spacing w:before="0" w:after="0"/>
              <w:rPr>
                <w:sz w:val="18"/>
              </w:rPr>
            </w:pPr>
            <w:r w:rsidRPr="000A0EEE">
              <w:rPr>
                <w:sz w:val="18"/>
              </w:rPr>
              <w:t>Responsible Unit</w:t>
            </w:r>
          </w:p>
        </w:tc>
        <w:tc>
          <w:tcPr>
            <w:tcW w:w="1607" w:type="dxa"/>
            <w:hideMark/>
          </w:tcPr>
          <w:p w:rsidR="0006299D" w:rsidRPr="000A0EEE" w:rsidRDefault="0006299D" w:rsidP="000A0EEE">
            <w:pPr>
              <w:pStyle w:val="ExpertiseFrance"/>
              <w:spacing w:before="0" w:after="0"/>
              <w:rPr>
                <w:sz w:val="18"/>
              </w:rPr>
            </w:pPr>
            <w:r w:rsidRPr="000A0EEE">
              <w:rPr>
                <w:sz w:val="18"/>
              </w:rPr>
              <w:t>Δημόσιος Οργανισμός</w:t>
            </w:r>
          </w:p>
        </w:tc>
        <w:tc>
          <w:tcPr>
            <w:tcW w:w="1708" w:type="dxa"/>
            <w:hideMark/>
          </w:tcPr>
          <w:p w:rsidR="0006299D" w:rsidRPr="000A0EEE" w:rsidRDefault="0006299D" w:rsidP="000A0EEE">
            <w:pPr>
              <w:pStyle w:val="ExpertiseFrance"/>
              <w:spacing w:before="0" w:after="0"/>
              <w:rPr>
                <w:sz w:val="18"/>
              </w:rPr>
            </w:pPr>
            <w:r w:rsidRPr="000A0EEE">
              <w:rPr>
                <w:sz w:val="18"/>
              </w:rPr>
              <w:t>Αρμόδια Οργανική Μονάδα</w:t>
            </w:r>
          </w:p>
        </w:tc>
        <w:tc>
          <w:tcPr>
            <w:tcW w:w="2874" w:type="dxa"/>
            <w:hideMark/>
          </w:tcPr>
          <w:p w:rsidR="0006299D" w:rsidRPr="000A0EEE" w:rsidRDefault="0006299D" w:rsidP="000A0EEE">
            <w:pPr>
              <w:pStyle w:val="ExpertiseFrance"/>
              <w:spacing w:before="0" w:after="0"/>
              <w:rPr>
                <w:sz w:val="18"/>
              </w:rPr>
            </w:pPr>
            <w:r w:rsidRPr="000A0EEE">
              <w:rPr>
                <w:sz w:val="18"/>
              </w:rPr>
              <w:t>This property links the Agent class to the Responsible Unit class.</w:t>
            </w:r>
          </w:p>
        </w:tc>
      </w:tr>
      <w:tr w:rsidR="0069060A" w:rsidRPr="000A0EEE" w:rsidTr="0006299D">
        <w:trPr>
          <w:cantSplit/>
          <w:trHeight w:val="1500"/>
        </w:trPr>
        <w:tc>
          <w:tcPr>
            <w:tcW w:w="1405" w:type="dxa"/>
            <w:hideMark/>
          </w:tcPr>
          <w:p w:rsidR="0069060A" w:rsidRPr="000A0EEE" w:rsidRDefault="0069060A" w:rsidP="000A0EEE">
            <w:pPr>
              <w:pStyle w:val="ExpertiseFrance"/>
              <w:spacing w:before="0" w:after="0"/>
              <w:rPr>
                <w:sz w:val="18"/>
              </w:rPr>
            </w:pPr>
            <w:r w:rsidRPr="000A0EEE">
              <w:rPr>
                <w:sz w:val="18"/>
              </w:rPr>
              <w:t>Responsible Unit</w:t>
            </w:r>
          </w:p>
        </w:tc>
        <w:tc>
          <w:tcPr>
            <w:tcW w:w="1909" w:type="dxa"/>
            <w:hideMark/>
          </w:tcPr>
          <w:p w:rsidR="0069060A" w:rsidRPr="000A0EEE" w:rsidRDefault="0069060A" w:rsidP="000A0EEE">
            <w:pPr>
              <w:pStyle w:val="ExpertiseFrance"/>
              <w:spacing w:before="0" w:after="0"/>
              <w:rPr>
                <w:sz w:val="18"/>
              </w:rPr>
            </w:pPr>
          </w:p>
        </w:tc>
        <w:tc>
          <w:tcPr>
            <w:tcW w:w="1607"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1708" w:type="dxa"/>
            <w:hideMark/>
          </w:tcPr>
          <w:p w:rsidR="0069060A" w:rsidRPr="000A0EEE" w:rsidRDefault="0069060A" w:rsidP="000A0EEE">
            <w:pPr>
              <w:pStyle w:val="ExpertiseFrance"/>
              <w:spacing w:before="0" w:after="0"/>
              <w:rPr>
                <w:sz w:val="18"/>
              </w:rPr>
            </w:pPr>
          </w:p>
        </w:tc>
        <w:tc>
          <w:tcPr>
            <w:tcW w:w="2874" w:type="dxa"/>
            <w:hideMark/>
          </w:tcPr>
          <w:p w:rsidR="0069060A" w:rsidRPr="000A0EEE" w:rsidRDefault="0069060A" w:rsidP="000A0EEE">
            <w:pPr>
              <w:pStyle w:val="ExpertiseFrance"/>
              <w:spacing w:before="0" w:after="0"/>
              <w:rPr>
                <w:sz w:val="18"/>
              </w:rPr>
            </w:pPr>
            <w:r w:rsidRPr="000A0EEE">
              <w:rPr>
                <w:sz w:val="18"/>
              </w:rPr>
              <w:t>This class represents the Responsible Unit (e.g. direction, department, etc) of the Competent Authority of the Service Provider that is in charge for the provision of a Public Service.</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Responsible Unit</w:t>
            </w:r>
          </w:p>
        </w:tc>
        <w:tc>
          <w:tcPr>
            <w:tcW w:w="1909" w:type="dxa"/>
            <w:hideMark/>
          </w:tcPr>
          <w:p w:rsidR="0069060A" w:rsidRPr="000A0EEE" w:rsidRDefault="0069060A" w:rsidP="000A0EEE">
            <w:pPr>
              <w:pStyle w:val="ExpertiseFrance"/>
              <w:spacing w:before="0" w:after="0"/>
              <w:rPr>
                <w:sz w:val="18"/>
              </w:rPr>
            </w:pPr>
            <w:r w:rsidRPr="000A0EEE">
              <w:rPr>
                <w:sz w:val="18"/>
              </w:rPr>
              <w:t>URI</w:t>
            </w:r>
          </w:p>
        </w:tc>
        <w:tc>
          <w:tcPr>
            <w:tcW w:w="1607"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1708" w:type="dxa"/>
            <w:hideMark/>
          </w:tcPr>
          <w:p w:rsidR="0069060A" w:rsidRPr="000A0EEE" w:rsidRDefault="0069060A" w:rsidP="000A0EEE">
            <w:pPr>
              <w:pStyle w:val="ExpertiseFrance"/>
              <w:spacing w:before="0" w:after="0"/>
              <w:rPr>
                <w:sz w:val="18"/>
              </w:rPr>
            </w:pPr>
            <w:r w:rsidRPr="000A0EEE">
              <w:rPr>
                <w:sz w:val="18"/>
              </w:rPr>
              <w:t>Αναγνωριστικό</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an Identifier for the Responsible Unit.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Responsible Unit</w:t>
            </w:r>
          </w:p>
        </w:tc>
        <w:tc>
          <w:tcPr>
            <w:tcW w:w="1909" w:type="dxa"/>
            <w:hideMark/>
          </w:tcPr>
          <w:p w:rsidR="0069060A" w:rsidRPr="000A0EEE" w:rsidRDefault="0069060A" w:rsidP="000A0EEE">
            <w:pPr>
              <w:pStyle w:val="ExpertiseFrance"/>
              <w:spacing w:before="0" w:after="0"/>
              <w:rPr>
                <w:sz w:val="18"/>
              </w:rPr>
            </w:pPr>
            <w:r w:rsidRPr="000A0EEE">
              <w:rPr>
                <w:sz w:val="18"/>
              </w:rPr>
              <w:t>Name</w:t>
            </w:r>
          </w:p>
        </w:tc>
        <w:tc>
          <w:tcPr>
            <w:tcW w:w="1607"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1708" w:type="dxa"/>
            <w:hideMark/>
          </w:tcPr>
          <w:p w:rsidR="0069060A" w:rsidRPr="000A0EEE" w:rsidRDefault="0069060A" w:rsidP="000A0EEE">
            <w:pPr>
              <w:pStyle w:val="ExpertiseFrance"/>
              <w:spacing w:before="0" w:after="0"/>
              <w:rPr>
                <w:sz w:val="18"/>
              </w:rPr>
            </w:pPr>
            <w:r w:rsidRPr="000A0EEE">
              <w:rPr>
                <w:sz w:val="18"/>
              </w:rPr>
              <w:t>Όνομα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Name of the Responsible Unit.</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Responsible Unit</w:t>
            </w:r>
          </w:p>
        </w:tc>
        <w:tc>
          <w:tcPr>
            <w:tcW w:w="1909" w:type="dxa"/>
            <w:hideMark/>
          </w:tcPr>
          <w:p w:rsidR="0069060A" w:rsidRPr="000A0EEE" w:rsidRDefault="0069060A" w:rsidP="000A0EEE">
            <w:pPr>
              <w:pStyle w:val="ExpertiseFrance"/>
              <w:spacing w:before="0" w:after="0"/>
              <w:rPr>
                <w:sz w:val="18"/>
              </w:rPr>
            </w:pPr>
            <w:r w:rsidRPr="000A0EEE">
              <w:rPr>
                <w:sz w:val="18"/>
              </w:rPr>
              <w:t>Location on the map</w:t>
            </w:r>
          </w:p>
        </w:tc>
        <w:tc>
          <w:tcPr>
            <w:tcW w:w="1607"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1708" w:type="dxa"/>
            <w:hideMark/>
          </w:tcPr>
          <w:p w:rsidR="0069060A" w:rsidRPr="000A0EEE" w:rsidRDefault="0069060A" w:rsidP="000A0EEE">
            <w:pPr>
              <w:pStyle w:val="ExpertiseFrance"/>
              <w:spacing w:before="0" w:after="0"/>
              <w:rPr>
                <w:sz w:val="18"/>
              </w:rPr>
            </w:pPr>
            <w:r w:rsidRPr="000A0EEE">
              <w:rPr>
                <w:sz w:val="18"/>
              </w:rPr>
              <w:t>Γεωγραφική θέση στον χάρτη</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geographical position of the Responsible Unit.</w:t>
            </w:r>
          </w:p>
        </w:tc>
      </w:tr>
      <w:tr w:rsidR="0069060A" w:rsidRPr="000A0EEE" w:rsidTr="0006299D">
        <w:trPr>
          <w:cantSplit/>
          <w:trHeight w:val="1500"/>
        </w:trPr>
        <w:tc>
          <w:tcPr>
            <w:tcW w:w="1405" w:type="dxa"/>
            <w:hideMark/>
          </w:tcPr>
          <w:p w:rsidR="0069060A" w:rsidRPr="000A0EEE" w:rsidRDefault="0069060A" w:rsidP="000A0EEE">
            <w:pPr>
              <w:pStyle w:val="ExpertiseFrance"/>
              <w:spacing w:before="0" w:after="0"/>
              <w:rPr>
                <w:sz w:val="18"/>
              </w:rPr>
            </w:pPr>
            <w:r w:rsidRPr="000A0EEE">
              <w:rPr>
                <w:sz w:val="18"/>
              </w:rPr>
              <w:t>Responsible Unit</w:t>
            </w:r>
          </w:p>
        </w:tc>
        <w:tc>
          <w:tcPr>
            <w:tcW w:w="1909" w:type="dxa"/>
            <w:hideMark/>
          </w:tcPr>
          <w:p w:rsidR="0069060A" w:rsidRPr="000A0EEE" w:rsidRDefault="0069060A" w:rsidP="000A0EEE">
            <w:pPr>
              <w:pStyle w:val="ExpertiseFrance"/>
              <w:spacing w:before="0" w:after="0"/>
              <w:rPr>
                <w:sz w:val="18"/>
              </w:rPr>
            </w:pPr>
            <w:r w:rsidRPr="000A0EEE">
              <w:rPr>
                <w:sz w:val="18"/>
              </w:rPr>
              <w:t>Contact Point</w:t>
            </w:r>
          </w:p>
        </w:tc>
        <w:tc>
          <w:tcPr>
            <w:tcW w:w="1607"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1708"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Responsible Unit class to the Contact Point class. The value of this property, the contact information itself, should be provided using schema:ContactPoint.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Contact Point</w:t>
            </w:r>
          </w:p>
        </w:tc>
        <w:tc>
          <w:tcPr>
            <w:tcW w:w="1909" w:type="dxa"/>
            <w:hideMark/>
          </w:tcPr>
          <w:p w:rsidR="0069060A" w:rsidRPr="000A0EEE" w:rsidRDefault="0069060A" w:rsidP="000A0EEE">
            <w:pPr>
              <w:pStyle w:val="ExpertiseFrance"/>
              <w:spacing w:before="0" w:after="0"/>
              <w:rPr>
                <w:sz w:val="18"/>
              </w:rPr>
            </w:pPr>
            <w:r w:rsidRPr="000A0EEE">
              <w:rPr>
                <w:sz w:val="18"/>
              </w:rPr>
              <w:t>URI</w:t>
            </w:r>
          </w:p>
        </w:tc>
        <w:tc>
          <w:tcPr>
            <w:tcW w:w="1607"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1708" w:type="dxa"/>
            <w:hideMark/>
          </w:tcPr>
          <w:p w:rsidR="0069060A" w:rsidRPr="000A0EEE" w:rsidRDefault="0069060A" w:rsidP="000A0EEE">
            <w:pPr>
              <w:pStyle w:val="ExpertiseFrance"/>
              <w:spacing w:before="0" w:after="0"/>
              <w:rPr>
                <w:sz w:val="18"/>
              </w:rPr>
            </w:pPr>
            <w:r w:rsidRPr="000A0EEE">
              <w:rPr>
                <w:sz w:val="18"/>
              </w:rPr>
              <w:t>Αναγνωριστικό</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an Identifier for the Contact Point.</w:t>
            </w:r>
          </w:p>
        </w:tc>
      </w:tr>
      <w:tr w:rsidR="0069060A" w:rsidRPr="000A0EEE" w:rsidTr="0006299D">
        <w:trPr>
          <w:cantSplit/>
          <w:trHeight w:val="1500"/>
        </w:trPr>
        <w:tc>
          <w:tcPr>
            <w:tcW w:w="1405" w:type="dxa"/>
            <w:hideMark/>
          </w:tcPr>
          <w:p w:rsidR="0069060A" w:rsidRPr="000A0EEE" w:rsidRDefault="0069060A" w:rsidP="000A0EEE">
            <w:pPr>
              <w:pStyle w:val="ExpertiseFrance"/>
              <w:spacing w:before="0" w:after="0"/>
              <w:rPr>
                <w:sz w:val="18"/>
              </w:rPr>
            </w:pPr>
            <w:r w:rsidRPr="000A0EEE">
              <w:rPr>
                <w:sz w:val="18"/>
              </w:rPr>
              <w:t>Contact Point</w:t>
            </w:r>
          </w:p>
        </w:tc>
        <w:tc>
          <w:tcPr>
            <w:tcW w:w="1909" w:type="dxa"/>
            <w:hideMark/>
          </w:tcPr>
          <w:p w:rsidR="0069060A" w:rsidRPr="000A0EEE" w:rsidRDefault="0069060A" w:rsidP="000A0EEE">
            <w:pPr>
              <w:pStyle w:val="ExpertiseFrance"/>
              <w:spacing w:before="0" w:after="0"/>
              <w:rPr>
                <w:sz w:val="18"/>
              </w:rPr>
            </w:pPr>
            <w:r w:rsidRPr="000A0EEE">
              <w:rPr>
                <w:sz w:val="18"/>
              </w:rPr>
              <w:t>Name</w:t>
            </w:r>
          </w:p>
        </w:tc>
        <w:tc>
          <w:tcPr>
            <w:tcW w:w="1607"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1708" w:type="dxa"/>
            <w:hideMark/>
          </w:tcPr>
          <w:p w:rsidR="0069060A" w:rsidRPr="000A0EEE" w:rsidRDefault="0069060A" w:rsidP="000A0EEE">
            <w:pPr>
              <w:pStyle w:val="ExpertiseFrance"/>
              <w:spacing w:before="0" w:after="0"/>
              <w:rPr>
                <w:sz w:val="18"/>
              </w:rPr>
            </w:pPr>
            <w:r w:rsidRPr="000A0EEE">
              <w:rPr>
                <w:sz w:val="18"/>
              </w:rPr>
              <w:t>Όνομα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Name of the Contact Point (usually it is expected to be the name and surname of the responsible employee).</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Contact Point</w:t>
            </w:r>
          </w:p>
        </w:tc>
        <w:tc>
          <w:tcPr>
            <w:tcW w:w="1909" w:type="dxa"/>
            <w:hideMark/>
          </w:tcPr>
          <w:p w:rsidR="0069060A" w:rsidRPr="000A0EEE" w:rsidRDefault="0069060A" w:rsidP="000A0EEE">
            <w:pPr>
              <w:pStyle w:val="ExpertiseFrance"/>
              <w:spacing w:before="0" w:after="0"/>
              <w:rPr>
                <w:sz w:val="18"/>
              </w:rPr>
            </w:pPr>
            <w:r w:rsidRPr="000A0EEE">
              <w:rPr>
                <w:sz w:val="18"/>
              </w:rPr>
              <w:t>Address</w:t>
            </w:r>
          </w:p>
        </w:tc>
        <w:tc>
          <w:tcPr>
            <w:tcW w:w="1607"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1708" w:type="dxa"/>
            <w:hideMark/>
          </w:tcPr>
          <w:p w:rsidR="0069060A" w:rsidRPr="000A0EEE" w:rsidRDefault="0069060A" w:rsidP="000A0EEE">
            <w:pPr>
              <w:pStyle w:val="ExpertiseFrance"/>
              <w:spacing w:before="0" w:after="0"/>
              <w:rPr>
                <w:sz w:val="18"/>
              </w:rPr>
            </w:pPr>
            <w:r w:rsidRPr="000A0EEE">
              <w:rPr>
                <w:sz w:val="18"/>
              </w:rPr>
              <w:t>Διεύθυνση</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Address of the Contact Point.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Contact Point</w:t>
            </w:r>
          </w:p>
        </w:tc>
        <w:tc>
          <w:tcPr>
            <w:tcW w:w="1909" w:type="dxa"/>
            <w:hideMark/>
          </w:tcPr>
          <w:p w:rsidR="0069060A" w:rsidRPr="000A0EEE" w:rsidRDefault="0069060A" w:rsidP="000A0EEE">
            <w:pPr>
              <w:pStyle w:val="ExpertiseFrance"/>
              <w:spacing w:before="0" w:after="0"/>
              <w:rPr>
                <w:sz w:val="18"/>
              </w:rPr>
            </w:pPr>
            <w:r w:rsidRPr="000A0EEE">
              <w:rPr>
                <w:sz w:val="18"/>
              </w:rPr>
              <w:t>E-mail</w:t>
            </w:r>
          </w:p>
        </w:tc>
        <w:tc>
          <w:tcPr>
            <w:tcW w:w="1607"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1708" w:type="dxa"/>
            <w:hideMark/>
          </w:tcPr>
          <w:p w:rsidR="0069060A" w:rsidRPr="000A0EEE" w:rsidRDefault="0069060A" w:rsidP="000A0EEE">
            <w:pPr>
              <w:pStyle w:val="ExpertiseFrance"/>
              <w:spacing w:before="0" w:after="0"/>
              <w:rPr>
                <w:sz w:val="18"/>
              </w:rPr>
            </w:pPr>
            <w:r w:rsidRPr="000A0EEE">
              <w:rPr>
                <w:sz w:val="18"/>
              </w:rPr>
              <w:t>Διεύθυνση Ηλεκτρονικού Ταχυδρομείου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e-mail address(es) of the Contact Point.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Contact Point</w:t>
            </w:r>
          </w:p>
        </w:tc>
        <w:tc>
          <w:tcPr>
            <w:tcW w:w="1909" w:type="dxa"/>
            <w:hideMark/>
          </w:tcPr>
          <w:p w:rsidR="0069060A" w:rsidRPr="000A0EEE" w:rsidRDefault="0069060A" w:rsidP="000A0EEE">
            <w:pPr>
              <w:pStyle w:val="ExpertiseFrance"/>
              <w:spacing w:before="0" w:after="0"/>
              <w:rPr>
                <w:sz w:val="18"/>
              </w:rPr>
            </w:pPr>
            <w:r w:rsidRPr="000A0EEE">
              <w:rPr>
                <w:sz w:val="18"/>
              </w:rPr>
              <w:t>Phone</w:t>
            </w:r>
          </w:p>
        </w:tc>
        <w:tc>
          <w:tcPr>
            <w:tcW w:w="1607"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1708" w:type="dxa"/>
            <w:hideMark/>
          </w:tcPr>
          <w:p w:rsidR="0069060A" w:rsidRPr="000A0EEE" w:rsidRDefault="0069060A" w:rsidP="000A0EEE">
            <w:pPr>
              <w:pStyle w:val="ExpertiseFrance"/>
              <w:spacing w:before="0" w:after="0"/>
              <w:rPr>
                <w:sz w:val="18"/>
              </w:rPr>
            </w:pPr>
            <w:r w:rsidRPr="000A0EEE">
              <w:rPr>
                <w:sz w:val="18"/>
              </w:rPr>
              <w:t>Αριθμός Τηλεφώνου</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phone number(s) of the Contact Point.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Contact Point</w:t>
            </w:r>
          </w:p>
        </w:tc>
        <w:tc>
          <w:tcPr>
            <w:tcW w:w="1909" w:type="dxa"/>
            <w:hideMark/>
          </w:tcPr>
          <w:p w:rsidR="0069060A" w:rsidRPr="000A0EEE" w:rsidRDefault="0069060A" w:rsidP="000A0EEE">
            <w:pPr>
              <w:pStyle w:val="ExpertiseFrance"/>
              <w:spacing w:before="0" w:after="0"/>
              <w:rPr>
                <w:sz w:val="18"/>
              </w:rPr>
            </w:pPr>
            <w:r w:rsidRPr="000A0EEE">
              <w:rPr>
                <w:sz w:val="18"/>
              </w:rPr>
              <w:t>Fax</w:t>
            </w:r>
          </w:p>
        </w:tc>
        <w:tc>
          <w:tcPr>
            <w:tcW w:w="1607"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1708" w:type="dxa"/>
            <w:hideMark/>
          </w:tcPr>
          <w:p w:rsidR="0069060A" w:rsidRPr="000A0EEE" w:rsidRDefault="0069060A" w:rsidP="000A0EEE">
            <w:pPr>
              <w:pStyle w:val="ExpertiseFrance"/>
              <w:spacing w:before="0" w:after="0"/>
              <w:rPr>
                <w:sz w:val="18"/>
              </w:rPr>
            </w:pPr>
            <w:r w:rsidRPr="000A0EEE">
              <w:rPr>
                <w:sz w:val="18"/>
              </w:rPr>
              <w:t>Αριθμός Τηλεομοιοτυπίας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fax number(s) of the Contact Point.</w:t>
            </w:r>
          </w:p>
        </w:tc>
      </w:tr>
      <w:tr w:rsidR="0069060A" w:rsidRPr="000A0EEE" w:rsidTr="0006299D">
        <w:trPr>
          <w:cantSplit/>
          <w:trHeight w:val="900"/>
        </w:trPr>
        <w:tc>
          <w:tcPr>
            <w:tcW w:w="1405" w:type="dxa"/>
            <w:hideMark/>
          </w:tcPr>
          <w:p w:rsidR="0069060A" w:rsidRPr="000A0EEE" w:rsidRDefault="0069060A" w:rsidP="000A0EEE">
            <w:pPr>
              <w:pStyle w:val="ExpertiseFrance"/>
              <w:spacing w:before="0" w:after="0"/>
              <w:rPr>
                <w:sz w:val="18"/>
              </w:rPr>
            </w:pPr>
            <w:r w:rsidRPr="000A0EEE">
              <w:rPr>
                <w:sz w:val="18"/>
              </w:rPr>
              <w:t>Step</w:t>
            </w:r>
          </w:p>
        </w:tc>
        <w:tc>
          <w:tcPr>
            <w:tcW w:w="1909" w:type="dxa"/>
            <w:hideMark/>
          </w:tcPr>
          <w:p w:rsidR="0069060A" w:rsidRPr="000A0EEE" w:rsidRDefault="0069060A" w:rsidP="000A0EEE">
            <w:pPr>
              <w:pStyle w:val="ExpertiseFrance"/>
              <w:spacing w:before="0" w:after="0"/>
              <w:rPr>
                <w:sz w:val="18"/>
              </w:rPr>
            </w:pP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p>
        </w:tc>
        <w:tc>
          <w:tcPr>
            <w:tcW w:w="2874" w:type="dxa"/>
            <w:hideMark/>
          </w:tcPr>
          <w:p w:rsidR="0069060A" w:rsidRPr="000A0EEE" w:rsidRDefault="0069060A" w:rsidP="000A0EEE">
            <w:pPr>
              <w:pStyle w:val="ExpertiseFrance"/>
              <w:spacing w:before="0" w:after="0"/>
              <w:rPr>
                <w:sz w:val="18"/>
              </w:rPr>
            </w:pPr>
            <w:r w:rsidRPr="000A0EEE">
              <w:rPr>
                <w:sz w:val="18"/>
              </w:rPr>
              <w:t>This class describes a particular step of the sequence of steps needed for the execution of the public service.</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Step</w:t>
            </w:r>
          </w:p>
        </w:tc>
        <w:tc>
          <w:tcPr>
            <w:tcW w:w="1909" w:type="dxa"/>
            <w:hideMark/>
          </w:tcPr>
          <w:p w:rsidR="0069060A" w:rsidRPr="000A0EEE" w:rsidRDefault="0069060A" w:rsidP="000A0EEE">
            <w:pPr>
              <w:pStyle w:val="ExpertiseFrance"/>
              <w:spacing w:before="0" w:after="0"/>
              <w:rPr>
                <w:sz w:val="18"/>
              </w:rPr>
            </w:pPr>
            <w:r w:rsidRPr="000A0EEE">
              <w:rPr>
                <w:sz w:val="18"/>
              </w:rPr>
              <w:t>Name</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Όνομα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Name of a Step.</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Step</w:t>
            </w:r>
          </w:p>
        </w:tc>
        <w:tc>
          <w:tcPr>
            <w:tcW w:w="1909" w:type="dxa"/>
            <w:hideMark/>
          </w:tcPr>
          <w:p w:rsidR="0069060A" w:rsidRPr="000A0EEE" w:rsidRDefault="0069060A" w:rsidP="000A0EEE">
            <w:pPr>
              <w:pStyle w:val="ExpertiseFrance"/>
              <w:spacing w:before="0" w:after="0"/>
              <w:rPr>
                <w:sz w:val="18"/>
              </w:rPr>
            </w:pPr>
            <w:r w:rsidRPr="000A0EEE">
              <w:rPr>
                <w:sz w:val="18"/>
              </w:rPr>
              <w:t>Type</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Τύπος</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Type of a Step.</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Step</w:t>
            </w:r>
          </w:p>
        </w:tc>
        <w:tc>
          <w:tcPr>
            <w:tcW w:w="1909" w:type="dxa"/>
            <w:hideMark/>
          </w:tcPr>
          <w:p w:rsidR="0069060A" w:rsidRPr="000A0EEE" w:rsidRDefault="0069060A" w:rsidP="000A0EEE">
            <w:pPr>
              <w:pStyle w:val="ExpertiseFrance"/>
              <w:spacing w:before="0" w:after="0"/>
              <w:rPr>
                <w:sz w:val="18"/>
              </w:rPr>
            </w:pPr>
            <w:r w:rsidRPr="000A0EEE">
              <w:rPr>
                <w:sz w:val="18"/>
              </w:rPr>
              <w:t>Service</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Υπηρεσία</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the Public Service class.</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lastRenderedPageBreak/>
              <w:t>Step</w:t>
            </w:r>
          </w:p>
        </w:tc>
        <w:tc>
          <w:tcPr>
            <w:tcW w:w="1909" w:type="dxa"/>
            <w:hideMark/>
          </w:tcPr>
          <w:p w:rsidR="0069060A" w:rsidRPr="000A0EEE" w:rsidRDefault="0069060A" w:rsidP="000A0EEE">
            <w:pPr>
              <w:pStyle w:val="ExpertiseFrance"/>
              <w:spacing w:before="0" w:after="0"/>
              <w:rPr>
                <w:sz w:val="18"/>
              </w:rPr>
            </w:pPr>
            <w:r w:rsidRPr="000A0EEE">
              <w:rPr>
                <w:sz w:val="18"/>
              </w:rPr>
              <w:t>Number</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Όνομα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Number of a Step.</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Step</w:t>
            </w:r>
          </w:p>
        </w:tc>
        <w:tc>
          <w:tcPr>
            <w:tcW w:w="1909" w:type="dxa"/>
            <w:hideMark/>
          </w:tcPr>
          <w:p w:rsidR="0069060A" w:rsidRPr="000A0EEE" w:rsidRDefault="0069060A" w:rsidP="000A0EEE">
            <w:pPr>
              <w:pStyle w:val="ExpertiseFrance"/>
              <w:spacing w:before="0" w:after="0"/>
              <w:rPr>
                <w:sz w:val="18"/>
              </w:rPr>
            </w:pPr>
            <w:r w:rsidRPr="000A0EEE">
              <w:rPr>
                <w:sz w:val="18"/>
              </w:rPr>
              <w:t>Description</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Περιγραφή</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Description of a Step in free text.</w:t>
            </w:r>
          </w:p>
        </w:tc>
      </w:tr>
      <w:tr w:rsidR="0069060A" w:rsidRPr="000A0EEE" w:rsidTr="0006299D">
        <w:trPr>
          <w:cantSplit/>
          <w:trHeight w:val="1500"/>
        </w:trPr>
        <w:tc>
          <w:tcPr>
            <w:tcW w:w="1405" w:type="dxa"/>
            <w:hideMark/>
          </w:tcPr>
          <w:p w:rsidR="0069060A" w:rsidRPr="000A0EEE" w:rsidRDefault="0069060A" w:rsidP="000A0EEE">
            <w:pPr>
              <w:pStyle w:val="ExpertiseFrance"/>
              <w:spacing w:before="0" w:after="0"/>
              <w:rPr>
                <w:sz w:val="18"/>
              </w:rPr>
            </w:pPr>
            <w:r w:rsidRPr="000A0EEE">
              <w:rPr>
                <w:sz w:val="18"/>
              </w:rPr>
              <w:t>Step</w:t>
            </w:r>
          </w:p>
        </w:tc>
        <w:tc>
          <w:tcPr>
            <w:tcW w:w="1909" w:type="dxa"/>
            <w:hideMark/>
          </w:tcPr>
          <w:p w:rsidR="0069060A" w:rsidRPr="000A0EEE" w:rsidRDefault="0069060A" w:rsidP="000A0EEE">
            <w:pPr>
              <w:pStyle w:val="ExpertiseFrance"/>
              <w:spacing w:before="0" w:after="0"/>
              <w:rPr>
                <w:sz w:val="18"/>
              </w:rPr>
            </w:pPr>
            <w:r w:rsidRPr="000A0EEE">
              <w:rPr>
                <w:sz w:val="18"/>
              </w:rPr>
              <w:t>Contact details</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Πληροφορίες Επικοινωνίας</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the Contact Point class. The value of this property, the contact information itself, should be provided using schema:ContactPoint.</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 xml:space="preserve">Step </w:t>
            </w:r>
          </w:p>
        </w:tc>
        <w:tc>
          <w:tcPr>
            <w:tcW w:w="1909" w:type="dxa"/>
            <w:hideMark/>
          </w:tcPr>
          <w:p w:rsidR="0069060A" w:rsidRPr="000A0EEE" w:rsidRDefault="0069060A" w:rsidP="000A0EEE">
            <w:pPr>
              <w:pStyle w:val="ExpertiseFrance"/>
              <w:spacing w:before="0" w:after="0"/>
              <w:rPr>
                <w:sz w:val="18"/>
              </w:rPr>
            </w:pPr>
            <w:r w:rsidRPr="000A0EEE">
              <w:rPr>
                <w:sz w:val="18"/>
              </w:rPr>
              <w:t xml:space="preserve">Documents </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Έγγραφα</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any relevant documents.</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 xml:space="preserve">Step </w:t>
            </w:r>
          </w:p>
        </w:tc>
        <w:tc>
          <w:tcPr>
            <w:tcW w:w="1909" w:type="dxa"/>
            <w:hideMark/>
          </w:tcPr>
          <w:p w:rsidR="0069060A" w:rsidRPr="000A0EEE" w:rsidRDefault="0069060A" w:rsidP="000A0EEE">
            <w:pPr>
              <w:pStyle w:val="ExpertiseFrance"/>
              <w:spacing w:before="0" w:after="0"/>
              <w:rPr>
                <w:sz w:val="18"/>
              </w:rPr>
            </w:pPr>
            <w:r w:rsidRPr="000A0EEE">
              <w:rPr>
                <w:sz w:val="18"/>
              </w:rPr>
              <w:t xml:space="preserve">Fees </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Κόστος</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the Cost class.</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 xml:space="preserve">Step </w:t>
            </w:r>
          </w:p>
        </w:tc>
        <w:tc>
          <w:tcPr>
            <w:tcW w:w="1909" w:type="dxa"/>
            <w:hideMark/>
          </w:tcPr>
          <w:p w:rsidR="0069060A" w:rsidRPr="000A0EEE" w:rsidRDefault="0069060A" w:rsidP="000A0EEE">
            <w:pPr>
              <w:pStyle w:val="ExpertiseFrance"/>
              <w:spacing w:before="0" w:after="0"/>
              <w:rPr>
                <w:sz w:val="18"/>
              </w:rPr>
            </w:pPr>
            <w:r w:rsidRPr="000A0EEE">
              <w:rPr>
                <w:sz w:val="18"/>
              </w:rPr>
              <w:t>Deadline</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Καταληκτική ημερομηνία</w:t>
            </w:r>
          </w:p>
        </w:tc>
        <w:tc>
          <w:tcPr>
            <w:tcW w:w="2874" w:type="dxa"/>
            <w:hideMark/>
          </w:tcPr>
          <w:p w:rsidR="0069060A" w:rsidRPr="000A0EEE" w:rsidRDefault="0069060A" w:rsidP="000A0EEE">
            <w:pPr>
              <w:pStyle w:val="ExpertiseFrance"/>
              <w:spacing w:before="0" w:after="0"/>
              <w:rPr>
                <w:sz w:val="18"/>
              </w:rPr>
            </w:pPr>
            <w:r w:rsidRPr="000A0EEE">
              <w:rPr>
                <w:sz w:val="18"/>
              </w:rPr>
              <w:t>This property represents the Deadline for the completion of a Step.</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 xml:space="preserve">Step </w:t>
            </w:r>
          </w:p>
        </w:tc>
        <w:tc>
          <w:tcPr>
            <w:tcW w:w="1909" w:type="dxa"/>
            <w:hideMark/>
          </w:tcPr>
          <w:p w:rsidR="0069060A" w:rsidRPr="000A0EEE" w:rsidRDefault="0069060A" w:rsidP="000A0EEE">
            <w:pPr>
              <w:pStyle w:val="ExpertiseFrance"/>
              <w:spacing w:before="0" w:after="0"/>
              <w:rPr>
                <w:sz w:val="18"/>
              </w:rPr>
            </w:pPr>
            <w:r w:rsidRPr="000A0EEE">
              <w:rPr>
                <w:sz w:val="18"/>
              </w:rPr>
              <w:t>Participants</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Συμμετέχοντες</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the Agent class.</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 xml:space="preserve">Step </w:t>
            </w:r>
          </w:p>
        </w:tc>
        <w:tc>
          <w:tcPr>
            <w:tcW w:w="1909" w:type="dxa"/>
            <w:hideMark/>
          </w:tcPr>
          <w:p w:rsidR="0069060A" w:rsidRPr="000A0EEE" w:rsidRDefault="0069060A" w:rsidP="000A0EEE">
            <w:pPr>
              <w:pStyle w:val="ExpertiseFrance"/>
              <w:spacing w:before="0" w:after="0"/>
              <w:rPr>
                <w:sz w:val="18"/>
              </w:rPr>
            </w:pPr>
            <w:r w:rsidRPr="000A0EEE">
              <w:rPr>
                <w:sz w:val="18"/>
              </w:rPr>
              <w:t>Has Input (Evidence)</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Έχει είσοδο</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the Evidence class.</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 xml:space="preserve">Step </w:t>
            </w:r>
          </w:p>
        </w:tc>
        <w:tc>
          <w:tcPr>
            <w:tcW w:w="1909" w:type="dxa"/>
            <w:hideMark/>
          </w:tcPr>
          <w:p w:rsidR="0069060A" w:rsidRPr="000A0EEE" w:rsidRDefault="0069060A" w:rsidP="000A0EEE">
            <w:pPr>
              <w:pStyle w:val="ExpertiseFrance"/>
              <w:spacing w:before="0" w:after="0"/>
              <w:rPr>
                <w:sz w:val="18"/>
              </w:rPr>
            </w:pPr>
            <w:r w:rsidRPr="000A0EEE">
              <w:rPr>
                <w:sz w:val="18"/>
              </w:rPr>
              <w:t>Produces</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Παράγει</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the Output class.</w:t>
            </w:r>
          </w:p>
        </w:tc>
      </w:tr>
      <w:tr w:rsidR="0069060A" w:rsidRPr="000A0EEE" w:rsidTr="0006299D">
        <w:trPr>
          <w:cantSplit/>
          <w:trHeight w:val="600"/>
        </w:trPr>
        <w:tc>
          <w:tcPr>
            <w:tcW w:w="1405" w:type="dxa"/>
            <w:hideMark/>
          </w:tcPr>
          <w:p w:rsidR="0069060A" w:rsidRPr="000A0EEE" w:rsidRDefault="0069060A" w:rsidP="000A0EEE">
            <w:pPr>
              <w:pStyle w:val="ExpertiseFrance"/>
              <w:spacing w:before="0" w:after="0"/>
              <w:rPr>
                <w:sz w:val="18"/>
              </w:rPr>
            </w:pPr>
            <w:r w:rsidRPr="000A0EEE">
              <w:rPr>
                <w:sz w:val="18"/>
              </w:rPr>
              <w:t xml:space="preserve">Step </w:t>
            </w:r>
          </w:p>
        </w:tc>
        <w:tc>
          <w:tcPr>
            <w:tcW w:w="1909" w:type="dxa"/>
            <w:hideMark/>
          </w:tcPr>
          <w:p w:rsidR="0069060A" w:rsidRPr="000A0EEE" w:rsidRDefault="0069060A" w:rsidP="000A0EEE">
            <w:pPr>
              <w:pStyle w:val="ExpertiseFrance"/>
              <w:spacing w:before="0" w:after="0"/>
              <w:rPr>
                <w:sz w:val="18"/>
              </w:rPr>
            </w:pPr>
            <w:r w:rsidRPr="000A0EEE">
              <w:rPr>
                <w:sz w:val="18"/>
              </w:rPr>
              <w:t>Related Rule(s)</w:t>
            </w:r>
          </w:p>
        </w:tc>
        <w:tc>
          <w:tcPr>
            <w:tcW w:w="1607" w:type="dxa"/>
            <w:hideMark/>
          </w:tcPr>
          <w:p w:rsidR="0069060A" w:rsidRPr="000A0EEE" w:rsidRDefault="0069060A" w:rsidP="000A0EEE">
            <w:pPr>
              <w:pStyle w:val="ExpertiseFrance"/>
              <w:spacing w:before="0" w:after="0"/>
              <w:rPr>
                <w:sz w:val="18"/>
              </w:rPr>
            </w:pPr>
            <w:r w:rsidRPr="000A0EEE">
              <w:rPr>
                <w:sz w:val="18"/>
              </w:rPr>
              <w:t>Βήμα ΔΥ</w:t>
            </w:r>
          </w:p>
        </w:tc>
        <w:tc>
          <w:tcPr>
            <w:tcW w:w="1708" w:type="dxa"/>
            <w:hideMark/>
          </w:tcPr>
          <w:p w:rsidR="0069060A" w:rsidRPr="000A0EEE" w:rsidRDefault="0069060A" w:rsidP="000A0EEE">
            <w:pPr>
              <w:pStyle w:val="ExpertiseFrance"/>
              <w:spacing w:before="0" w:after="0"/>
              <w:rPr>
                <w:sz w:val="18"/>
              </w:rPr>
            </w:pPr>
            <w:r w:rsidRPr="000A0EEE">
              <w:rPr>
                <w:sz w:val="18"/>
              </w:rPr>
              <w:t>Σχετιζόμενοι Κανόνες</w:t>
            </w:r>
          </w:p>
        </w:tc>
        <w:tc>
          <w:tcPr>
            <w:tcW w:w="2874" w:type="dxa"/>
            <w:hideMark/>
          </w:tcPr>
          <w:p w:rsidR="0069060A" w:rsidRPr="000A0EEE" w:rsidRDefault="0069060A" w:rsidP="000A0EEE">
            <w:pPr>
              <w:pStyle w:val="ExpertiseFrance"/>
              <w:spacing w:before="0" w:after="0"/>
              <w:rPr>
                <w:sz w:val="18"/>
              </w:rPr>
            </w:pPr>
            <w:r w:rsidRPr="000A0EEE">
              <w:rPr>
                <w:sz w:val="18"/>
              </w:rPr>
              <w:t>This property links the Step class to the Rule class.</w:t>
            </w:r>
          </w:p>
        </w:tc>
      </w:tr>
    </w:tbl>
    <w:p w:rsidR="008775EB" w:rsidRDefault="008775EB" w:rsidP="00AA1C96">
      <w:pPr>
        <w:pStyle w:val="ExpertiseFrance"/>
        <w:jc w:val="both"/>
      </w:pPr>
    </w:p>
    <w:p w:rsidR="008775EB" w:rsidRDefault="008775EB" w:rsidP="00AA1C96">
      <w:pPr>
        <w:pStyle w:val="ExpertiseFrance"/>
        <w:jc w:val="both"/>
      </w:pPr>
    </w:p>
    <w:p w:rsidR="000A0EEE" w:rsidRDefault="000A0EEE">
      <w:pPr>
        <w:rPr>
          <w:color w:val="808080"/>
          <w:sz w:val="20"/>
          <w:lang w:val="en-US"/>
        </w:rPr>
      </w:pPr>
      <w:r>
        <w:br w:type="page"/>
      </w:r>
    </w:p>
    <w:p w:rsidR="008775EB" w:rsidRDefault="008775EB" w:rsidP="004A4170">
      <w:pPr>
        <w:pStyle w:val="Heading1"/>
        <w:numPr>
          <w:ilvl w:val="0"/>
          <w:numId w:val="0"/>
        </w:numPr>
      </w:pPr>
      <w:bookmarkStart w:id="31" w:name="_Toc493417410"/>
      <w:r>
        <w:lastRenderedPageBreak/>
        <w:t xml:space="preserve">Appendix </w:t>
      </w:r>
      <w:r w:rsidRPr="008775EB">
        <w:t>Ε: CPSV-</w:t>
      </w:r>
      <w:r>
        <w:t>AP-GR</w:t>
      </w:r>
      <w:bookmarkEnd w:id="31"/>
    </w:p>
    <w:p w:rsidR="008775EB" w:rsidRPr="008775EB" w:rsidRDefault="008775EB" w:rsidP="00AA1C96">
      <w:pPr>
        <w:pStyle w:val="ExpertiseFrance"/>
        <w:jc w:val="both"/>
      </w:pPr>
    </w:p>
    <w:tbl>
      <w:tblPr>
        <w:tblW w:w="0" w:type="auto"/>
        <w:tblLook w:val="04A0" w:firstRow="1" w:lastRow="0" w:firstColumn="1" w:lastColumn="0" w:noHBand="0" w:noVBand="1"/>
      </w:tblPr>
      <w:tblGrid>
        <w:gridCol w:w="664"/>
        <w:gridCol w:w="1505"/>
        <w:gridCol w:w="2384"/>
        <w:gridCol w:w="1906"/>
        <w:gridCol w:w="2828"/>
      </w:tblGrid>
      <w:tr w:rsidR="0069060A" w:rsidRPr="000A0EEE" w:rsidTr="0069060A">
        <w:trPr>
          <w:cantSplit/>
          <w:trHeight w:val="300"/>
          <w:tblHeader/>
        </w:trPr>
        <w:tc>
          <w:tcPr>
            <w:tcW w:w="666"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Layer</w:t>
            </w:r>
          </w:p>
        </w:tc>
        <w:tc>
          <w:tcPr>
            <w:tcW w:w="1529"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Class</w:t>
            </w:r>
          </w:p>
        </w:tc>
        <w:tc>
          <w:tcPr>
            <w:tcW w:w="2455"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Property</w:t>
            </w:r>
          </w:p>
        </w:tc>
        <w:tc>
          <w:tcPr>
            <w:tcW w:w="1946"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Greek traslation of the class</w:t>
            </w:r>
          </w:p>
        </w:tc>
        <w:tc>
          <w:tcPr>
            <w:tcW w:w="2907" w:type="dxa"/>
            <w:shd w:val="clear" w:color="auto" w:fill="F2F2F2" w:themeFill="background1" w:themeFillShade="F2"/>
            <w:hideMark/>
          </w:tcPr>
          <w:p w:rsidR="0069060A" w:rsidRPr="000A0EEE" w:rsidRDefault="0069060A" w:rsidP="000A0EEE">
            <w:pPr>
              <w:pStyle w:val="ExpertiseFrance"/>
              <w:spacing w:before="0" w:after="0"/>
              <w:jc w:val="center"/>
              <w:rPr>
                <w:b/>
                <w:sz w:val="18"/>
              </w:rPr>
            </w:pPr>
            <w:r w:rsidRPr="000A0EEE">
              <w:rPr>
                <w:b/>
                <w:sz w:val="18"/>
              </w:rPr>
              <w:t>Greek traslation of the property</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Steps of the execution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lang w:val="el-GR"/>
              </w:rPr>
            </w:pPr>
            <w:r w:rsidRPr="000A0EEE">
              <w:rPr>
                <w:sz w:val="18"/>
                <w:lang w:val="el-GR"/>
              </w:rPr>
              <w:t>Βήματα για την εκτέλεση της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Start trigger</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Γεγονός Εκκίνησης της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Concequence (GEA)</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Συνέπεια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Keyword</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Λέξη κλειδί</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Sector</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Τομέας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Subsector</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Υποτομέας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Profession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Επαγγελματική ομάδα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Type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Language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Γλώσσα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Status</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Κατάσταση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Is Grouped By</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Ομαδοποιούνται από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Requires</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Απαιτεί</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Related</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Σχετίζεται με</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Criterion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Kριτήριο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Competent Authority</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Αρμόδια Αρχή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Service Provider</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Πάροχος Υπηρεσίας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Participation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Συμμετοχή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Societal Entity [GEA] (Consumer)</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Κοινωνινκή Οντότητα (Καταναλωτής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Input (Evidence)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είσοδο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Formal Framework</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Νομικό Πλαίσιο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Produces</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Παράγει</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Follows</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Ακολουθεί</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Spatial</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Γεωγραφικός Προσδιορισμός Εφαρμογής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Period of time (Availability) / Deadline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Χρονική διαθεσιμότητα / Καταληκτική Ημερομηνία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Contact Point</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Σημείο Επικοινωνίας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Channel</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Κανάλι</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Processing Time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Χρόνος διεκπεραίωσης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Has Cost</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Έχει Κόστος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Additional sources of information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Πρόσθετες πηγές πληροφόρησης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Guide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Οδηγός/Εγχειρίδιο</w:t>
            </w:r>
          </w:p>
        </w:tc>
      </w:tr>
      <w:tr w:rsidR="0069060A" w:rsidRPr="000A0EEE" w:rsidTr="0069060A">
        <w:trPr>
          <w:cantSplit/>
          <w:trHeight w:val="6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Complaint - Appeal mechanisms between service providers and recipients</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lang w:val="el-GR"/>
              </w:rPr>
            </w:pPr>
            <w:r w:rsidRPr="000A0EEE">
              <w:rPr>
                <w:sz w:val="18"/>
                <w:lang w:val="el-GR"/>
              </w:rPr>
              <w:t>Μηχανισμοί παραπόνων -προσφυγών μεταξύ των παρόχων και των αποδεκτών της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Link for apply (Website)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Ηλεκτρονική Αίτηση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Authentication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Ταυτοποίηση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lastRenderedPageBreak/>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Current Online Sophistication Level</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Τρέχον επίπεδο ηλεκτρονικοποίησης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Target Online Sophistication Level</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Επιθυμητό επίπεδο ηλεκτρονικοποίησης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Link to machine-readable service description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lang w:val="el-GR"/>
              </w:rPr>
            </w:pPr>
            <w:r w:rsidRPr="000A0EEE">
              <w:rPr>
                <w:sz w:val="18"/>
                <w:lang w:val="el-GR"/>
              </w:rPr>
              <w:t>Σύνδεσμος σε μηχαναγνώσιμη περιγραφή της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Parent Service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Γονική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Date of Creation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Ημερομηνία Δημιουργίας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Date of Modification</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Ημερομηνία Τελευταίας Τροποποίησης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Disposal Date</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Ημερομηνία Κατάργησης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FAQ</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Συχνές Ερωτήσεις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Service</w:t>
            </w:r>
          </w:p>
        </w:tc>
        <w:tc>
          <w:tcPr>
            <w:tcW w:w="2455" w:type="dxa"/>
            <w:hideMark/>
          </w:tcPr>
          <w:p w:rsidR="0069060A" w:rsidRPr="000A0EEE" w:rsidRDefault="0069060A" w:rsidP="000A0EEE">
            <w:pPr>
              <w:pStyle w:val="ExpertiseFrance"/>
              <w:spacing w:before="0" w:after="0"/>
              <w:rPr>
                <w:sz w:val="18"/>
              </w:rPr>
            </w:pPr>
            <w:r w:rsidRPr="000A0EEE">
              <w:rPr>
                <w:sz w:val="18"/>
              </w:rPr>
              <w:t>Notes</w:t>
            </w:r>
          </w:p>
        </w:tc>
        <w:tc>
          <w:tcPr>
            <w:tcW w:w="1946" w:type="dxa"/>
            <w:hideMark/>
          </w:tcPr>
          <w:p w:rsidR="0069060A" w:rsidRPr="000A0EEE" w:rsidRDefault="0069060A" w:rsidP="000A0EEE">
            <w:pPr>
              <w:pStyle w:val="ExpertiseFrance"/>
              <w:spacing w:before="0" w:after="0"/>
              <w:rPr>
                <w:sz w:val="18"/>
              </w:rPr>
            </w:pPr>
            <w:r w:rsidRPr="000A0EEE">
              <w:rPr>
                <w:sz w:val="18"/>
              </w:rPr>
              <w:t>Δημόσια Υπηρεσία</w:t>
            </w:r>
          </w:p>
        </w:tc>
        <w:tc>
          <w:tcPr>
            <w:tcW w:w="2907" w:type="dxa"/>
            <w:hideMark/>
          </w:tcPr>
          <w:p w:rsidR="0069060A" w:rsidRPr="000A0EEE" w:rsidRDefault="0069060A" w:rsidP="000A0EEE">
            <w:pPr>
              <w:pStyle w:val="ExpertiseFrance"/>
              <w:spacing w:before="0" w:after="0"/>
              <w:rPr>
                <w:sz w:val="18"/>
              </w:rPr>
            </w:pPr>
            <w:r w:rsidRPr="000A0EEE">
              <w:rPr>
                <w:sz w:val="18"/>
              </w:rPr>
              <w:t>Σημειώσεις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Event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Γεγονός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Event</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Γεγονός</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Event</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Γεγονός</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Event</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Γεγονός</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Event</w:t>
            </w:r>
          </w:p>
        </w:tc>
        <w:tc>
          <w:tcPr>
            <w:tcW w:w="2455" w:type="dxa"/>
            <w:hideMark/>
          </w:tcPr>
          <w:p w:rsidR="0069060A" w:rsidRPr="000A0EEE" w:rsidRDefault="0069060A" w:rsidP="000A0EEE">
            <w:pPr>
              <w:pStyle w:val="ExpertiseFrance"/>
              <w:spacing w:before="0" w:after="0"/>
              <w:rPr>
                <w:sz w:val="18"/>
              </w:rPr>
            </w:pPr>
            <w:r w:rsidRPr="000A0EEE">
              <w:rPr>
                <w:sz w:val="18"/>
              </w:rPr>
              <w:t>Type</w:t>
            </w:r>
          </w:p>
        </w:tc>
        <w:tc>
          <w:tcPr>
            <w:tcW w:w="1946" w:type="dxa"/>
            <w:hideMark/>
          </w:tcPr>
          <w:p w:rsidR="0069060A" w:rsidRPr="000A0EEE" w:rsidRDefault="0069060A" w:rsidP="000A0EEE">
            <w:pPr>
              <w:pStyle w:val="ExpertiseFrance"/>
              <w:spacing w:before="0" w:after="0"/>
              <w:rPr>
                <w:sz w:val="18"/>
              </w:rPr>
            </w:pPr>
            <w:r w:rsidRPr="000A0EEE">
              <w:rPr>
                <w:sz w:val="18"/>
              </w:rPr>
              <w:t>Γεγονός</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Event</w:t>
            </w:r>
          </w:p>
        </w:tc>
        <w:tc>
          <w:tcPr>
            <w:tcW w:w="2455" w:type="dxa"/>
            <w:hideMark/>
          </w:tcPr>
          <w:p w:rsidR="0069060A" w:rsidRPr="000A0EEE" w:rsidRDefault="0069060A" w:rsidP="000A0EEE">
            <w:pPr>
              <w:pStyle w:val="ExpertiseFrance"/>
              <w:spacing w:before="0" w:after="0"/>
              <w:rPr>
                <w:sz w:val="18"/>
              </w:rPr>
            </w:pPr>
            <w:r w:rsidRPr="000A0EEE">
              <w:rPr>
                <w:sz w:val="18"/>
              </w:rPr>
              <w:t>Related Service</w:t>
            </w:r>
          </w:p>
        </w:tc>
        <w:tc>
          <w:tcPr>
            <w:tcW w:w="1946" w:type="dxa"/>
            <w:hideMark/>
          </w:tcPr>
          <w:p w:rsidR="0069060A" w:rsidRPr="000A0EEE" w:rsidRDefault="0069060A" w:rsidP="000A0EEE">
            <w:pPr>
              <w:pStyle w:val="ExpertiseFrance"/>
              <w:spacing w:before="0" w:after="0"/>
              <w:rPr>
                <w:sz w:val="18"/>
              </w:rPr>
            </w:pPr>
            <w:r w:rsidRPr="000A0EEE">
              <w:rPr>
                <w:sz w:val="18"/>
              </w:rPr>
              <w:t>Γεγονός</w:t>
            </w:r>
          </w:p>
        </w:tc>
        <w:tc>
          <w:tcPr>
            <w:tcW w:w="2907" w:type="dxa"/>
            <w:hideMark/>
          </w:tcPr>
          <w:p w:rsidR="0069060A" w:rsidRPr="000A0EEE" w:rsidRDefault="0069060A" w:rsidP="000A0EEE">
            <w:pPr>
              <w:pStyle w:val="ExpertiseFrance"/>
              <w:spacing w:before="0" w:after="0"/>
              <w:rPr>
                <w:sz w:val="18"/>
              </w:rPr>
            </w:pPr>
            <w:r w:rsidRPr="000A0EEE">
              <w:rPr>
                <w:sz w:val="18"/>
              </w:rPr>
              <w:t>Συσχετισμένες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Business Event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Επιχειρηματικό Γεγονός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Life Event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Γεγονός του κύκλου ζωής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Participation</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Συμμετοχή</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Participation</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Συμμετοχή</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Participation</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Συμμετοχή</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Participation</w:t>
            </w:r>
          </w:p>
        </w:tc>
        <w:tc>
          <w:tcPr>
            <w:tcW w:w="2455" w:type="dxa"/>
            <w:hideMark/>
          </w:tcPr>
          <w:p w:rsidR="0069060A" w:rsidRPr="000A0EEE" w:rsidRDefault="0069060A" w:rsidP="000A0EEE">
            <w:pPr>
              <w:pStyle w:val="ExpertiseFrance"/>
              <w:spacing w:before="0" w:after="0"/>
              <w:rPr>
                <w:sz w:val="18"/>
              </w:rPr>
            </w:pPr>
            <w:r w:rsidRPr="000A0EEE">
              <w:rPr>
                <w:sz w:val="18"/>
              </w:rPr>
              <w:t>Role</w:t>
            </w:r>
          </w:p>
        </w:tc>
        <w:tc>
          <w:tcPr>
            <w:tcW w:w="1946" w:type="dxa"/>
            <w:hideMark/>
          </w:tcPr>
          <w:p w:rsidR="0069060A" w:rsidRPr="000A0EEE" w:rsidRDefault="0069060A" w:rsidP="000A0EEE">
            <w:pPr>
              <w:pStyle w:val="ExpertiseFrance"/>
              <w:spacing w:before="0" w:after="0"/>
              <w:rPr>
                <w:sz w:val="18"/>
              </w:rPr>
            </w:pPr>
            <w:r w:rsidRPr="000A0EEE">
              <w:rPr>
                <w:sz w:val="18"/>
              </w:rPr>
              <w:t>Συμμετοχή</w:t>
            </w:r>
          </w:p>
        </w:tc>
        <w:tc>
          <w:tcPr>
            <w:tcW w:w="2907" w:type="dxa"/>
            <w:hideMark/>
          </w:tcPr>
          <w:p w:rsidR="0069060A" w:rsidRPr="000A0EEE" w:rsidRDefault="0069060A" w:rsidP="000A0EEE">
            <w:pPr>
              <w:pStyle w:val="ExpertiseFrance"/>
              <w:spacing w:before="0" w:after="0"/>
              <w:rPr>
                <w:sz w:val="18"/>
              </w:rPr>
            </w:pPr>
            <w:r w:rsidRPr="000A0EEE">
              <w:rPr>
                <w:sz w:val="18"/>
              </w:rPr>
              <w:t>Έχει Ρόλο</w:t>
            </w:r>
          </w:p>
        </w:tc>
      </w:tr>
      <w:tr w:rsidR="0069060A" w:rsidRPr="000A0EEE" w:rsidTr="0069060A">
        <w:trPr>
          <w:cantSplit/>
          <w:trHeight w:val="6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Criterion Requirement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Έχει κριτήριο</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6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Criterion Requirement</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Έχει κριτήριο</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6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Criterion Requirement</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Έχει κριτήριο</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6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Criterion Requirement</w:t>
            </w:r>
          </w:p>
        </w:tc>
        <w:tc>
          <w:tcPr>
            <w:tcW w:w="2455" w:type="dxa"/>
            <w:hideMark/>
          </w:tcPr>
          <w:p w:rsidR="0069060A" w:rsidRPr="000A0EEE" w:rsidRDefault="0069060A" w:rsidP="000A0EEE">
            <w:pPr>
              <w:pStyle w:val="ExpertiseFrance"/>
              <w:spacing w:before="0" w:after="0"/>
              <w:rPr>
                <w:sz w:val="18"/>
              </w:rPr>
            </w:pPr>
            <w:r w:rsidRPr="000A0EEE">
              <w:rPr>
                <w:sz w:val="18"/>
              </w:rPr>
              <w:t>Type</w:t>
            </w:r>
          </w:p>
        </w:tc>
        <w:tc>
          <w:tcPr>
            <w:tcW w:w="1946" w:type="dxa"/>
            <w:hideMark/>
          </w:tcPr>
          <w:p w:rsidR="0069060A" w:rsidRPr="000A0EEE" w:rsidRDefault="0069060A" w:rsidP="000A0EEE">
            <w:pPr>
              <w:pStyle w:val="ExpertiseFrance"/>
              <w:spacing w:before="0" w:after="0"/>
              <w:rPr>
                <w:sz w:val="18"/>
              </w:rPr>
            </w:pPr>
            <w:r w:rsidRPr="000A0EEE">
              <w:rPr>
                <w:sz w:val="18"/>
              </w:rPr>
              <w:t>Έχει κριτήριο</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Type (Value list: Form / Document / Data)</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lang w:val="el-GR"/>
              </w:rPr>
            </w:pPr>
            <w:r w:rsidRPr="000A0EEE">
              <w:rPr>
                <w:sz w:val="18"/>
                <w:lang w:val="el-GR"/>
              </w:rPr>
              <w:t>Τύπος (Λίστα τιμών: Φόρμα / Έγγραφο / Δεδομένο)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Related Documentation</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Σχετικό Έγγραφο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Language</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Γλώσσα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Acquisition by the Service Provider</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Ανάκτηση του αρχείου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Base registry</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Βασικό Μητρώο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Base registry Key</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Κλειδί στο Βασικό Μητρώο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lastRenderedPageBreak/>
              <w:t>4</w:t>
            </w:r>
          </w:p>
        </w:tc>
        <w:tc>
          <w:tcPr>
            <w:tcW w:w="1529" w:type="dxa"/>
            <w:hideMark/>
          </w:tcPr>
          <w:p w:rsidR="0069060A" w:rsidRPr="000A0EEE" w:rsidRDefault="0069060A" w:rsidP="000A0EEE">
            <w:pPr>
              <w:pStyle w:val="ExpertiseFrance"/>
              <w:spacing w:before="0" w:after="0"/>
              <w:rPr>
                <w:sz w:val="18"/>
              </w:rPr>
            </w:pPr>
            <w:r w:rsidRPr="000A0EEE">
              <w:rPr>
                <w:sz w:val="18"/>
              </w:rPr>
              <w:t>Evidence</w:t>
            </w:r>
          </w:p>
        </w:tc>
        <w:tc>
          <w:tcPr>
            <w:tcW w:w="2455" w:type="dxa"/>
            <w:hideMark/>
          </w:tcPr>
          <w:p w:rsidR="0069060A" w:rsidRPr="000A0EEE" w:rsidRDefault="0069060A" w:rsidP="000A0EEE">
            <w:pPr>
              <w:pStyle w:val="ExpertiseFrance"/>
              <w:spacing w:before="0" w:after="0"/>
              <w:rPr>
                <w:sz w:val="18"/>
              </w:rPr>
            </w:pPr>
            <w:r w:rsidRPr="000A0EEE">
              <w:rPr>
                <w:sz w:val="18"/>
              </w:rPr>
              <w:t>Form / Document / Data</w:t>
            </w:r>
          </w:p>
        </w:tc>
        <w:tc>
          <w:tcPr>
            <w:tcW w:w="1946" w:type="dxa"/>
            <w:hideMark/>
          </w:tcPr>
          <w:p w:rsidR="0069060A" w:rsidRPr="000A0EEE" w:rsidRDefault="0069060A" w:rsidP="000A0EEE">
            <w:pPr>
              <w:pStyle w:val="ExpertiseFrance"/>
              <w:spacing w:before="0" w:after="0"/>
              <w:rPr>
                <w:sz w:val="18"/>
              </w:rPr>
            </w:pPr>
            <w:r w:rsidRPr="000A0EEE">
              <w:rPr>
                <w:sz w:val="18"/>
              </w:rPr>
              <w:t>Αποδεικτικό στοίχειο</w:t>
            </w:r>
          </w:p>
        </w:tc>
        <w:tc>
          <w:tcPr>
            <w:tcW w:w="2907" w:type="dxa"/>
            <w:hideMark/>
          </w:tcPr>
          <w:p w:rsidR="0069060A" w:rsidRPr="000A0EEE" w:rsidRDefault="0069060A" w:rsidP="000A0EEE">
            <w:pPr>
              <w:pStyle w:val="ExpertiseFrance"/>
              <w:spacing w:before="0" w:after="0"/>
              <w:rPr>
                <w:sz w:val="18"/>
              </w:rPr>
            </w:pPr>
            <w:r w:rsidRPr="000A0EEE">
              <w:rPr>
                <w:sz w:val="18"/>
              </w:rPr>
              <w:t>Έντυπο / Έγγραφο / Δεδομένο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Type (Value list: Document / Data)</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Related Documentation</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Σχετικό Έγγραφο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Language</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Γλώσσα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Validity period</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Χρόνος ισχύος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Renewal Process</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Διαδικασία ανανέωσης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Output</w:t>
            </w:r>
          </w:p>
        </w:tc>
        <w:tc>
          <w:tcPr>
            <w:tcW w:w="2455" w:type="dxa"/>
            <w:hideMark/>
          </w:tcPr>
          <w:p w:rsidR="0069060A" w:rsidRPr="000A0EEE" w:rsidRDefault="0069060A" w:rsidP="000A0EEE">
            <w:pPr>
              <w:pStyle w:val="ExpertiseFrance"/>
              <w:spacing w:before="0" w:after="0"/>
              <w:rPr>
                <w:sz w:val="18"/>
              </w:rPr>
            </w:pPr>
            <w:r w:rsidRPr="000A0EEE">
              <w:rPr>
                <w:sz w:val="18"/>
              </w:rPr>
              <w:t>Form / Document / Data</w:t>
            </w:r>
          </w:p>
        </w:tc>
        <w:tc>
          <w:tcPr>
            <w:tcW w:w="1946" w:type="dxa"/>
            <w:hideMark/>
          </w:tcPr>
          <w:p w:rsidR="0069060A" w:rsidRPr="000A0EEE" w:rsidRDefault="0069060A" w:rsidP="000A0EEE">
            <w:pPr>
              <w:pStyle w:val="ExpertiseFrance"/>
              <w:spacing w:before="0" w:after="0"/>
              <w:rPr>
                <w:sz w:val="18"/>
              </w:rPr>
            </w:pPr>
            <w:r w:rsidRPr="000A0EEE">
              <w:rPr>
                <w:sz w:val="18"/>
              </w:rPr>
              <w:t>Έξοδος</w:t>
            </w:r>
          </w:p>
        </w:tc>
        <w:tc>
          <w:tcPr>
            <w:tcW w:w="2907" w:type="dxa"/>
            <w:hideMark/>
          </w:tcPr>
          <w:p w:rsidR="0069060A" w:rsidRPr="000A0EEE" w:rsidRDefault="0069060A" w:rsidP="000A0EEE">
            <w:pPr>
              <w:pStyle w:val="ExpertiseFrance"/>
              <w:spacing w:before="0" w:after="0"/>
              <w:rPr>
                <w:sz w:val="18"/>
              </w:rPr>
            </w:pPr>
            <w:r w:rsidRPr="000A0EEE">
              <w:rPr>
                <w:sz w:val="18"/>
              </w:rPr>
              <w:t>Έντυπο / Έγγραφο / Δεδομένο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Document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Έγγραφο</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Document</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Έγγραφο</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Document</w:t>
            </w:r>
          </w:p>
        </w:tc>
        <w:tc>
          <w:tcPr>
            <w:tcW w:w="2455" w:type="dxa"/>
            <w:hideMark/>
          </w:tcPr>
          <w:p w:rsidR="0069060A" w:rsidRPr="000A0EEE" w:rsidRDefault="0069060A" w:rsidP="000A0EEE">
            <w:pPr>
              <w:pStyle w:val="ExpertiseFrance"/>
              <w:spacing w:before="0" w:after="0"/>
              <w:rPr>
                <w:sz w:val="18"/>
              </w:rPr>
            </w:pPr>
            <w:r w:rsidRPr="000A0EEE">
              <w:rPr>
                <w:sz w:val="18"/>
              </w:rPr>
              <w:t>Document_type</w:t>
            </w:r>
          </w:p>
        </w:tc>
        <w:tc>
          <w:tcPr>
            <w:tcW w:w="1946" w:type="dxa"/>
            <w:hideMark/>
          </w:tcPr>
          <w:p w:rsidR="0069060A" w:rsidRPr="000A0EEE" w:rsidRDefault="0069060A" w:rsidP="000A0EEE">
            <w:pPr>
              <w:pStyle w:val="ExpertiseFrance"/>
              <w:spacing w:before="0" w:after="0"/>
              <w:rPr>
                <w:sz w:val="18"/>
              </w:rPr>
            </w:pPr>
            <w:r w:rsidRPr="000A0EEE">
              <w:rPr>
                <w:sz w:val="18"/>
              </w:rPr>
              <w:t>Έγγραφο</w:t>
            </w:r>
          </w:p>
        </w:tc>
        <w:tc>
          <w:tcPr>
            <w:tcW w:w="2907" w:type="dxa"/>
            <w:hideMark/>
          </w:tcPr>
          <w:p w:rsidR="0069060A" w:rsidRPr="000A0EEE" w:rsidRDefault="0069060A" w:rsidP="000A0EEE">
            <w:pPr>
              <w:pStyle w:val="ExpertiseFrance"/>
              <w:spacing w:before="0" w:after="0"/>
              <w:rPr>
                <w:sz w:val="18"/>
              </w:rPr>
            </w:pPr>
            <w:r w:rsidRPr="000A0EEE">
              <w:rPr>
                <w:sz w:val="18"/>
              </w:rPr>
              <w:t>Τύπος_κειμένου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Document</w:t>
            </w:r>
          </w:p>
        </w:tc>
        <w:tc>
          <w:tcPr>
            <w:tcW w:w="2455" w:type="dxa"/>
            <w:hideMark/>
          </w:tcPr>
          <w:p w:rsidR="0069060A" w:rsidRPr="000A0EEE" w:rsidRDefault="0069060A" w:rsidP="000A0EEE">
            <w:pPr>
              <w:pStyle w:val="ExpertiseFrance"/>
              <w:spacing w:before="0" w:after="0"/>
              <w:rPr>
                <w:sz w:val="18"/>
              </w:rPr>
            </w:pPr>
            <w:r w:rsidRPr="000A0EEE">
              <w:rPr>
                <w:sz w:val="18"/>
              </w:rPr>
              <w:t>Step number</w:t>
            </w:r>
          </w:p>
        </w:tc>
        <w:tc>
          <w:tcPr>
            <w:tcW w:w="1946" w:type="dxa"/>
            <w:hideMark/>
          </w:tcPr>
          <w:p w:rsidR="0069060A" w:rsidRPr="000A0EEE" w:rsidRDefault="0069060A" w:rsidP="000A0EEE">
            <w:pPr>
              <w:pStyle w:val="ExpertiseFrance"/>
              <w:spacing w:before="0" w:after="0"/>
              <w:rPr>
                <w:sz w:val="18"/>
              </w:rPr>
            </w:pPr>
            <w:r w:rsidRPr="000A0EEE">
              <w:rPr>
                <w:sz w:val="18"/>
              </w:rPr>
              <w:t>Έγγραφο</w:t>
            </w:r>
          </w:p>
        </w:tc>
        <w:tc>
          <w:tcPr>
            <w:tcW w:w="2907" w:type="dxa"/>
            <w:hideMark/>
          </w:tcPr>
          <w:p w:rsidR="0069060A" w:rsidRPr="000A0EEE" w:rsidRDefault="0069060A" w:rsidP="000A0EEE">
            <w:pPr>
              <w:pStyle w:val="ExpertiseFrance"/>
              <w:spacing w:before="0" w:after="0"/>
              <w:rPr>
                <w:sz w:val="18"/>
              </w:rPr>
            </w:pPr>
            <w:r w:rsidRPr="000A0EEE">
              <w:rPr>
                <w:sz w:val="18"/>
              </w:rPr>
              <w:t>Βήμα Διεκπεραίωσης της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Form</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Έντυπο</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Form</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Έντυπο</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Form</w:t>
            </w:r>
          </w:p>
        </w:tc>
        <w:tc>
          <w:tcPr>
            <w:tcW w:w="2455" w:type="dxa"/>
            <w:hideMark/>
          </w:tcPr>
          <w:p w:rsidR="0069060A" w:rsidRPr="000A0EEE" w:rsidRDefault="0069060A" w:rsidP="000A0EEE">
            <w:pPr>
              <w:pStyle w:val="ExpertiseFrance"/>
              <w:spacing w:before="0" w:after="0"/>
              <w:rPr>
                <w:sz w:val="18"/>
              </w:rPr>
            </w:pPr>
            <w:r w:rsidRPr="000A0EEE">
              <w:rPr>
                <w:sz w:val="18"/>
              </w:rPr>
              <w:t>Form_type</w:t>
            </w:r>
          </w:p>
        </w:tc>
        <w:tc>
          <w:tcPr>
            <w:tcW w:w="1946" w:type="dxa"/>
            <w:hideMark/>
          </w:tcPr>
          <w:p w:rsidR="0069060A" w:rsidRPr="000A0EEE" w:rsidRDefault="0069060A" w:rsidP="000A0EEE">
            <w:pPr>
              <w:pStyle w:val="ExpertiseFrance"/>
              <w:spacing w:before="0" w:after="0"/>
              <w:rPr>
                <w:sz w:val="18"/>
              </w:rPr>
            </w:pPr>
            <w:r w:rsidRPr="000A0EEE">
              <w:rPr>
                <w:sz w:val="18"/>
              </w:rPr>
              <w:t>Έντυπο</w:t>
            </w:r>
          </w:p>
        </w:tc>
        <w:tc>
          <w:tcPr>
            <w:tcW w:w="2907" w:type="dxa"/>
            <w:hideMark/>
          </w:tcPr>
          <w:p w:rsidR="0069060A" w:rsidRPr="000A0EEE" w:rsidRDefault="0069060A" w:rsidP="000A0EEE">
            <w:pPr>
              <w:pStyle w:val="ExpertiseFrance"/>
              <w:spacing w:before="0" w:after="0"/>
              <w:rPr>
                <w:sz w:val="18"/>
              </w:rPr>
            </w:pPr>
            <w:r w:rsidRPr="000A0EEE">
              <w:rPr>
                <w:sz w:val="18"/>
              </w:rPr>
              <w:t>Τύπος_εντύπου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Form </w:t>
            </w:r>
          </w:p>
        </w:tc>
        <w:tc>
          <w:tcPr>
            <w:tcW w:w="2455" w:type="dxa"/>
            <w:hideMark/>
          </w:tcPr>
          <w:p w:rsidR="0069060A" w:rsidRPr="000A0EEE" w:rsidRDefault="0069060A" w:rsidP="000A0EEE">
            <w:pPr>
              <w:pStyle w:val="ExpertiseFrance"/>
              <w:spacing w:before="0" w:after="0"/>
              <w:rPr>
                <w:sz w:val="18"/>
              </w:rPr>
            </w:pPr>
            <w:r w:rsidRPr="000A0EEE">
              <w:rPr>
                <w:sz w:val="18"/>
              </w:rPr>
              <w:t>Responsible organisation</w:t>
            </w:r>
          </w:p>
        </w:tc>
        <w:tc>
          <w:tcPr>
            <w:tcW w:w="1946" w:type="dxa"/>
            <w:hideMark/>
          </w:tcPr>
          <w:p w:rsidR="0069060A" w:rsidRPr="000A0EEE" w:rsidRDefault="0069060A" w:rsidP="000A0EEE">
            <w:pPr>
              <w:pStyle w:val="ExpertiseFrance"/>
              <w:spacing w:before="0" w:after="0"/>
              <w:rPr>
                <w:sz w:val="18"/>
              </w:rPr>
            </w:pPr>
            <w:r w:rsidRPr="000A0EEE">
              <w:rPr>
                <w:sz w:val="18"/>
              </w:rPr>
              <w:t>Έντυπο</w:t>
            </w:r>
          </w:p>
        </w:tc>
        <w:tc>
          <w:tcPr>
            <w:tcW w:w="2907" w:type="dxa"/>
            <w:hideMark/>
          </w:tcPr>
          <w:p w:rsidR="0069060A" w:rsidRPr="000A0EEE" w:rsidRDefault="0069060A" w:rsidP="000A0EEE">
            <w:pPr>
              <w:pStyle w:val="ExpertiseFrance"/>
              <w:spacing w:before="0" w:after="0"/>
              <w:rPr>
                <w:sz w:val="18"/>
              </w:rPr>
            </w:pPr>
            <w:r w:rsidRPr="000A0EEE">
              <w:rPr>
                <w:sz w:val="18"/>
              </w:rPr>
              <w:t>Αρμόδιος Φορέας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Data</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Δεδομένο</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Data</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Δεδομένο</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Data</w:t>
            </w:r>
          </w:p>
        </w:tc>
        <w:tc>
          <w:tcPr>
            <w:tcW w:w="2455" w:type="dxa"/>
            <w:hideMark/>
          </w:tcPr>
          <w:p w:rsidR="0069060A" w:rsidRPr="000A0EEE" w:rsidRDefault="0069060A" w:rsidP="000A0EEE">
            <w:pPr>
              <w:pStyle w:val="ExpertiseFrance"/>
              <w:spacing w:before="0" w:after="0"/>
              <w:rPr>
                <w:sz w:val="18"/>
              </w:rPr>
            </w:pPr>
            <w:r w:rsidRPr="000A0EEE">
              <w:rPr>
                <w:sz w:val="18"/>
              </w:rPr>
              <w:t>Data_type</w:t>
            </w:r>
          </w:p>
        </w:tc>
        <w:tc>
          <w:tcPr>
            <w:tcW w:w="1946" w:type="dxa"/>
            <w:hideMark/>
          </w:tcPr>
          <w:p w:rsidR="0069060A" w:rsidRPr="000A0EEE" w:rsidRDefault="0069060A" w:rsidP="000A0EEE">
            <w:pPr>
              <w:pStyle w:val="ExpertiseFrance"/>
              <w:spacing w:before="0" w:after="0"/>
              <w:rPr>
                <w:sz w:val="18"/>
              </w:rPr>
            </w:pPr>
            <w:r w:rsidRPr="000A0EEE">
              <w:rPr>
                <w:sz w:val="18"/>
              </w:rPr>
              <w:t>Δεδομένο</w:t>
            </w:r>
          </w:p>
        </w:tc>
        <w:tc>
          <w:tcPr>
            <w:tcW w:w="2907" w:type="dxa"/>
            <w:hideMark/>
          </w:tcPr>
          <w:p w:rsidR="0069060A" w:rsidRPr="000A0EEE" w:rsidRDefault="0069060A" w:rsidP="000A0EEE">
            <w:pPr>
              <w:pStyle w:val="ExpertiseFrance"/>
              <w:spacing w:before="0" w:after="0"/>
              <w:rPr>
                <w:sz w:val="18"/>
              </w:rPr>
            </w:pPr>
            <w:r w:rsidRPr="000A0EEE">
              <w:rPr>
                <w:sz w:val="18"/>
              </w:rPr>
              <w:t>Τύπος_δεδομένου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Cost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Κόστος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Cost</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Κόστος</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Cost</w:t>
            </w:r>
          </w:p>
        </w:tc>
        <w:tc>
          <w:tcPr>
            <w:tcW w:w="2455" w:type="dxa"/>
            <w:hideMark/>
          </w:tcPr>
          <w:p w:rsidR="0069060A" w:rsidRPr="000A0EEE" w:rsidRDefault="0069060A" w:rsidP="000A0EEE">
            <w:pPr>
              <w:pStyle w:val="ExpertiseFrance"/>
              <w:spacing w:before="0" w:after="0"/>
              <w:rPr>
                <w:sz w:val="18"/>
              </w:rPr>
            </w:pPr>
            <w:r w:rsidRPr="000A0EEE">
              <w:rPr>
                <w:sz w:val="18"/>
              </w:rPr>
              <w:t>Value</w:t>
            </w:r>
          </w:p>
        </w:tc>
        <w:tc>
          <w:tcPr>
            <w:tcW w:w="1946" w:type="dxa"/>
            <w:hideMark/>
          </w:tcPr>
          <w:p w:rsidR="0069060A" w:rsidRPr="000A0EEE" w:rsidRDefault="0069060A" w:rsidP="000A0EEE">
            <w:pPr>
              <w:pStyle w:val="ExpertiseFrance"/>
              <w:spacing w:before="0" w:after="0"/>
              <w:rPr>
                <w:sz w:val="18"/>
              </w:rPr>
            </w:pPr>
            <w:r w:rsidRPr="000A0EEE">
              <w:rPr>
                <w:sz w:val="18"/>
              </w:rPr>
              <w:t>Κόστος</w:t>
            </w:r>
          </w:p>
        </w:tc>
        <w:tc>
          <w:tcPr>
            <w:tcW w:w="2907" w:type="dxa"/>
            <w:hideMark/>
          </w:tcPr>
          <w:p w:rsidR="0069060A" w:rsidRPr="000A0EEE" w:rsidRDefault="0069060A" w:rsidP="000A0EEE">
            <w:pPr>
              <w:pStyle w:val="ExpertiseFrance"/>
              <w:spacing w:before="0" w:after="0"/>
              <w:rPr>
                <w:sz w:val="18"/>
              </w:rPr>
            </w:pPr>
            <w:r w:rsidRPr="000A0EEE">
              <w:rPr>
                <w:sz w:val="18"/>
              </w:rPr>
              <w:t>Τιμή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Cost</w:t>
            </w:r>
          </w:p>
        </w:tc>
        <w:tc>
          <w:tcPr>
            <w:tcW w:w="2455" w:type="dxa"/>
            <w:hideMark/>
          </w:tcPr>
          <w:p w:rsidR="0069060A" w:rsidRPr="000A0EEE" w:rsidRDefault="0069060A" w:rsidP="000A0EEE">
            <w:pPr>
              <w:pStyle w:val="ExpertiseFrance"/>
              <w:spacing w:before="0" w:after="0"/>
              <w:rPr>
                <w:sz w:val="18"/>
              </w:rPr>
            </w:pPr>
            <w:r w:rsidRPr="000A0EEE">
              <w:rPr>
                <w:sz w:val="18"/>
              </w:rPr>
              <w:t>Currency</w:t>
            </w:r>
          </w:p>
        </w:tc>
        <w:tc>
          <w:tcPr>
            <w:tcW w:w="1946" w:type="dxa"/>
            <w:hideMark/>
          </w:tcPr>
          <w:p w:rsidR="0069060A" w:rsidRPr="000A0EEE" w:rsidRDefault="0069060A" w:rsidP="000A0EEE">
            <w:pPr>
              <w:pStyle w:val="ExpertiseFrance"/>
              <w:spacing w:before="0" w:after="0"/>
              <w:rPr>
                <w:sz w:val="18"/>
              </w:rPr>
            </w:pPr>
            <w:r w:rsidRPr="000A0EEE">
              <w:rPr>
                <w:sz w:val="18"/>
              </w:rPr>
              <w:t>Κόστος</w:t>
            </w:r>
          </w:p>
        </w:tc>
        <w:tc>
          <w:tcPr>
            <w:tcW w:w="2907" w:type="dxa"/>
            <w:hideMark/>
          </w:tcPr>
          <w:p w:rsidR="0069060A" w:rsidRPr="000A0EEE" w:rsidRDefault="0069060A" w:rsidP="000A0EEE">
            <w:pPr>
              <w:pStyle w:val="ExpertiseFrance"/>
              <w:spacing w:before="0" w:after="0"/>
              <w:rPr>
                <w:sz w:val="18"/>
              </w:rPr>
            </w:pPr>
            <w:r w:rsidRPr="000A0EEE">
              <w:rPr>
                <w:sz w:val="18"/>
              </w:rPr>
              <w:t>Κόστος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Cost</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Κόστος</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Cost</w:t>
            </w:r>
          </w:p>
        </w:tc>
        <w:tc>
          <w:tcPr>
            <w:tcW w:w="2455" w:type="dxa"/>
            <w:hideMark/>
          </w:tcPr>
          <w:p w:rsidR="0069060A" w:rsidRPr="000A0EEE" w:rsidRDefault="0069060A" w:rsidP="000A0EEE">
            <w:pPr>
              <w:pStyle w:val="ExpertiseFrance"/>
              <w:spacing w:before="0" w:after="0"/>
              <w:rPr>
                <w:sz w:val="18"/>
              </w:rPr>
            </w:pPr>
            <w:r w:rsidRPr="000A0EEE">
              <w:rPr>
                <w:sz w:val="18"/>
              </w:rPr>
              <w:t>Is Defined By</w:t>
            </w:r>
          </w:p>
        </w:tc>
        <w:tc>
          <w:tcPr>
            <w:tcW w:w="1946" w:type="dxa"/>
            <w:hideMark/>
          </w:tcPr>
          <w:p w:rsidR="0069060A" w:rsidRPr="000A0EEE" w:rsidRDefault="0069060A" w:rsidP="000A0EEE">
            <w:pPr>
              <w:pStyle w:val="ExpertiseFrance"/>
              <w:spacing w:before="0" w:after="0"/>
              <w:rPr>
                <w:sz w:val="18"/>
              </w:rPr>
            </w:pPr>
            <w:r w:rsidRPr="000A0EEE">
              <w:rPr>
                <w:sz w:val="18"/>
              </w:rPr>
              <w:t>Κόστος</w:t>
            </w:r>
          </w:p>
        </w:tc>
        <w:tc>
          <w:tcPr>
            <w:tcW w:w="2907" w:type="dxa"/>
            <w:hideMark/>
          </w:tcPr>
          <w:p w:rsidR="0069060A" w:rsidRPr="000A0EEE" w:rsidRDefault="0069060A" w:rsidP="000A0EEE">
            <w:pPr>
              <w:pStyle w:val="ExpertiseFrance"/>
              <w:spacing w:before="0" w:after="0"/>
              <w:rPr>
                <w:sz w:val="18"/>
              </w:rPr>
            </w:pPr>
            <w:r w:rsidRPr="000A0EEE">
              <w:rPr>
                <w:sz w:val="18"/>
              </w:rPr>
              <w:t>Καθορίζεται από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Cost</w:t>
            </w:r>
          </w:p>
        </w:tc>
        <w:tc>
          <w:tcPr>
            <w:tcW w:w="2455" w:type="dxa"/>
            <w:hideMark/>
          </w:tcPr>
          <w:p w:rsidR="0069060A" w:rsidRPr="000A0EEE" w:rsidRDefault="0069060A" w:rsidP="000A0EEE">
            <w:pPr>
              <w:pStyle w:val="ExpertiseFrance"/>
              <w:spacing w:before="0" w:after="0"/>
              <w:rPr>
                <w:sz w:val="18"/>
              </w:rPr>
            </w:pPr>
            <w:r w:rsidRPr="000A0EEE">
              <w:rPr>
                <w:sz w:val="18"/>
              </w:rPr>
              <w:t>If Accessed Through</w:t>
            </w:r>
          </w:p>
        </w:tc>
        <w:tc>
          <w:tcPr>
            <w:tcW w:w="1946" w:type="dxa"/>
            <w:hideMark/>
          </w:tcPr>
          <w:p w:rsidR="0069060A" w:rsidRPr="000A0EEE" w:rsidRDefault="0069060A" w:rsidP="000A0EEE">
            <w:pPr>
              <w:pStyle w:val="ExpertiseFrance"/>
              <w:spacing w:before="0" w:after="0"/>
              <w:rPr>
                <w:sz w:val="18"/>
              </w:rPr>
            </w:pPr>
            <w:r w:rsidRPr="000A0EEE">
              <w:rPr>
                <w:sz w:val="18"/>
              </w:rPr>
              <w:t>Κόστος</w:t>
            </w:r>
          </w:p>
        </w:tc>
        <w:tc>
          <w:tcPr>
            <w:tcW w:w="2907" w:type="dxa"/>
            <w:hideMark/>
          </w:tcPr>
          <w:p w:rsidR="0069060A" w:rsidRPr="000A0EEE" w:rsidRDefault="0069060A" w:rsidP="000A0EEE">
            <w:pPr>
              <w:pStyle w:val="ExpertiseFrance"/>
              <w:spacing w:before="0" w:after="0"/>
              <w:rPr>
                <w:sz w:val="18"/>
              </w:rPr>
            </w:pPr>
            <w:r w:rsidRPr="000A0EEE">
              <w:rPr>
                <w:sz w:val="18"/>
              </w:rPr>
              <w:t>Κανάλι που χρησιμοποιείται</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Channel</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Κανάλι</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Channel</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Κανάλι</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Channel</w:t>
            </w:r>
          </w:p>
        </w:tc>
        <w:tc>
          <w:tcPr>
            <w:tcW w:w="2455" w:type="dxa"/>
            <w:hideMark/>
          </w:tcPr>
          <w:p w:rsidR="0069060A" w:rsidRPr="000A0EEE" w:rsidRDefault="0069060A" w:rsidP="000A0EEE">
            <w:pPr>
              <w:pStyle w:val="ExpertiseFrance"/>
              <w:spacing w:before="0" w:after="0"/>
              <w:rPr>
                <w:sz w:val="18"/>
              </w:rPr>
            </w:pPr>
            <w:r w:rsidRPr="000A0EEE">
              <w:rPr>
                <w:sz w:val="18"/>
              </w:rPr>
              <w:t>Owned By</w:t>
            </w:r>
          </w:p>
        </w:tc>
        <w:tc>
          <w:tcPr>
            <w:tcW w:w="1946" w:type="dxa"/>
            <w:hideMark/>
          </w:tcPr>
          <w:p w:rsidR="0069060A" w:rsidRPr="000A0EEE" w:rsidRDefault="0069060A" w:rsidP="000A0EEE">
            <w:pPr>
              <w:pStyle w:val="ExpertiseFrance"/>
              <w:spacing w:before="0" w:after="0"/>
              <w:rPr>
                <w:sz w:val="18"/>
              </w:rPr>
            </w:pPr>
            <w:r w:rsidRPr="000A0EEE">
              <w:rPr>
                <w:sz w:val="18"/>
              </w:rPr>
              <w:t>Κανάλι</w:t>
            </w:r>
          </w:p>
        </w:tc>
        <w:tc>
          <w:tcPr>
            <w:tcW w:w="2907" w:type="dxa"/>
            <w:hideMark/>
          </w:tcPr>
          <w:p w:rsidR="0069060A" w:rsidRPr="000A0EEE" w:rsidRDefault="0069060A" w:rsidP="000A0EEE">
            <w:pPr>
              <w:pStyle w:val="ExpertiseFrance"/>
              <w:spacing w:before="0" w:after="0"/>
              <w:rPr>
                <w:sz w:val="18"/>
              </w:rPr>
            </w:pPr>
            <w:r w:rsidRPr="000A0EEE">
              <w:rPr>
                <w:sz w:val="18"/>
              </w:rPr>
              <w:t>Ανήκει σε</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Channel</w:t>
            </w:r>
          </w:p>
        </w:tc>
        <w:tc>
          <w:tcPr>
            <w:tcW w:w="2455" w:type="dxa"/>
            <w:hideMark/>
          </w:tcPr>
          <w:p w:rsidR="0069060A" w:rsidRPr="000A0EEE" w:rsidRDefault="0069060A" w:rsidP="000A0EEE">
            <w:pPr>
              <w:pStyle w:val="ExpertiseFrance"/>
              <w:spacing w:before="0" w:after="0"/>
              <w:rPr>
                <w:sz w:val="18"/>
              </w:rPr>
            </w:pPr>
            <w:r w:rsidRPr="000A0EEE">
              <w:rPr>
                <w:sz w:val="18"/>
              </w:rPr>
              <w:t>Type</w:t>
            </w:r>
          </w:p>
        </w:tc>
        <w:tc>
          <w:tcPr>
            <w:tcW w:w="1946" w:type="dxa"/>
            <w:hideMark/>
          </w:tcPr>
          <w:p w:rsidR="0069060A" w:rsidRPr="000A0EEE" w:rsidRDefault="0069060A" w:rsidP="000A0EEE">
            <w:pPr>
              <w:pStyle w:val="ExpertiseFrance"/>
              <w:spacing w:before="0" w:after="0"/>
              <w:rPr>
                <w:sz w:val="18"/>
              </w:rPr>
            </w:pPr>
            <w:r w:rsidRPr="000A0EEE">
              <w:rPr>
                <w:sz w:val="18"/>
              </w:rPr>
              <w:t>Κανάλι</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Channel</w:t>
            </w:r>
          </w:p>
        </w:tc>
        <w:tc>
          <w:tcPr>
            <w:tcW w:w="2455" w:type="dxa"/>
            <w:hideMark/>
          </w:tcPr>
          <w:p w:rsidR="0069060A" w:rsidRPr="000A0EEE" w:rsidRDefault="0069060A" w:rsidP="000A0EEE">
            <w:pPr>
              <w:pStyle w:val="ExpertiseFrance"/>
              <w:spacing w:before="0" w:after="0"/>
              <w:rPr>
                <w:sz w:val="18"/>
              </w:rPr>
            </w:pPr>
            <w:r w:rsidRPr="000A0EEE">
              <w:rPr>
                <w:sz w:val="18"/>
              </w:rPr>
              <w:t>Has Input</w:t>
            </w:r>
          </w:p>
        </w:tc>
        <w:tc>
          <w:tcPr>
            <w:tcW w:w="1946" w:type="dxa"/>
            <w:hideMark/>
          </w:tcPr>
          <w:p w:rsidR="0069060A" w:rsidRPr="000A0EEE" w:rsidRDefault="0069060A" w:rsidP="000A0EEE">
            <w:pPr>
              <w:pStyle w:val="ExpertiseFrance"/>
              <w:spacing w:before="0" w:after="0"/>
              <w:rPr>
                <w:sz w:val="18"/>
              </w:rPr>
            </w:pPr>
            <w:r w:rsidRPr="000A0EEE">
              <w:rPr>
                <w:sz w:val="18"/>
              </w:rPr>
              <w:t>Κανάλι</w:t>
            </w:r>
          </w:p>
        </w:tc>
        <w:tc>
          <w:tcPr>
            <w:tcW w:w="2907" w:type="dxa"/>
            <w:hideMark/>
          </w:tcPr>
          <w:p w:rsidR="0069060A" w:rsidRPr="000A0EEE" w:rsidRDefault="0069060A" w:rsidP="000A0EEE">
            <w:pPr>
              <w:pStyle w:val="ExpertiseFrance"/>
              <w:spacing w:before="0" w:after="0"/>
              <w:rPr>
                <w:sz w:val="18"/>
              </w:rPr>
            </w:pPr>
            <w:r w:rsidRPr="000A0EEE">
              <w:rPr>
                <w:sz w:val="18"/>
              </w:rPr>
              <w:t>Έχει είσοδο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Channel</w:t>
            </w:r>
          </w:p>
        </w:tc>
        <w:tc>
          <w:tcPr>
            <w:tcW w:w="2455" w:type="dxa"/>
            <w:hideMark/>
          </w:tcPr>
          <w:p w:rsidR="0069060A" w:rsidRPr="000A0EEE" w:rsidRDefault="0069060A" w:rsidP="000A0EEE">
            <w:pPr>
              <w:pStyle w:val="ExpertiseFrance"/>
              <w:spacing w:before="0" w:after="0"/>
              <w:rPr>
                <w:sz w:val="18"/>
              </w:rPr>
            </w:pPr>
            <w:r w:rsidRPr="000A0EEE">
              <w:rPr>
                <w:sz w:val="18"/>
              </w:rPr>
              <w:t>Opening Hours</w:t>
            </w:r>
          </w:p>
        </w:tc>
        <w:tc>
          <w:tcPr>
            <w:tcW w:w="1946" w:type="dxa"/>
            <w:hideMark/>
          </w:tcPr>
          <w:p w:rsidR="0069060A" w:rsidRPr="000A0EEE" w:rsidRDefault="0069060A" w:rsidP="000A0EEE">
            <w:pPr>
              <w:pStyle w:val="ExpertiseFrance"/>
              <w:spacing w:before="0" w:after="0"/>
              <w:rPr>
                <w:sz w:val="18"/>
              </w:rPr>
            </w:pPr>
            <w:r w:rsidRPr="000A0EEE">
              <w:rPr>
                <w:sz w:val="18"/>
              </w:rPr>
              <w:t>Κανάλι</w:t>
            </w:r>
          </w:p>
        </w:tc>
        <w:tc>
          <w:tcPr>
            <w:tcW w:w="2907" w:type="dxa"/>
            <w:hideMark/>
          </w:tcPr>
          <w:p w:rsidR="0069060A" w:rsidRPr="000A0EEE" w:rsidRDefault="0069060A" w:rsidP="000A0EEE">
            <w:pPr>
              <w:pStyle w:val="ExpertiseFrance"/>
              <w:spacing w:before="0" w:after="0"/>
              <w:rPr>
                <w:sz w:val="18"/>
              </w:rPr>
            </w:pPr>
            <w:r w:rsidRPr="000A0EEE">
              <w:rPr>
                <w:sz w:val="18"/>
              </w:rPr>
              <w:t>Ωράριο λειτουργίας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Channel</w:t>
            </w:r>
          </w:p>
        </w:tc>
        <w:tc>
          <w:tcPr>
            <w:tcW w:w="2455" w:type="dxa"/>
            <w:hideMark/>
          </w:tcPr>
          <w:p w:rsidR="0069060A" w:rsidRPr="000A0EEE" w:rsidRDefault="0069060A" w:rsidP="000A0EEE">
            <w:pPr>
              <w:pStyle w:val="ExpertiseFrance"/>
              <w:spacing w:before="0" w:after="0"/>
              <w:rPr>
                <w:sz w:val="18"/>
              </w:rPr>
            </w:pPr>
            <w:r w:rsidRPr="000A0EEE">
              <w:rPr>
                <w:sz w:val="18"/>
              </w:rPr>
              <w:t>Availability Restriction</w:t>
            </w:r>
          </w:p>
        </w:tc>
        <w:tc>
          <w:tcPr>
            <w:tcW w:w="1946" w:type="dxa"/>
            <w:hideMark/>
          </w:tcPr>
          <w:p w:rsidR="0069060A" w:rsidRPr="000A0EEE" w:rsidRDefault="0069060A" w:rsidP="000A0EEE">
            <w:pPr>
              <w:pStyle w:val="ExpertiseFrance"/>
              <w:spacing w:before="0" w:after="0"/>
              <w:rPr>
                <w:sz w:val="18"/>
              </w:rPr>
            </w:pPr>
            <w:r w:rsidRPr="000A0EEE">
              <w:rPr>
                <w:sz w:val="18"/>
              </w:rPr>
              <w:t>Κανάλι</w:t>
            </w:r>
          </w:p>
        </w:tc>
        <w:tc>
          <w:tcPr>
            <w:tcW w:w="2907" w:type="dxa"/>
            <w:hideMark/>
          </w:tcPr>
          <w:p w:rsidR="0069060A" w:rsidRPr="000A0EEE" w:rsidRDefault="0069060A" w:rsidP="000A0EEE">
            <w:pPr>
              <w:pStyle w:val="ExpertiseFrance"/>
              <w:spacing w:before="0" w:after="0"/>
              <w:rPr>
                <w:sz w:val="18"/>
              </w:rPr>
            </w:pPr>
            <w:r w:rsidRPr="000A0EEE">
              <w:rPr>
                <w:sz w:val="18"/>
              </w:rPr>
              <w:t>Περιορισμός διαθεσιμότητας</w:t>
            </w:r>
          </w:p>
        </w:tc>
      </w:tr>
      <w:tr w:rsidR="0069060A" w:rsidRPr="000A0EEE" w:rsidTr="0069060A">
        <w:trPr>
          <w:cantSplit/>
          <w:trHeight w:val="6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Opening Hours Specification</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Ωράριο λειτουργίας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Rule</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Κανόνας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Rule</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Κανόνας</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Rule</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Κανόνας</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Rule</w:t>
            </w:r>
          </w:p>
        </w:tc>
        <w:tc>
          <w:tcPr>
            <w:tcW w:w="2455" w:type="dxa"/>
            <w:hideMark/>
          </w:tcPr>
          <w:p w:rsidR="0069060A" w:rsidRPr="000A0EEE" w:rsidRDefault="0069060A" w:rsidP="000A0EEE">
            <w:pPr>
              <w:pStyle w:val="ExpertiseFrance"/>
              <w:spacing w:before="0" w:after="0"/>
              <w:rPr>
                <w:sz w:val="18"/>
              </w:rPr>
            </w:pPr>
            <w:r w:rsidRPr="000A0EEE">
              <w:rPr>
                <w:sz w:val="18"/>
              </w:rPr>
              <w:t>Language</w:t>
            </w:r>
          </w:p>
        </w:tc>
        <w:tc>
          <w:tcPr>
            <w:tcW w:w="1946" w:type="dxa"/>
            <w:hideMark/>
          </w:tcPr>
          <w:p w:rsidR="0069060A" w:rsidRPr="000A0EEE" w:rsidRDefault="0069060A" w:rsidP="000A0EEE">
            <w:pPr>
              <w:pStyle w:val="ExpertiseFrance"/>
              <w:spacing w:before="0" w:after="0"/>
              <w:rPr>
                <w:sz w:val="18"/>
              </w:rPr>
            </w:pPr>
            <w:r w:rsidRPr="000A0EEE">
              <w:rPr>
                <w:sz w:val="18"/>
              </w:rPr>
              <w:t>Κανόνας</w:t>
            </w:r>
          </w:p>
        </w:tc>
        <w:tc>
          <w:tcPr>
            <w:tcW w:w="2907" w:type="dxa"/>
            <w:hideMark/>
          </w:tcPr>
          <w:p w:rsidR="0069060A" w:rsidRPr="000A0EEE" w:rsidRDefault="0069060A" w:rsidP="000A0EEE">
            <w:pPr>
              <w:pStyle w:val="ExpertiseFrance"/>
              <w:spacing w:before="0" w:after="0"/>
              <w:rPr>
                <w:sz w:val="18"/>
              </w:rPr>
            </w:pPr>
            <w:r w:rsidRPr="000A0EEE">
              <w:rPr>
                <w:sz w:val="18"/>
              </w:rPr>
              <w:t>Γλώσσα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Rule</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Κανόνας</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lastRenderedPageBreak/>
              <w:t>3</w:t>
            </w:r>
          </w:p>
        </w:tc>
        <w:tc>
          <w:tcPr>
            <w:tcW w:w="1529" w:type="dxa"/>
            <w:hideMark/>
          </w:tcPr>
          <w:p w:rsidR="0069060A" w:rsidRPr="000A0EEE" w:rsidRDefault="0069060A" w:rsidP="000A0EEE">
            <w:pPr>
              <w:pStyle w:val="ExpertiseFrance"/>
              <w:spacing w:before="0" w:after="0"/>
              <w:rPr>
                <w:sz w:val="18"/>
              </w:rPr>
            </w:pPr>
            <w:r w:rsidRPr="000A0EEE">
              <w:rPr>
                <w:sz w:val="18"/>
              </w:rPr>
              <w:t>Rule</w:t>
            </w:r>
          </w:p>
        </w:tc>
        <w:tc>
          <w:tcPr>
            <w:tcW w:w="2455" w:type="dxa"/>
            <w:hideMark/>
          </w:tcPr>
          <w:p w:rsidR="0069060A" w:rsidRPr="000A0EEE" w:rsidRDefault="0069060A" w:rsidP="000A0EEE">
            <w:pPr>
              <w:pStyle w:val="ExpertiseFrance"/>
              <w:spacing w:before="0" w:after="0"/>
              <w:rPr>
                <w:sz w:val="18"/>
              </w:rPr>
            </w:pPr>
            <w:r w:rsidRPr="000A0EEE">
              <w:rPr>
                <w:sz w:val="18"/>
              </w:rPr>
              <w:t>Implements</w:t>
            </w:r>
          </w:p>
        </w:tc>
        <w:tc>
          <w:tcPr>
            <w:tcW w:w="1946" w:type="dxa"/>
            <w:hideMark/>
          </w:tcPr>
          <w:p w:rsidR="0069060A" w:rsidRPr="000A0EEE" w:rsidRDefault="0069060A" w:rsidP="000A0EEE">
            <w:pPr>
              <w:pStyle w:val="ExpertiseFrance"/>
              <w:spacing w:before="0" w:after="0"/>
              <w:rPr>
                <w:sz w:val="18"/>
              </w:rPr>
            </w:pPr>
            <w:r w:rsidRPr="000A0EEE">
              <w:rPr>
                <w:sz w:val="18"/>
              </w:rPr>
              <w:t>Κανόνας</w:t>
            </w:r>
          </w:p>
        </w:tc>
        <w:tc>
          <w:tcPr>
            <w:tcW w:w="2907" w:type="dxa"/>
            <w:hideMark/>
          </w:tcPr>
          <w:p w:rsidR="0069060A" w:rsidRPr="000A0EEE" w:rsidRDefault="0069060A" w:rsidP="000A0EEE">
            <w:pPr>
              <w:pStyle w:val="ExpertiseFrance"/>
              <w:spacing w:before="0" w:after="0"/>
              <w:rPr>
                <w:sz w:val="18"/>
              </w:rPr>
            </w:pPr>
            <w:r w:rsidRPr="000A0EEE">
              <w:rPr>
                <w:sz w:val="18"/>
              </w:rPr>
              <w:t>Εφαρμόζει</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Language</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Γλώσσα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Status</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Κατάσταση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Subject</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Θέμα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Territorial Application</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Γεωγραφική εφαρμογή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Type</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Formal Framework</w:t>
            </w:r>
          </w:p>
        </w:tc>
        <w:tc>
          <w:tcPr>
            <w:tcW w:w="2455" w:type="dxa"/>
            <w:hideMark/>
          </w:tcPr>
          <w:p w:rsidR="0069060A" w:rsidRPr="000A0EEE" w:rsidRDefault="0069060A" w:rsidP="000A0EEE">
            <w:pPr>
              <w:pStyle w:val="ExpertiseFrance"/>
              <w:spacing w:before="0" w:after="0"/>
              <w:rPr>
                <w:sz w:val="18"/>
              </w:rPr>
            </w:pPr>
            <w:r w:rsidRPr="000A0EEE">
              <w:rPr>
                <w:sz w:val="18"/>
              </w:rPr>
              <w:t>Related</w:t>
            </w:r>
          </w:p>
        </w:tc>
        <w:tc>
          <w:tcPr>
            <w:tcW w:w="1946" w:type="dxa"/>
            <w:hideMark/>
          </w:tcPr>
          <w:p w:rsidR="0069060A" w:rsidRPr="000A0EEE" w:rsidRDefault="0069060A" w:rsidP="000A0EEE">
            <w:pPr>
              <w:pStyle w:val="ExpertiseFrance"/>
              <w:spacing w:before="0" w:after="0"/>
              <w:rPr>
                <w:sz w:val="18"/>
              </w:rPr>
            </w:pPr>
            <w:r w:rsidRPr="000A0EEE">
              <w:rPr>
                <w:sz w:val="18"/>
              </w:rPr>
              <w:t>Νομικό Πλαίσιο</w:t>
            </w:r>
          </w:p>
        </w:tc>
        <w:tc>
          <w:tcPr>
            <w:tcW w:w="2907" w:type="dxa"/>
            <w:hideMark/>
          </w:tcPr>
          <w:p w:rsidR="0069060A" w:rsidRPr="000A0EEE" w:rsidRDefault="0069060A" w:rsidP="000A0EEE">
            <w:pPr>
              <w:pStyle w:val="ExpertiseFrance"/>
              <w:spacing w:before="0" w:after="0"/>
              <w:rPr>
                <w:sz w:val="18"/>
              </w:rPr>
            </w:pPr>
            <w:r w:rsidRPr="000A0EEE">
              <w:rPr>
                <w:sz w:val="18"/>
              </w:rPr>
              <w:t>Σχετική ΔΥ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2</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Type</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Plays Role</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Έχει Ρόλο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Has Address</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Έχει Διεύθυνση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06299D"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Spatial</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Γεωγραφικός Προσδιορισμός Αρμοδιότητας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06299D"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Administrative Level</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Διοικητικό Επίπεδο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06299D"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06299D"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Homepage</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Ιστοσελίδα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Parent Organization</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Φορέας στον οποίο ανήκει</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Agent</w:t>
            </w:r>
          </w:p>
        </w:tc>
        <w:tc>
          <w:tcPr>
            <w:tcW w:w="2455" w:type="dxa"/>
            <w:hideMark/>
          </w:tcPr>
          <w:p w:rsidR="0069060A" w:rsidRPr="000A0EEE" w:rsidRDefault="0069060A" w:rsidP="000A0EEE">
            <w:pPr>
              <w:pStyle w:val="ExpertiseFrance"/>
              <w:spacing w:before="0" w:after="0"/>
              <w:rPr>
                <w:sz w:val="18"/>
              </w:rPr>
            </w:pPr>
            <w:r w:rsidRPr="000A0EEE">
              <w:rPr>
                <w:sz w:val="18"/>
              </w:rPr>
              <w:t>Has Contact Point</w:t>
            </w:r>
          </w:p>
        </w:tc>
        <w:tc>
          <w:tcPr>
            <w:tcW w:w="1946" w:type="dxa"/>
            <w:hideMark/>
          </w:tcPr>
          <w:p w:rsidR="0069060A" w:rsidRPr="000A0EEE" w:rsidRDefault="0069060A" w:rsidP="000A0EEE">
            <w:pPr>
              <w:pStyle w:val="ExpertiseFrance"/>
              <w:spacing w:before="0" w:after="0"/>
              <w:rPr>
                <w:sz w:val="18"/>
              </w:rPr>
            </w:pPr>
            <w:r w:rsidRPr="000A0EEE">
              <w:rPr>
                <w:sz w:val="18"/>
              </w:rPr>
              <w:t>Συμμετέχων</w:t>
            </w:r>
          </w:p>
        </w:tc>
        <w:tc>
          <w:tcPr>
            <w:tcW w:w="2907" w:type="dxa"/>
            <w:hideMark/>
          </w:tcPr>
          <w:p w:rsidR="0069060A" w:rsidRPr="000A0EEE" w:rsidRDefault="0069060A" w:rsidP="000A0EEE">
            <w:pPr>
              <w:pStyle w:val="ExpertiseFrance"/>
              <w:spacing w:before="0" w:after="0"/>
              <w:rPr>
                <w:sz w:val="18"/>
              </w:rPr>
            </w:pPr>
            <w:r w:rsidRPr="000A0EEE">
              <w:rPr>
                <w:sz w:val="18"/>
              </w:rPr>
              <w:t>Έχει Σημείο Επικοινωνίας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Identifier</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Preferred Label</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Επίσημος Τίτλος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1</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Spatial</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Γεωγραφικός Προσδιορισμός Αρμοδιότητας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Administrative Level</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Διοικητικό Επίπεδο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Homepage</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Ιστοσελίδα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Address</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Διεύθυνση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Public Organisation</w:t>
            </w:r>
          </w:p>
        </w:tc>
        <w:tc>
          <w:tcPr>
            <w:tcW w:w="2455" w:type="dxa"/>
            <w:hideMark/>
          </w:tcPr>
          <w:p w:rsidR="0069060A" w:rsidRPr="000A0EEE" w:rsidRDefault="0069060A" w:rsidP="000A0EEE">
            <w:pPr>
              <w:pStyle w:val="ExpertiseFrance"/>
              <w:spacing w:before="0" w:after="0"/>
              <w:rPr>
                <w:sz w:val="18"/>
              </w:rPr>
            </w:pPr>
            <w:r w:rsidRPr="000A0EEE">
              <w:rPr>
                <w:sz w:val="18"/>
              </w:rPr>
              <w:t>Responsible Unit</w:t>
            </w:r>
          </w:p>
        </w:tc>
        <w:tc>
          <w:tcPr>
            <w:tcW w:w="1946" w:type="dxa"/>
            <w:hideMark/>
          </w:tcPr>
          <w:p w:rsidR="0069060A" w:rsidRPr="000A0EEE" w:rsidRDefault="0069060A" w:rsidP="000A0EEE">
            <w:pPr>
              <w:pStyle w:val="ExpertiseFrance"/>
              <w:spacing w:before="0" w:after="0"/>
              <w:rPr>
                <w:sz w:val="18"/>
              </w:rPr>
            </w:pPr>
            <w:r w:rsidRPr="000A0EEE">
              <w:rPr>
                <w:sz w:val="18"/>
              </w:rPr>
              <w:t>Δημόσιος Οργανισμός</w:t>
            </w:r>
          </w:p>
        </w:tc>
        <w:tc>
          <w:tcPr>
            <w:tcW w:w="2907"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lastRenderedPageBreak/>
              <w:t>4</w:t>
            </w:r>
          </w:p>
        </w:tc>
        <w:tc>
          <w:tcPr>
            <w:tcW w:w="1529" w:type="dxa"/>
            <w:hideMark/>
          </w:tcPr>
          <w:p w:rsidR="0069060A" w:rsidRPr="000A0EEE" w:rsidRDefault="0069060A" w:rsidP="000A0EEE">
            <w:pPr>
              <w:pStyle w:val="ExpertiseFrance"/>
              <w:spacing w:before="0" w:after="0"/>
              <w:rPr>
                <w:sz w:val="18"/>
              </w:rPr>
            </w:pPr>
            <w:r w:rsidRPr="000A0EEE">
              <w:rPr>
                <w:sz w:val="18"/>
              </w:rPr>
              <w:t>Responsible Unit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Responsible Unit</w:t>
            </w:r>
          </w:p>
        </w:tc>
        <w:tc>
          <w:tcPr>
            <w:tcW w:w="2455" w:type="dxa"/>
            <w:hideMark/>
          </w:tcPr>
          <w:p w:rsidR="0069060A" w:rsidRPr="000A0EEE" w:rsidRDefault="0069060A" w:rsidP="000A0EEE">
            <w:pPr>
              <w:pStyle w:val="ExpertiseFrance"/>
              <w:spacing w:before="0" w:after="0"/>
              <w:rPr>
                <w:sz w:val="18"/>
              </w:rPr>
            </w:pPr>
            <w:r w:rsidRPr="000A0EEE">
              <w:rPr>
                <w:sz w:val="18"/>
              </w:rPr>
              <w:t>URI</w:t>
            </w:r>
          </w:p>
        </w:tc>
        <w:tc>
          <w:tcPr>
            <w:tcW w:w="1946"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5</w:t>
            </w:r>
          </w:p>
        </w:tc>
        <w:tc>
          <w:tcPr>
            <w:tcW w:w="1529" w:type="dxa"/>
            <w:hideMark/>
          </w:tcPr>
          <w:p w:rsidR="0069060A" w:rsidRPr="000A0EEE" w:rsidRDefault="0069060A" w:rsidP="000A0EEE">
            <w:pPr>
              <w:pStyle w:val="ExpertiseFrance"/>
              <w:spacing w:before="0" w:after="0"/>
              <w:rPr>
                <w:sz w:val="18"/>
              </w:rPr>
            </w:pPr>
            <w:r w:rsidRPr="000A0EEE">
              <w:rPr>
                <w:sz w:val="18"/>
              </w:rPr>
              <w:t>Responsible Unit</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Responsible Unit</w:t>
            </w:r>
          </w:p>
        </w:tc>
        <w:tc>
          <w:tcPr>
            <w:tcW w:w="2455" w:type="dxa"/>
            <w:hideMark/>
          </w:tcPr>
          <w:p w:rsidR="0069060A" w:rsidRPr="000A0EEE" w:rsidRDefault="0069060A" w:rsidP="000A0EEE">
            <w:pPr>
              <w:pStyle w:val="ExpertiseFrance"/>
              <w:spacing w:before="0" w:after="0"/>
              <w:rPr>
                <w:sz w:val="18"/>
              </w:rPr>
            </w:pPr>
            <w:r w:rsidRPr="000A0EEE">
              <w:rPr>
                <w:sz w:val="18"/>
              </w:rPr>
              <w:t>Location on the map</w:t>
            </w:r>
          </w:p>
        </w:tc>
        <w:tc>
          <w:tcPr>
            <w:tcW w:w="1946"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2907" w:type="dxa"/>
            <w:hideMark/>
          </w:tcPr>
          <w:p w:rsidR="0069060A" w:rsidRPr="000A0EEE" w:rsidRDefault="0069060A" w:rsidP="000A0EEE">
            <w:pPr>
              <w:pStyle w:val="ExpertiseFrance"/>
              <w:spacing w:before="0" w:after="0"/>
              <w:rPr>
                <w:sz w:val="18"/>
              </w:rPr>
            </w:pPr>
            <w:r w:rsidRPr="000A0EEE">
              <w:rPr>
                <w:sz w:val="18"/>
              </w:rPr>
              <w:t>Γεωγραφική θέση στον χάρτη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Responsible Unit</w:t>
            </w:r>
          </w:p>
        </w:tc>
        <w:tc>
          <w:tcPr>
            <w:tcW w:w="2455" w:type="dxa"/>
            <w:hideMark/>
          </w:tcPr>
          <w:p w:rsidR="0069060A" w:rsidRPr="000A0EEE" w:rsidRDefault="0069060A" w:rsidP="000A0EEE">
            <w:pPr>
              <w:pStyle w:val="ExpertiseFrance"/>
              <w:spacing w:before="0" w:after="0"/>
              <w:rPr>
                <w:sz w:val="18"/>
              </w:rPr>
            </w:pPr>
            <w:r w:rsidRPr="000A0EEE">
              <w:rPr>
                <w:sz w:val="18"/>
              </w:rPr>
              <w:t>Contact Point</w:t>
            </w:r>
          </w:p>
        </w:tc>
        <w:tc>
          <w:tcPr>
            <w:tcW w:w="1946" w:type="dxa"/>
            <w:hideMark/>
          </w:tcPr>
          <w:p w:rsidR="0069060A" w:rsidRPr="000A0EEE" w:rsidRDefault="0069060A" w:rsidP="000A0EEE">
            <w:pPr>
              <w:pStyle w:val="ExpertiseFrance"/>
              <w:spacing w:before="0" w:after="0"/>
              <w:rPr>
                <w:sz w:val="18"/>
              </w:rPr>
            </w:pPr>
            <w:r w:rsidRPr="000A0EEE">
              <w:rPr>
                <w:sz w:val="18"/>
              </w:rPr>
              <w:t>Αρμόδια Οργανική Μονάδα</w:t>
            </w:r>
          </w:p>
        </w:tc>
        <w:tc>
          <w:tcPr>
            <w:tcW w:w="2907" w:type="dxa"/>
            <w:hideMark/>
          </w:tcPr>
          <w:p w:rsidR="0069060A" w:rsidRPr="000A0EEE" w:rsidRDefault="0069060A" w:rsidP="000A0EEE">
            <w:pPr>
              <w:pStyle w:val="ExpertiseFrance"/>
              <w:spacing w:before="0" w:after="0"/>
              <w:rPr>
                <w:sz w:val="18"/>
              </w:rPr>
            </w:pPr>
            <w:r w:rsidRPr="000A0EEE">
              <w:rPr>
                <w:sz w:val="18"/>
              </w:rPr>
              <w:t>Σημείο Επικοινωνίας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3</w:t>
            </w:r>
          </w:p>
        </w:tc>
        <w:tc>
          <w:tcPr>
            <w:tcW w:w="1529" w:type="dxa"/>
            <w:hideMark/>
          </w:tcPr>
          <w:p w:rsidR="0069060A" w:rsidRPr="000A0EEE" w:rsidRDefault="0069060A" w:rsidP="000A0EEE">
            <w:pPr>
              <w:pStyle w:val="ExpertiseFrance"/>
              <w:spacing w:before="0" w:after="0"/>
              <w:rPr>
                <w:sz w:val="18"/>
              </w:rPr>
            </w:pPr>
            <w:r w:rsidRPr="000A0EEE">
              <w:rPr>
                <w:sz w:val="18"/>
              </w:rPr>
              <w:t>Contact Point</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Contact Point</w:t>
            </w:r>
          </w:p>
        </w:tc>
        <w:tc>
          <w:tcPr>
            <w:tcW w:w="2455" w:type="dxa"/>
            <w:hideMark/>
          </w:tcPr>
          <w:p w:rsidR="0069060A" w:rsidRPr="000A0EEE" w:rsidRDefault="0069060A" w:rsidP="000A0EEE">
            <w:pPr>
              <w:pStyle w:val="ExpertiseFrance"/>
              <w:spacing w:before="0" w:after="0"/>
              <w:rPr>
                <w:sz w:val="18"/>
              </w:rPr>
            </w:pPr>
            <w:r w:rsidRPr="000A0EEE">
              <w:rPr>
                <w:sz w:val="18"/>
              </w:rPr>
              <w:t>URI</w:t>
            </w:r>
          </w:p>
        </w:tc>
        <w:tc>
          <w:tcPr>
            <w:tcW w:w="1946"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907" w:type="dxa"/>
            <w:hideMark/>
          </w:tcPr>
          <w:p w:rsidR="0069060A" w:rsidRPr="000A0EEE" w:rsidRDefault="0069060A" w:rsidP="000A0EEE">
            <w:pPr>
              <w:pStyle w:val="ExpertiseFrance"/>
              <w:spacing w:before="0" w:after="0"/>
              <w:rPr>
                <w:sz w:val="18"/>
              </w:rPr>
            </w:pPr>
            <w:r w:rsidRPr="000A0EEE">
              <w:rPr>
                <w:sz w:val="18"/>
              </w:rPr>
              <w:t>Αναγνωριστικό</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Contact Point</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Contact Point</w:t>
            </w:r>
          </w:p>
        </w:tc>
        <w:tc>
          <w:tcPr>
            <w:tcW w:w="2455" w:type="dxa"/>
            <w:hideMark/>
          </w:tcPr>
          <w:p w:rsidR="0069060A" w:rsidRPr="000A0EEE" w:rsidRDefault="0069060A" w:rsidP="000A0EEE">
            <w:pPr>
              <w:pStyle w:val="ExpertiseFrance"/>
              <w:spacing w:before="0" w:after="0"/>
              <w:rPr>
                <w:sz w:val="18"/>
              </w:rPr>
            </w:pPr>
            <w:r w:rsidRPr="000A0EEE">
              <w:rPr>
                <w:sz w:val="18"/>
              </w:rPr>
              <w:t>Address</w:t>
            </w:r>
          </w:p>
        </w:tc>
        <w:tc>
          <w:tcPr>
            <w:tcW w:w="1946"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907" w:type="dxa"/>
            <w:hideMark/>
          </w:tcPr>
          <w:p w:rsidR="0069060A" w:rsidRPr="000A0EEE" w:rsidRDefault="0069060A" w:rsidP="000A0EEE">
            <w:pPr>
              <w:pStyle w:val="ExpertiseFrance"/>
              <w:spacing w:before="0" w:after="0"/>
              <w:rPr>
                <w:sz w:val="18"/>
              </w:rPr>
            </w:pPr>
            <w:r w:rsidRPr="000A0EEE">
              <w:rPr>
                <w:sz w:val="18"/>
              </w:rPr>
              <w:t>Διεύθυνση</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Contact Point</w:t>
            </w:r>
          </w:p>
        </w:tc>
        <w:tc>
          <w:tcPr>
            <w:tcW w:w="2455" w:type="dxa"/>
            <w:hideMark/>
          </w:tcPr>
          <w:p w:rsidR="0069060A" w:rsidRPr="000A0EEE" w:rsidRDefault="0069060A" w:rsidP="000A0EEE">
            <w:pPr>
              <w:pStyle w:val="ExpertiseFrance"/>
              <w:spacing w:before="0" w:after="0"/>
              <w:rPr>
                <w:sz w:val="18"/>
              </w:rPr>
            </w:pPr>
            <w:r w:rsidRPr="000A0EEE">
              <w:rPr>
                <w:sz w:val="18"/>
              </w:rPr>
              <w:t>E-mail</w:t>
            </w:r>
          </w:p>
        </w:tc>
        <w:tc>
          <w:tcPr>
            <w:tcW w:w="1946"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907" w:type="dxa"/>
            <w:hideMark/>
          </w:tcPr>
          <w:p w:rsidR="0069060A" w:rsidRPr="000A0EEE" w:rsidRDefault="0069060A" w:rsidP="000A0EEE">
            <w:pPr>
              <w:pStyle w:val="ExpertiseFrance"/>
              <w:spacing w:before="0" w:after="0"/>
              <w:rPr>
                <w:sz w:val="18"/>
              </w:rPr>
            </w:pPr>
            <w:r w:rsidRPr="000A0EEE">
              <w:rPr>
                <w:sz w:val="18"/>
              </w:rPr>
              <w:t>Διεύθυνση Ηλεκτρονικού Ταχυδρομείου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Contact Point</w:t>
            </w:r>
          </w:p>
        </w:tc>
        <w:tc>
          <w:tcPr>
            <w:tcW w:w="2455" w:type="dxa"/>
            <w:hideMark/>
          </w:tcPr>
          <w:p w:rsidR="0069060A" w:rsidRPr="000A0EEE" w:rsidRDefault="0069060A" w:rsidP="000A0EEE">
            <w:pPr>
              <w:pStyle w:val="ExpertiseFrance"/>
              <w:spacing w:before="0" w:after="0"/>
              <w:rPr>
                <w:sz w:val="18"/>
              </w:rPr>
            </w:pPr>
            <w:r w:rsidRPr="000A0EEE">
              <w:rPr>
                <w:sz w:val="18"/>
              </w:rPr>
              <w:t>Phone</w:t>
            </w:r>
          </w:p>
        </w:tc>
        <w:tc>
          <w:tcPr>
            <w:tcW w:w="1946"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907" w:type="dxa"/>
            <w:hideMark/>
          </w:tcPr>
          <w:p w:rsidR="0069060A" w:rsidRPr="000A0EEE" w:rsidRDefault="0069060A" w:rsidP="000A0EEE">
            <w:pPr>
              <w:pStyle w:val="ExpertiseFrance"/>
              <w:spacing w:before="0" w:after="0"/>
              <w:rPr>
                <w:sz w:val="18"/>
              </w:rPr>
            </w:pPr>
            <w:r w:rsidRPr="000A0EEE">
              <w:rPr>
                <w:sz w:val="18"/>
              </w:rPr>
              <w:t>Αριθμός Τηλεφώνου</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Contact Point</w:t>
            </w:r>
          </w:p>
        </w:tc>
        <w:tc>
          <w:tcPr>
            <w:tcW w:w="2455" w:type="dxa"/>
            <w:hideMark/>
          </w:tcPr>
          <w:p w:rsidR="0069060A" w:rsidRPr="000A0EEE" w:rsidRDefault="0069060A" w:rsidP="000A0EEE">
            <w:pPr>
              <w:pStyle w:val="ExpertiseFrance"/>
              <w:spacing w:before="0" w:after="0"/>
              <w:rPr>
                <w:sz w:val="18"/>
              </w:rPr>
            </w:pPr>
            <w:r w:rsidRPr="000A0EEE">
              <w:rPr>
                <w:sz w:val="18"/>
              </w:rPr>
              <w:t>Fax</w:t>
            </w:r>
          </w:p>
        </w:tc>
        <w:tc>
          <w:tcPr>
            <w:tcW w:w="1946" w:type="dxa"/>
            <w:hideMark/>
          </w:tcPr>
          <w:p w:rsidR="0069060A" w:rsidRPr="000A0EEE" w:rsidRDefault="0069060A" w:rsidP="000A0EEE">
            <w:pPr>
              <w:pStyle w:val="ExpertiseFrance"/>
              <w:spacing w:before="0" w:after="0"/>
              <w:rPr>
                <w:sz w:val="18"/>
              </w:rPr>
            </w:pPr>
            <w:r w:rsidRPr="000A0EEE">
              <w:rPr>
                <w:sz w:val="18"/>
              </w:rPr>
              <w:t>Σημείο Επικοινωνίας</w:t>
            </w:r>
          </w:p>
        </w:tc>
        <w:tc>
          <w:tcPr>
            <w:tcW w:w="2907" w:type="dxa"/>
            <w:hideMark/>
          </w:tcPr>
          <w:p w:rsidR="0069060A" w:rsidRPr="000A0EEE" w:rsidRDefault="0069060A" w:rsidP="000A0EEE">
            <w:pPr>
              <w:pStyle w:val="ExpertiseFrance"/>
              <w:spacing w:before="0" w:after="0"/>
              <w:rPr>
                <w:sz w:val="18"/>
              </w:rPr>
            </w:pPr>
            <w:r w:rsidRPr="000A0EEE">
              <w:rPr>
                <w:sz w:val="18"/>
              </w:rPr>
              <w:t>Αριθμός Τηλεομοιοτυπίας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Step</w:t>
            </w:r>
          </w:p>
        </w:tc>
        <w:tc>
          <w:tcPr>
            <w:tcW w:w="2455" w:type="dxa"/>
            <w:hideMark/>
          </w:tcPr>
          <w:p w:rsidR="0069060A" w:rsidRPr="000A0EEE" w:rsidRDefault="0069060A" w:rsidP="000A0EEE">
            <w:pPr>
              <w:pStyle w:val="ExpertiseFrance"/>
              <w:spacing w:before="0" w:after="0"/>
              <w:rPr>
                <w:sz w:val="18"/>
              </w:rPr>
            </w:pP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Step</w:t>
            </w:r>
          </w:p>
        </w:tc>
        <w:tc>
          <w:tcPr>
            <w:tcW w:w="2455" w:type="dxa"/>
            <w:hideMark/>
          </w:tcPr>
          <w:p w:rsidR="0069060A" w:rsidRPr="000A0EEE" w:rsidRDefault="0069060A" w:rsidP="000A0EEE">
            <w:pPr>
              <w:pStyle w:val="ExpertiseFrance"/>
              <w:spacing w:before="0" w:after="0"/>
              <w:rPr>
                <w:sz w:val="18"/>
              </w:rPr>
            </w:pPr>
            <w:r w:rsidRPr="000A0EEE">
              <w:rPr>
                <w:sz w:val="18"/>
              </w:rPr>
              <w:t>Name</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Step</w:t>
            </w:r>
          </w:p>
        </w:tc>
        <w:tc>
          <w:tcPr>
            <w:tcW w:w="2455" w:type="dxa"/>
            <w:hideMark/>
          </w:tcPr>
          <w:p w:rsidR="0069060A" w:rsidRPr="000A0EEE" w:rsidRDefault="0069060A" w:rsidP="000A0EEE">
            <w:pPr>
              <w:pStyle w:val="ExpertiseFrance"/>
              <w:spacing w:before="0" w:after="0"/>
              <w:rPr>
                <w:sz w:val="18"/>
              </w:rPr>
            </w:pPr>
            <w:r w:rsidRPr="000A0EEE">
              <w:rPr>
                <w:sz w:val="18"/>
              </w:rPr>
              <w:t>Type</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Τύπος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Step</w:t>
            </w:r>
          </w:p>
        </w:tc>
        <w:tc>
          <w:tcPr>
            <w:tcW w:w="2455" w:type="dxa"/>
            <w:hideMark/>
          </w:tcPr>
          <w:p w:rsidR="0069060A" w:rsidRPr="000A0EEE" w:rsidRDefault="0069060A" w:rsidP="000A0EEE">
            <w:pPr>
              <w:pStyle w:val="ExpertiseFrance"/>
              <w:spacing w:before="0" w:after="0"/>
              <w:rPr>
                <w:sz w:val="18"/>
              </w:rPr>
            </w:pPr>
            <w:r w:rsidRPr="000A0EEE">
              <w:rPr>
                <w:sz w:val="18"/>
              </w:rPr>
              <w:t>Service</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Υπηρεσία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Step</w:t>
            </w:r>
          </w:p>
        </w:tc>
        <w:tc>
          <w:tcPr>
            <w:tcW w:w="2455" w:type="dxa"/>
            <w:hideMark/>
          </w:tcPr>
          <w:p w:rsidR="0069060A" w:rsidRPr="000A0EEE" w:rsidRDefault="0069060A" w:rsidP="000A0EEE">
            <w:pPr>
              <w:pStyle w:val="ExpertiseFrance"/>
              <w:spacing w:before="0" w:after="0"/>
              <w:rPr>
                <w:sz w:val="18"/>
              </w:rPr>
            </w:pPr>
            <w:r w:rsidRPr="000A0EEE">
              <w:rPr>
                <w:sz w:val="18"/>
              </w:rPr>
              <w:t>Number</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Όνομα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Step</w:t>
            </w:r>
          </w:p>
        </w:tc>
        <w:tc>
          <w:tcPr>
            <w:tcW w:w="2455" w:type="dxa"/>
            <w:hideMark/>
          </w:tcPr>
          <w:p w:rsidR="0069060A" w:rsidRPr="000A0EEE" w:rsidRDefault="0069060A" w:rsidP="000A0EEE">
            <w:pPr>
              <w:pStyle w:val="ExpertiseFrance"/>
              <w:spacing w:before="0" w:after="0"/>
              <w:rPr>
                <w:sz w:val="18"/>
              </w:rPr>
            </w:pPr>
            <w:r w:rsidRPr="000A0EEE">
              <w:rPr>
                <w:sz w:val="18"/>
              </w:rPr>
              <w:t>Description</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Περιγραφή</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Step</w:t>
            </w:r>
          </w:p>
        </w:tc>
        <w:tc>
          <w:tcPr>
            <w:tcW w:w="2455" w:type="dxa"/>
            <w:hideMark/>
          </w:tcPr>
          <w:p w:rsidR="0069060A" w:rsidRPr="000A0EEE" w:rsidRDefault="0069060A" w:rsidP="000A0EEE">
            <w:pPr>
              <w:pStyle w:val="ExpertiseFrance"/>
              <w:spacing w:before="0" w:after="0"/>
              <w:rPr>
                <w:sz w:val="18"/>
              </w:rPr>
            </w:pPr>
            <w:r w:rsidRPr="000A0EEE">
              <w:rPr>
                <w:sz w:val="18"/>
              </w:rPr>
              <w:t>Contact details</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Πληροφορίες Επικοινωνίας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Step </w:t>
            </w:r>
          </w:p>
        </w:tc>
        <w:tc>
          <w:tcPr>
            <w:tcW w:w="2455" w:type="dxa"/>
            <w:hideMark/>
          </w:tcPr>
          <w:p w:rsidR="0069060A" w:rsidRPr="000A0EEE" w:rsidRDefault="0069060A" w:rsidP="000A0EEE">
            <w:pPr>
              <w:pStyle w:val="ExpertiseFrance"/>
              <w:spacing w:before="0" w:after="0"/>
              <w:rPr>
                <w:sz w:val="18"/>
              </w:rPr>
            </w:pPr>
            <w:r w:rsidRPr="000A0EEE">
              <w:rPr>
                <w:sz w:val="18"/>
              </w:rPr>
              <w:t xml:space="preserve">Documents </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Έγγραφα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Step </w:t>
            </w:r>
          </w:p>
        </w:tc>
        <w:tc>
          <w:tcPr>
            <w:tcW w:w="2455" w:type="dxa"/>
            <w:hideMark/>
          </w:tcPr>
          <w:p w:rsidR="0069060A" w:rsidRPr="000A0EEE" w:rsidRDefault="0069060A" w:rsidP="000A0EEE">
            <w:pPr>
              <w:pStyle w:val="ExpertiseFrance"/>
              <w:spacing w:before="0" w:after="0"/>
              <w:rPr>
                <w:sz w:val="18"/>
              </w:rPr>
            </w:pPr>
            <w:r w:rsidRPr="000A0EEE">
              <w:rPr>
                <w:sz w:val="18"/>
              </w:rPr>
              <w:t xml:space="preserve">Fees </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Κόστος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Step </w:t>
            </w:r>
          </w:p>
        </w:tc>
        <w:tc>
          <w:tcPr>
            <w:tcW w:w="2455" w:type="dxa"/>
            <w:hideMark/>
          </w:tcPr>
          <w:p w:rsidR="0069060A" w:rsidRPr="000A0EEE" w:rsidRDefault="0069060A" w:rsidP="000A0EEE">
            <w:pPr>
              <w:pStyle w:val="ExpertiseFrance"/>
              <w:spacing w:before="0" w:after="0"/>
              <w:rPr>
                <w:sz w:val="18"/>
              </w:rPr>
            </w:pPr>
            <w:r w:rsidRPr="000A0EEE">
              <w:rPr>
                <w:sz w:val="18"/>
              </w:rPr>
              <w:t>Deadline</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Καταληκτική ημερομηνία</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Step </w:t>
            </w:r>
          </w:p>
        </w:tc>
        <w:tc>
          <w:tcPr>
            <w:tcW w:w="2455" w:type="dxa"/>
            <w:hideMark/>
          </w:tcPr>
          <w:p w:rsidR="0069060A" w:rsidRPr="000A0EEE" w:rsidRDefault="0069060A" w:rsidP="000A0EEE">
            <w:pPr>
              <w:pStyle w:val="ExpertiseFrance"/>
              <w:spacing w:before="0" w:after="0"/>
              <w:rPr>
                <w:sz w:val="18"/>
              </w:rPr>
            </w:pPr>
            <w:r w:rsidRPr="000A0EEE">
              <w:rPr>
                <w:sz w:val="18"/>
              </w:rPr>
              <w:t>Participants</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Συμμετέχοντες</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Step </w:t>
            </w:r>
          </w:p>
        </w:tc>
        <w:tc>
          <w:tcPr>
            <w:tcW w:w="2455" w:type="dxa"/>
            <w:hideMark/>
          </w:tcPr>
          <w:p w:rsidR="0069060A" w:rsidRPr="000A0EEE" w:rsidRDefault="0069060A" w:rsidP="000A0EEE">
            <w:pPr>
              <w:pStyle w:val="ExpertiseFrance"/>
              <w:spacing w:before="0" w:after="0"/>
              <w:rPr>
                <w:sz w:val="18"/>
              </w:rPr>
            </w:pPr>
            <w:r w:rsidRPr="000A0EEE">
              <w:rPr>
                <w:sz w:val="18"/>
              </w:rPr>
              <w:t>Has Input (Evidence)</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Έχει είσοδο</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Step </w:t>
            </w:r>
          </w:p>
        </w:tc>
        <w:tc>
          <w:tcPr>
            <w:tcW w:w="2455" w:type="dxa"/>
            <w:hideMark/>
          </w:tcPr>
          <w:p w:rsidR="0069060A" w:rsidRPr="000A0EEE" w:rsidRDefault="0069060A" w:rsidP="000A0EEE">
            <w:pPr>
              <w:pStyle w:val="ExpertiseFrance"/>
              <w:spacing w:before="0" w:after="0"/>
              <w:rPr>
                <w:sz w:val="18"/>
              </w:rPr>
            </w:pPr>
            <w:r w:rsidRPr="000A0EEE">
              <w:rPr>
                <w:sz w:val="18"/>
              </w:rPr>
              <w:t>Produces</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Παράγει</w:t>
            </w:r>
          </w:p>
        </w:tc>
      </w:tr>
      <w:tr w:rsidR="0069060A" w:rsidRPr="000A0EEE" w:rsidTr="0069060A">
        <w:trPr>
          <w:cantSplit/>
          <w:trHeight w:val="300"/>
        </w:trPr>
        <w:tc>
          <w:tcPr>
            <w:tcW w:w="666" w:type="dxa"/>
            <w:hideMark/>
          </w:tcPr>
          <w:p w:rsidR="0069060A" w:rsidRPr="000A0EEE" w:rsidRDefault="0069060A" w:rsidP="000A0EEE">
            <w:pPr>
              <w:pStyle w:val="ExpertiseFrance"/>
              <w:spacing w:before="0" w:after="0"/>
              <w:rPr>
                <w:sz w:val="18"/>
              </w:rPr>
            </w:pPr>
            <w:r w:rsidRPr="000A0EEE">
              <w:rPr>
                <w:sz w:val="18"/>
              </w:rPr>
              <w:t>4</w:t>
            </w:r>
          </w:p>
        </w:tc>
        <w:tc>
          <w:tcPr>
            <w:tcW w:w="1529" w:type="dxa"/>
            <w:hideMark/>
          </w:tcPr>
          <w:p w:rsidR="0069060A" w:rsidRPr="000A0EEE" w:rsidRDefault="0069060A" w:rsidP="000A0EEE">
            <w:pPr>
              <w:pStyle w:val="ExpertiseFrance"/>
              <w:spacing w:before="0" w:after="0"/>
              <w:rPr>
                <w:sz w:val="18"/>
              </w:rPr>
            </w:pPr>
            <w:r w:rsidRPr="000A0EEE">
              <w:rPr>
                <w:sz w:val="18"/>
              </w:rPr>
              <w:t xml:space="preserve">Step </w:t>
            </w:r>
          </w:p>
        </w:tc>
        <w:tc>
          <w:tcPr>
            <w:tcW w:w="2455" w:type="dxa"/>
            <w:hideMark/>
          </w:tcPr>
          <w:p w:rsidR="0069060A" w:rsidRPr="000A0EEE" w:rsidRDefault="0069060A" w:rsidP="000A0EEE">
            <w:pPr>
              <w:pStyle w:val="ExpertiseFrance"/>
              <w:spacing w:before="0" w:after="0"/>
              <w:rPr>
                <w:sz w:val="18"/>
              </w:rPr>
            </w:pPr>
            <w:r w:rsidRPr="000A0EEE">
              <w:rPr>
                <w:sz w:val="18"/>
              </w:rPr>
              <w:t>Related Rule(s)</w:t>
            </w:r>
          </w:p>
        </w:tc>
        <w:tc>
          <w:tcPr>
            <w:tcW w:w="1946" w:type="dxa"/>
            <w:hideMark/>
          </w:tcPr>
          <w:p w:rsidR="0069060A" w:rsidRPr="000A0EEE" w:rsidRDefault="0069060A" w:rsidP="000A0EEE">
            <w:pPr>
              <w:pStyle w:val="ExpertiseFrance"/>
              <w:spacing w:before="0" w:after="0"/>
              <w:rPr>
                <w:sz w:val="18"/>
              </w:rPr>
            </w:pPr>
            <w:r w:rsidRPr="000A0EEE">
              <w:rPr>
                <w:sz w:val="18"/>
              </w:rPr>
              <w:t>Βήμα ΔΥ</w:t>
            </w:r>
          </w:p>
        </w:tc>
        <w:tc>
          <w:tcPr>
            <w:tcW w:w="2907" w:type="dxa"/>
            <w:hideMark/>
          </w:tcPr>
          <w:p w:rsidR="0069060A" w:rsidRPr="000A0EEE" w:rsidRDefault="0069060A" w:rsidP="000A0EEE">
            <w:pPr>
              <w:pStyle w:val="ExpertiseFrance"/>
              <w:spacing w:before="0" w:after="0"/>
              <w:rPr>
                <w:sz w:val="18"/>
              </w:rPr>
            </w:pPr>
            <w:r w:rsidRPr="000A0EEE">
              <w:rPr>
                <w:sz w:val="18"/>
              </w:rPr>
              <w:t>Σχετιζόμενοι Κανόνες</w:t>
            </w:r>
          </w:p>
        </w:tc>
      </w:tr>
    </w:tbl>
    <w:p w:rsidR="007826CA" w:rsidRDefault="007826CA" w:rsidP="007826CA">
      <w:pPr>
        <w:pStyle w:val="ExpertiseFrance"/>
        <w:jc w:val="both"/>
        <w:sectPr w:rsidR="007826CA" w:rsidSect="00C0468F">
          <w:headerReference w:type="even" r:id="rId52"/>
          <w:footerReference w:type="even" r:id="rId53"/>
          <w:headerReference w:type="first" r:id="rId54"/>
          <w:footerReference w:type="first" r:id="rId55"/>
          <w:pgSz w:w="11906" w:h="16838" w:code="9"/>
          <w:pgMar w:top="2268" w:right="1026" w:bottom="1026" w:left="1593" w:header="567" w:footer="567" w:gutter="0"/>
          <w:cols w:space="708"/>
          <w:docGrid w:linePitch="360"/>
        </w:sectPr>
      </w:pPr>
    </w:p>
    <w:p w:rsidR="006F65DC" w:rsidRPr="007B3723" w:rsidRDefault="00BD27BB" w:rsidP="007B3723">
      <w:pPr>
        <w:pStyle w:val="ExpertiseFrance"/>
      </w:pPr>
      <w:r>
        <w:rPr>
          <w:noProof/>
        </w:rPr>
        <w:lastRenderedPageBreak/>
        <mc:AlternateContent>
          <mc:Choice Requires="wps">
            <w:drawing>
              <wp:anchor distT="45720" distB="45720" distL="114300" distR="114300" simplePos="0" relativeHeight="251668480" behindDoc="0" locked="0" layoutInCell="1" allowOverlap="1">
                <wp:simplePos x="0" y="0"/>
                <wp:positionH relativeFrom="column">
                  <wp:posOffset>238125</wp:posOffset>
                </wp:positionH>
                <wp:positionV relativeFrom="paragraph">
                  <wp:posOffset>7169785</wp:posOffset>
                </wp:positionV>
                <wp:extent cx="6136640" cy="60960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6640" cy="609600"/>
                        </a:xfrm>
                        <a:prstGeom prst="rect">
                          <a:avLst/>
                        </a:prstGeom>
                        <a:solidFill>
                          <a:srgbClr val="BFBFBF"/>
                        </a:solidFill>
                        <a:ln w="9525">
                          <a:noFill/>
                          <a:miter lim="800000"/>
                          <a:headEnd/>
                          <a:tailEnd/>
                        </a:ln>
                      </wps:spPr>
                      <wps:txbx>
                        <w:txbxContent>
                          <w:p w:rsidR="000E6F69" w:rsidRDefault="000E6F69" w:rsidP="006F65DC">
                            <w:pPr>
                              <w:shd w:val="clear" w:color="auto" w:fill="BFBFBF" w:themeFill="background1" w:themeFillShade="BF"/>
                              <w:spacing w:after="0" w:line="240" w:lineRule="auto"/>
                              <w:jc w:val="right"/>
                              <w:rPr>
                                <w:color w:val="FFFFFF" w:themeColor="background1"/>
                                <w:sz w:val="20"/>
                                <w:szCs w:val="52"/>
                                <w:lang w:val="en-GB"/>
                              </w:rPr>
                            </w:pPr>
                            <w:r>
                              <w:rPr>
                                <w:color w:val="FFFFFF" w:themeColor="background1"/>
                                <w:sz w:val="20"/>
                                <w:szCs w:val="52"/>
                                <w:lang w:val="en-GB"/>
                              </w:rPr>
                              <w:t>Administrative Reform Technical Assistance in Greece</w:t>
                            </w:r>
                          </w:p>
                          <w:p w:rsidR="000E6F69" w:rsidRDefault="000E6F69" w:rsidP="006F65DC">
                            <w:pPr>
                              <w:shd w:val="clear" w:color="auto" w:fill="BFBFBF" w:themeFill="background1" w:themeFillShade="BF"/>
                              <w:spacing w:after="0" w:line="240" w:lineRule="auto"/>
                              <w:jc w:val="right"/>
                              <w:rPr>
                                <w:color w:val="FFFFFF" w:themeColor="background1"/>
                                <w:sz w:val="20"/>
                                <w:szCs w:val="52"/>
                                <w:lang w:val="en-GB"/>
                              </w:rPr>
                            </w:pPr>
                            <w:r w:rsidRPr="005A7D11">
                              <w:rPr>
                                <w:color w:val="FFFFFF" w:themeColor="background1"/>
                                <w:sz w:val="20"/>
                                <w:szCs w:val="52"/>
                                <w:lang w:val="en-US"/>
                              </w:rPr>
                              <w:t>Neofytou</w:t>
                            </w:r>
                            <w:r>
                              <w:rPr>
                                <w:color w:val="FFFFFF" w:themeColor="background1"/>
                                <w:sz w:val="20"/>
                                <w:szCs w:val="52"/>
                                <w:lang w:val="en-GB"/>
                              </w:rPr>
                              <w:t xml:space="preserve"> Vamva 10, GR-10674, Athens</w:t>
                            </w:r>
                          </w:p>
                          <w:p w:rsidR="000E6F69" w:rsidRPr="005A7D11" w:rsidRDefault="000E6F69" w:rsidP="006F65DC">
                            <w:pPr>
                              <w:shd w:val="clear" w:color="auto" w:fill="BFBFBF" w:themeFill="background1" w:themeFillShade="BF"/>
                              <w:spacing w:after="0" w:line="240" w:lineRule="auto"/>
                              <w:jc w:val="right"/>
                              <w:rPr>
                                <w:color w:val="FFFFFF" w:themeColor="background1"/>
                                <w:sz w:val="20"/>
                                <w:szCs w:val="52"/>
                                <w:lang w:val="en-US"/>
                              </w:rPr>
                            </w:pPr>
                            <w:r>
                              <w:rPr>
                                <w:color w:val="FFFFFF" w:themeColor="background1"/>
                                <w:sz w:val="20"/>
                                <w:szCs w:val="52"/>
                                <w:lang w:val="en-GB"/>
                              </w:rPr>
                              <w:t>www.expertisefrance.fr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75pt;margin-top:564.55pt;width:483.2pt;height:48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" fillcolor="#bfbfbf" stroked="f">
                <v:textbox>
                  <w:txbxContent>
                    <w:p w:rsidR="000E6F69" w:rsidRDefault="000E6F69" w:rsidP="006F65DC">
                      <w:pPr>
                        <w:shd w:val="clear" w:color="auto" w:fill="BFBFBF" w:themeFill="background1" w:themeFillShade="BF"/>
                        <w:spacing w:after="0" w:line="240" w:lineRule="auto"/>
                        <w:jc w:val="right"/>
                        <w:rPr>
                          <w:color w:val="FFFFFF" w:themeColor="background1"/>
                          <w:sz w:val="20"/>
                          <w:szCs w:val="52"/>
                          <w:lang w:val="en-GB"/>
                        </w:rPr>
                      </w:pPr>
                      <w:r>
                        <w:rPr>
                          <w:color w:val="FFFFFF" w:themeColor="background1"/>
                          <w:sz w:val="20"/>
                          <w:szCs w:val="52"/>
                          <w:lang w:val="en-GB"/>
                        </w:rPr>
                        <w:t>Administrative Reform Technical Assistance in Greece</w:t>
                      </w:r>
                    </w:p>
                    <w:p w:rsidR="000E6F69" w:rsidRDefault="000E6F69" w:rsidP="006F65DC">
                      <w:pPr>
                        <w:shd w:val="clear" w:color="auto" w:fill="BFBFBF" w:themeFill="background1" w:themeFillShade="BF"/>
                        <w:spacing w:after="0" w:line="240" w:lineRule="auto"/>
                        <w:jc w:val="right"/>
                        <w:rPr>
                          <w:color w:val="FFFFFF" w:themeColor="background1"/>
                          <w:sz w:val="20"/>
                          <w:szCs w:val="52"/>
                          <w:lang w:val="en-GB"/>
                        </w:rPr>
                      </w:pPr>
                      <w:r w:rsidRPr="005A7D11">
                        <w:rPr>
                          <w:color w:val="FFFFFF" w:themeColor="background1"/>
                          <w:sz w:val="20"/>
                          <w:szCs w:val="52"/>
                          <w:lang w:val="en-US"/>
                        </w:rPr>
                        <w:t>Neofytou</w:t>
                      </w:r>
                      <w:r>
                        <w:rPr>
                          <w:color w:val="FFFFFF" w:themeColor="background1"/>
                          <w:sz w:val="20"/>
                          <w:szCs w:val="52"/>
                          <w:lang w:val="en-GB"/>
                        </w:rPr>
                        <w:t xml:space="preserve"> Vamva 10, GR-10674, Athens</w:t>
                      </w:r>
                    </w:p>
                    <w:p w:rsidR="000E6F69" w:rsidRPr="005A7D11" w:rsidRDefault="000E6F69" w:rsidP="006F65DC">
                      <w:pPr>
                        <w:shd w:val="clear" w:color="auto" w:fill="BFBFBF" w:themeFill="background1" w:themeFillShade="BF"/>
                        <w:spacing w:after="0" w:line="240" w:lineRule="auto"/>
                        <w:jc w:val="right"/>
                        <w:rPr>
                          <w:color w:val="FFFFFF" w:themeColor="background1"/>
                          <w:sz w:val="20"/>
                          <w:szCs w:val="52"/>
                          <w:lang w:val="en-US"/>
                        </w:rPr>
                      </w:pPr>
                      <w:r>
                        <w:rPr>
                          <w:color w:val="FFFFFF" w:themeColor="background1"/>
                          <w:sz w:val="20"/>
                          <w:szCs w:val="52"/>
                          <w:lang w:val="en-GB"/>
                        </w:rPr>
                        <w:t>www.expertisefrance.fr</w:t>
                      </w:r>
                    </w:p>
                  </w:txbxContent>
                </v:textbox>
                <w10:wrap type="square"/>
              </v:shape>
            </w:pict>
          </mc:Fallback>
        </mc:AlternateContent>
      </w:r>
      <w:r>
        <w:rPr>
          <w:noProof/>
          <w:sz w:val="32"/>
        </w:rPr>
        <mc:AlternateContent>
          <mc:Choice Requires="wps">
            <w:drawing>
              <wp:anchor distT="0" distB="0" distL="114300" distR="114300" simplePos="0" relativeHeight="251670528" behindDoc="1" locked="0" layoutInCell="1" allowOverlap="1">
                <wp:simplePos x="0" y="0"/>
                <wp:positionH relativeFrom="column">
                  <wp:posOffset>-4290695</wp:posOffset>
                </wp:positionH>
                <wp:positionV relativeFrom="paragraph">
                  <wp:posOffset>-2216785</wp:posOffset>
                </wp:positionV>
                <wp:extent cx="13047345" cy="10090150"/>
                <wp:effectExtent l="0" t="0" r="0" b="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47345" cy="10090150"/>
                        </a:xfrm>
                        <a:prstGeom prst="rect">
                          <a:avLst/>
                        </a:prstGeom>
                        <a:solidFill>
                          <a:schemeClr val="bg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9714EA" id="Rectangle 37" o:spid="_x0000_s1026" style="position:absolute;margin-left:-337.85pt;margin-top:-174.55pt;width:1027.35pt;height:79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" fillcolor="#bfbfbf [2412]" stroked="f" strokeweight="1pt"/>
            </w:pict>
          </mc:Fallback>
        </mc:AlternateContent>
      </w:r>
    </w:p>
    <w:sectPr w:rsidR="006F65DC" w:rsidRPr="007B3723" w:rsidSect="00C0468F">
      <w:headerReference w:type="even" r:id="rId56"/>
      <w:headerReference w:type="default" r:id="rId57"/>
      <w:footerReference w:type="even" r:id="rId58"/>
      <w:footerReference w:type="default" r:id="rId59"/>
      <w:pgSz w:w="11906" w:h="16838" w:code="9"/>
      <w:pgMar w:top="2268" w:right="1026" w:bottom="1026" w:left="159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BBA" w:rsidRDefault="00433BBA" w:rsidP="00F007E7">
      <w:pPr>
        <w:spacing w:after="0" w:line="240" w:lineRule="auto"/>
      </w:pPr>
      <w:r>
        <w:separator/>
      </w:r>
    </w:p>
  </w:endnote>
  <w:endnote w:type="continuationSeparator" w:id="0">
    <w:p w:rsidR="00433BBA" w:rsidRDefault="00433BBA" w:rsidP="00F00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Pr="006476D5" w:rsidRDefault="000E6F69" w:rsidP="006476D5">
    <w:pPr>
      <w:pStyle w:val="Footer"/>
      <w:pBdr>
        <w:top w:val="single" w:sz="4" w:space="1" w:color="808080" w:themeColor="background1" w:themeShade="80"/>
      </w:pBdr>
      <w:jc w:val="right"/>
      <w:rPr>
        <w:color w:val="808080" w:themeColor="background1" w:themeShade="80"/>
        <w:sz w:val="20"/>
        <w:lang w:val="en-GB"/>
      </w:rPr>
    </w:pPr>
    <w:r w:rsidRPr="00C0094F">
      <w:rPr>
        <w:color w:val="808080" w:themeColor="background1" w:themeShade="80"/>
        <w:sz w:val="20"/>
        <w:lang w:val="en-GB"/>
      </w:rPr>
      <w:t>The Greek PSP model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Pr="008B4BAD" w:rsidRDefault="000E6F69" w:rsidP="008B4BAD">
    <w:pPr>
      <w:pStyle w:val="Footer"/>
      <w:jc w:val="center"/>
    </w:pPr>
    <w:r>
      <w:rPr>
        <w:noProof/>
        <w:lang w:val="en-US"/>
      </w:rPr>
      <mc:AlternateContent>
        <mc:Choice Requires="wps">
          <w:drawing>
            <wp:anchor distT="0" distB="0" distL="114300" distR="114300" simplePos="0" relativeHeight="251667456" behindDoc="0" locked="0" layoutInCell="1" allowOverlap="1">
              <wp:simplePos x="0" y="0"/>
              <wp:positionH relativeFrom="column">
                <wp:posOffset>1372235</wp:posOffset>
              </wp:positionH>
              <wp:positionV relativeFrom="paragraph">
                <wp:posOffset>-200025</wp:posOffset>
              </wp:positionV>
              <wp:extent cx="818515" cy="257175"/>
              <wp:effectExtent l="0" t="0" r="0" b="0"/>
              <wp:wrapNone/>
              <wp:docPr id="11" name="Title 4"/>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818515" cy="257175"/>
                      </a:xfrm>
                      <a:prstGeom prst="rect">
                        <a:avLst/>
                      </a:prstGeom>
                    </wps:spPr>
                    <wps:txbx>
                      <w:txbxContent>
                        <w:p w:rsidR="000E6F69" w:rsidRPr="00FA51FC" w:rsidRDefault="000E6F69" w:rsidP="008B4BAD">
                          <w:pPr>
                            <w:pStyle w:val="NormalWeb"/>
                            <w:spacing w:before="0" w:beforeAutospacing="0" w:after="0" w:afterAutospacing="0" w:line="216" w:lineRule="auto"/>
                            <w:jc w:val="right"/>
                            <w:rPr>
                              <w:color w:val="595959" w:themeColor="text1" w:themeTint="A6"/>
                            </w:rPr>
                          </w:pPr>
                          <w:r w:rsidRPr="00FA51FC">
                            <w:rPr>
                              <w:rFonts w:asciiTheme="majorHAnsi" w:eastAsiaTheme="majorEastAsia" w:hAnsi="Calibri Light" w:cstheme="majorBidi"/>
                              <w:i/>
                              <w:iCs/>
                              <w:color w:val="595959" w:themeColor="text1" w:themeTint="A6"/>
                              <w:kern w:val="24"/>
                              <w:sz w:val="16"/>
                              <w:szCs w:val="16"/>
                              <w:lang w:val="en-GB"/>
                            </w:rPr>
                            <w:t>Funded by the</w:t>
                          </w:r>
                        </w:p>
                      </w:txbxContent>
                    </wps:txbx>
                    <wps:bodyPr vert="horz" wrap="square" lIns="91440" tIns="45720" rIns="91440" bIns="45720" rtlCol="0" anchor="b">
                      <a:noAutofit/>
                    </wps:bodyPr>
                  </wps:wsp>
                </a:graphicData>
              </a:graphic>
              <wp14:sizeRelH relativeFrom="margin">
                <wp14:pctWidth>0</wp14:pctWidth>
              </wp14:sizeRelH>
              <wp14:sizeRelV relativeFrom="margin">
                <wp14:pctHeight>0</wp14:pctHeight>
              </wp14:sizeRelV>
            </wp:anchor>
          </w:drawing>
        </mc:Choice>
        <mc:Fallback>
          <w:pict>
            <v:rect id="Title 4" o:spid="_x0000_s1030" style="position:absolute;left:0;text-align:left;margin-left:108.05pt;margin-top:-15.75pt;width:64.45pt;height:2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" filled="f" stroked="f">
              <o:lock v:ext="edit" grouping="t"/>
              <v:textbox>
                <w:txbxContent>
                  <w:p w:rsidR="000E6F69" w:rsidRPr="00FA51FC" w:rsidRDefault="000E6F69" w:rsidP="008B4BAD">
                    <w:pPr>
                      <w:pStyle w:val="NormalWeb"/>
                      <w:spacing w:before="0" w:beforeAutospacing="0" w:after="0" w:afterAutospacing="0" w:line="216" w:lineRule="auto"/>
                      <w:jc w:val="right"/>
                      <w:rPr>
                        <w:color w:val="595959" w:themeColor="text1" w:themeTint="A6"/>
                      </w:rPr>
                    </w:pPr>
                    <w:r w:rsidRPr="00FA51FC">
                      <w:rPr>
                        <w:rFonts w:asciiTheme="majorHAnsi" w:eastAsiaTheme="majorEastAsia" w:hAnsi="Calibri Light" w:cstheme="majorBidi"/>
                        <w:i/>
                        <w:iCs/>
                        <w:color w:val="595959" w:themeColor="text1" w:themeTint="A6"/>
                        <w:kern w:val="24"/>
                        <w:sz w:val="16"/>
                        <w:szCs w:val="16"/>
                        <w:lang w:val="en-GB"/>
                      </w:rPr>
                      <w:t>Funded by the</w:t>
                    </w:r>
                  </w:p>
                </w:txbxContent>
              </v:textbox>
            </v:rect>
          </w:pict>
        </mc:Fallback>
      </mc:AlternateContent>
    </w:r>
    <w:r>
      <w:rPr>
        <w:noProof/>
        <w:lang w:eastAsia="el-GR"/>
      </w:rPr>
      <w:drawing>
        <wp:anchor distT="0" distB="0" distL="114300" distR="114300" simplePos="0" relativeHeight="251665408" behindDoc="0" locked="0" layoutInCell="1" allowOverlap="1">
          <wp:simplePos x="0" y="0"/>
          <wp:positionH relativeFrom="column">
            <wp:posOffset>2188845</wp:posOffset>
          </wp:positionH>
          <wp:positionV relativeFrom="paragraph">
            <wp:posOffset>-497840</wp:posOffset>
          </wp:positionV>
          <wp:extent cx="1026160" cy="709930"/>
          <wp:effectExtent l="0" t="0" r="2540" b="0"/>
          <wp:wrapNone/>
          <wp:docPr id="9" name="Picture 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26160" cy="709930"/>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Pr="006476D5" w:rsidRDefault="000E6F69" w:rsidP="006476D5">
    <w:pPr>
      <w:pStyle w:val="Footer"/>
      <w:pBdr>
        <w:top w:val="single" w:sz="4" w:space="1" w:color="808080" w:themeColor="background1" w:themeShade="80"/>
      </w:pBdr>
      <w:rPr>
        <w:color w:val="808080" w:themeColor="background1" w:themeShade="80"/>
        <w:sz w:val="20"/>
        <w:lang w:val="en-GB"/>
      </w:rPr>
    </w:pPr>
    <w:r>
      <w:rPr>
        <w:color w:val="808080" w:themeColor="background1" w:themeShade="80"/>
        <w:sz w:val="20"/>
        <w:lang w:val="en-GB"/>
      </w:rPr>
      <w:t>Component title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Pr="008B4BAD" w:rsidRDefault="000E6F69" w:rsidP="008B4BAD">
    <w:pPr>
      <w:pStyle w:val="Footer"/>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Pr="007826CA" w:rsidRDefault="000E6F69" w:rsidP="007826CA">
    <w:pPr>
      <w:pStyle w:val="Footer"/>
    </w:pPr>
    <w:r>
      <w:rPr>
        <w:noProof/>
        <w:lang w:eastAsia="el-GR"/>
      </w:rPr>
      <w:drawing>
        <wp:anchor distT="0" distB="0" distL="114300" distR="114300" simplePos="0" relativeHeight="251677696" behindDoc="1" locked="0" layoutInCell="1" allowOverlap="1">
          <wp:simplePos x="0" y="0"/>
          <wp:positionH relativeFrom="column">
            <wp:posOffset>5398770</wp:posOffset>
          </wp:positionH>
          <wp:positionV relativeFrom="paragraph">
            <wp:posOffset>-788670</wp:posOffset>
          </wp:positionV>
          <wp:extent cx="952633" cy="114316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 Logo.png"/>
                  <pic:cNvPicPr/>
                </pic:nvPicPr>
                <pic:blipFill>
                  <a:blip r:embed="rId1">
                    <a:extLst>
                      <a:ext uri="{28A0092B-C50C-407E-A947-70E740481C1C}">
                        <a14:useLocalDpi xmlns:a14="http://schemas.microsoft.com/office/drawing/2010/main" val="0"/>
                      </a:ext>
                    </a:extLst>
                  </a:blip>
                  <a:stretch>
                    <a:fillRect/>
                  </a:stretch>
                </pic:blipFill>
                <pic:spPr>
                  <a:xfrm>
                    <a:off x="0" y="0"/>
                    <a:ext cx="952633" cy="1143160"/>
                  </a:xfrm>
                  <a:prstGeom prst="rect">
                    <a:avLst/>
                  </a:prstGeom>
                </pic:spPr>
              </pic:pic>
            </a:graphicData>
          </a:graphic>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Pr="006F65DC" w:rsidRDefault="000E6F69" w:rsidP="006F65DC">
    <w:pPr>
      <w:pStyle w:val="Footer"/>
    </w:pPr>
    <w:r>
      <w:rPr>
        <w:noProof/>
        <w:lang w:eastAsia="el-GR"/>
      </w:rPr>
      <w:drawing>
        <wp:anchor distT="0" distB="0" distL="114300" distR="114300" simplePos="0" relativeHeight="251676672" behindDoc="1" locked="0" layoutInCell="1" allowOverlap="1">
          <wp:simplePos x="0" y="0"/>
          <wp:positionH relativeFrom="column">
            <wp:posOffset>5436870</wp:posOffset>
          </wp:positionH>
          <wp:positionV relativeFrom="paragraph">
            <wp:posOffset>-769620</wp:posOffset>
          </wp:positionV>
          <wp:extent cx="952633" cy="1143160"/>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 Logo.png"/>
                  <pic:cNvPicPr/>
                </pic:nvPicPr>
                <pic:blipFill>
                  <a:blip r:embed="rId1">
                    <a:extLst>
                      <a:ext uri="{28A0092B-C50C-407E-A947-70E740481C1C}">
                        <a14:useLocalDpi xmlns:a14="http://schemas.microsoft.com/office/drawing/2010/main" val="0"/>
                      </a:ext>
                    </a:extLst>
                  </a:blip>
                  <a:stretch>
                    <a:fillRect/>
                  </a:stretch>
                </pic:blipFill>
                <pic:spPr>
                  <a:xfrm>
                    <a:off x="0" y="0"/>
                    <a:ext cx="952633" cy="11431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BBA" w:rsidRDefault="00433BBA" w:rsidP="00F007E7">
      <w:pPr>
        <w:spacing w:after="0" w:line="240" w:lineRule="auto"/>
      </w:pPr>
      <w:r>
        <w:separator/>
      </w:r>
    </w:p>
  </w:footnote>
  <w:footnote w:type="continuationSeparator" w:id="0">
    <w:p w:rsidR="00433BBA" w:rsidRDefault="00433BBA" w:rsidP="00F007E7">
      <w:pPr>
        <w:spacing w:after="0" w:line="240" w:lineRule="auto"/>
      </w:pPr>
      <w:r>
        <w:continuationSeparator/>
      </w:r>
    </w:p>
  </w:footnote>
  <w:footnote w:id="1">
    <w:p w:rsidR="000E6F69" w:rsidRPr="00490AB6" w:rsidRDefault="000E6F69">
      <w:pPr>
        <w:pStyle w:val="FootnoteText"/>
        <w:rPr>
          <w:lang w:val="en-US"/>
        </w:rPr>
      </w:pPr>
      <w:r>
        <w:rPr>
          <w:rStyle w:val="FootnoteReference"/>
        </w:rPr>
        <w:footnoteRef/>
      </w:r>
      <w:r w:rsidRPr="00490AB6">
        <w:rPr>
          <w:lang w:val="en-US"/>
        </w:rPr>
        <w:t xml:space="preserve"> </w:t>
      </w:r>
      <w:r w:rsidRPr="00490AB6">
        <w:rPr>
          <w:color w:val="808080"/>
          <w:szCs w:val="22"/>
          <w:lang w:val="en-US"/>
        </w:rPr>
        <w:t>An Application Profile is a specification that re-uses terms from one or more base standards, adding more specificity by identifying mandatory, recommended and optional elements to be used for a particular application, as well as recommendations for controlled vocabularies to be used.</w:t>
      </w:r>
    </w:p>
  </w:footnote>
  <w:footnote w:id="2">
    <w:p w:rsidR="000E6F69" w:rsidRPr="00E01234" w:rsidRDefault="000E6F69">
      <w:pPr>
        <w:pStyle w:val="FootnoteText"/>
        <w:rPr>
          <w:lang w:val="en-US"/>
        </w:rPr>
      </w:pPr>
      <w:r>
        <w:rPr>
          <w:rStyle w:val="FootnoteReference"/>
        </w:rPr>
        <w:footnoteRef/>
      </w:r>
      <w:r w:rsidRPr="00E01234">
        <w:rPr>
          <w:lang w:val="en-US"/>
        </w:rPr>
        <w:t xml:space="preserve"> </w:t>
      </w:r>
      <w:r w:rsidRPr="00E01234">
        <w:rPr>
          <w:color w:val="808080"/>
          <w:szCs w:val="22"/>
          <w:lang w:val="en-US"/>
        </w:rPr>
        <w:t>The service model of ERMIS is the one included in eGIF, therefore the two models are identical</w:t>
      </w:r>
    </w:p>
  </w:footnote>
  <w:footnote w:id="3">
    <w:p w:rsidR="000E6F69" w:rsidRPr="00E01234" w:rsidRDefault="000E6F69">
      <w:pPr>
        <w:pStyle w:val="FootnoteText"/>
        <w:rPr>
          <w:lang w:val="en-US"/>
        </w:rPr>
      </w:pPr>
      <w:r>
        <w:rPr>
          <w:rStyle w:val="FootnoteReference"/>
        </w:rPr>
        <w:footnoteRef/>
      </w:r>
      <w:r w:rsidRPr="00E01234">
        <w:rPr>
          <w:lang w:val="en-US"/>
        </w:rPr>
        <w:t xml:space="preserve"> </w:t>
      </w:r>
      <w:hyperlink r:id="rId1" w:history="1">
        <w:r w:rsidRPr="00815B7C">
          <w:rPr>
            <w:rStyle w:val="Hyperlink"/>
            <w:szCs w:val="22"/>
            <w:lang w:val="en-US"/>
          </w:rPr>
          <w:t>http://ec.europa.eu/internal_market/eu-go/</w:t>
        </w:r>
      </w:hyperlink>
    </w:p>
  </w:footnote>
  <w:footnote w:id="4">
    <w:p w:rsidR="000E6F69" w:rsidRPr="007A542E" w:rsidRDefault="000E6F69">
      <w:pPr>
        <w:pStyle w:val="FootnoteText"/>
        <w:rPr>
          <w:lang w:val="en-US"/>
        </w:rPr>
      </w:pPr>
      <w:r>
        <w:rPr>
          <w:rStyle w:val="FootnoteReference"/>
        </w:rPr>
        <w:footnoteRef/>
      </w:r>
      <w:r w:rsidRPr="007A542E">
        <w:rPr>
          <w:lang w:val="en-US"/>
        </w:rPr>
        <w:t xml:space="preserve"> </w:t>
      </w:r>
      <w:r w:rsidRPr="007A542E">
        <w:rPr>
          <w:color w:val="808080"/>
          <w:szCs w:val="22"/>
          <w:lang w:val="en-US"/>
        </w:rPr>
        <w:t xml:space="preserve">URL: </w:t>
      </w:r>
      <w:hyperlink r:id="rId2" w:history="1">
        <w:r w:rsidRPr="003E62C7">
          <w:rPr>
            <w:rStyle w:val="Hyperlink"/>
            <w:szCs w:val="22"/>
            <w:lang w:val="en-US"/>
          </w:rPr>
          <w:t>www.ermis.gov.gr</w:t>
        </w:r>
      </w:hyperlink>
    </w:p>
  </w:footnote>
  <w:footnote w:id="5">
    <w:p w:rsidR="000E6F69" w:rsidRPr="007A542E" w:rsidRDefault="000E6F69">
      <w:pPr>
        <w:pStyle w:val="FootnoteText"/>
        <w:rPr>
          <w:lang w:val="en-US"/>
        </w:rPr>
      </w:pPr>
      <w:r>
        <w:rPr>
          <w:rStyle w:val="FootnoteReference"/>
        </w:rPr>
        <w:footnoteRef/>
      </w:r>
      <w:r w:rsidRPr="007A542E">
        <w:rPr>
          <w:lang w:val="en-US"/>
        </w:rPr>
        <w:t xml:space="preserve"> </w:t>
      </w:r>
      <w:r w:rsidRPr="007A542E">
        <w:rPr>
          <w:color w:val="808080"/>
          <w:szCs w:val="22"/>
          <w:lang w:val="en-US"/>
        </w:rPr>
        <w:t xml:space="preserve">URL: </w:t>
      </w:r>
      <w:hyperlink r:id="rId3" w:history="1">
        <w:r w:rsidRPr="003E62C7">
          <w:rPr>
            <w:rStyle w:val="Hyperlink"/>
            <w:szCs w:val="22"/>
            <w:lang w:val="en-US"/>
          </w:rPr>
          <w:t>www.e-gif.gov.gr</w:t>
        </w:r>
      </w:hyperlink>
    </w:p>
  </w:footnote>
  <w:footnote w:id="6">
    <w:p w:rsidR="000E6F69" w:rsidRPr="009F4DDF" w:rsidRDefault="000E6F69" w:rsidP="007F3D80">
      <w:pPr>
        <w:pStyle w:val="FootnoteText"/>
        <w:rPr>
          <w:lang w:val="en-US"/>
        </w:rPr>
      </w:pPr>
      <w:r>
        <w:rPr>
          <w:rStyle w:val="FootnoteReference"/>
        </w:rPr>
        <w:footnoteRef/>
      </w:r>
      <w:r w:rsidRPr="009F4DDF">
        <w:rPr>
          <w:lang w:val="en-US"/>
        </w:rPr>
        <w:t xml:space="preserve"> </w:t>
      </w:r>
      <w:r w:rsidRPr="007A542E">
        <w:rPr>
          <w:color w:val="808080"/>
          <w:szCs w:val="22"/>
          <w:lang w:val="en-US"/>
        </w:rPr>
        <w:t xml:space="preserve">URL: </w:t>
      </w:r>
      <w:hyperlink r:id="rId4" w:history="1">
        <w:r w:rsidRPr="003E62C7">
          <w:rPr>
            <w:rStyle w:val="Hyperlink"/>
            <w:szCs w:val="22"/>
            <w:lang w:val="en-US"/>
          </w:rPr>
          <w:t>www.politis.gov.gr</w:t>
        </w:r>
      </w:hyperlink>
    </w:p>
  </w:footnote>
  <w:footnote w:id="7">
    <w:p w:rsidR="000E6F69" w:rsidRPr="007A542E" w:rsidRDefault="000E6F69">
      <w:pPr>
        <w:pStyle w:val="FootnoteText"/>
        <w:rPr>
          <w:lang w:val="en-US"/>
        </w:rPr>
      </w:pPr>
      <w:r>
        <w:rPr>
          <w:rStyle w:val="FootnoteReference"/>
        </w:rPr>
        <w:footnoteRef/>
      </w:r>
      <w:r w:rsidRPr="007A542E">
        <w:rPr>
          <w:lang w:val="en-US"/>
        </w:rPr>
        <w:t xml:space="preserve"> </w:t>
      </w:r>
      <w:r w:rsidRPr="007A542E">
        <w:rPr>
          <w:color w:val="808080"/>
          <w:szCs w:val="22"/>
          <w:lang w:val="en-US"/>
        </w:rPr>
        <w:t xml:space="preserve">URL: </w:t>
      </w:r>
      <w:hyperlink r:id="rId5" w:history="1">
        <w:r w:rsidRPr="003E62C7">
          <w:rPr>
            <w:rStyle w:val="Hyperlink"/>
            <w:szCs w:val="22"/>
            <w:lang w:val="en-US"/>
          </w:rPr>
          <w:t>https://diadikasies.gr/</w:t>
        </w:r>
      </w:hyperlink>
    </w:p>
  </w:footnote>
  <w:footnote w:id="8">
    <w:p w:rsidR="000E6F69" w:rsidRPr="003F000E" w:rsidRDefault="000E6F69">
      <w:pPr>
        <w:pStyle w:val="FootnoteText"/>
        <w:rPr>
          <w:lang w:val="en-US"/>
        </w:rPr>
      </w:pPr>
      <w:r>
        <w:rPr>
          <w:rStyle w:val="FootnoteReference"/>
        </w:rPr>
        <w:footnoteRef/>
      </w:r>
      <w:r w:rsidRPr="003F000E">
        <w:rPr>
          <w:lang w:val="en-US"/>
        </w:rPr>
        <w:t xml:space="preserve"> </w:t>
      </w:r>
      <w:hyperlink r:id="rId6" w:history="1">
        <w:r w:rsidRPr="00937D37">
          <w:rPr>
            <w:rStyle w:val="Hyperlink"/>
            <w:lang w:val="en-US"/>
          </w:rPr>
          <w:t>https://gfoss.eu/</w:t>
        </w:r>
      </w:hyperlink>
      <w:r>
        <w:rPr>
          <w:lang w:val="en-US"/>
        </w:rPr>
        <w:t xml:space="preserve"> </w:t>
      </w:r>
    </w:p>
  </w:footnote>
  <w:footnote w:id="9">
    <w:p w:rsidR="000E6F69" w:rsidRPr="00852221" w:rsidRDefault="000E6F69">
      <w:pPr>
        <w:pStyle w:val="FootnoteText"/>
        <w:rPr>
          <w:lang w:val="en-US"/>
        </w:rPr>
      </w:pPr>
      <w:r>
        <w:rPr>
          <w:rStyle w:val="FootnoteReference"/>
        </w:rPr>
        <w:footnoteRef/>
      </w:r>
      <w:r w:rsidRPr="00852221">
        <w:rPr>
          <w:lang w:val="en-US"/>
        </w:rPr>
        <w:t xml:space="preserve"> </w:t>
      </w:r>
      <w:r w:rsidRPr="00852221">
        <w:rPr>
          <w:color w:val="808080"/>
          <w:szCs w:val="22"/>
          <w:lang w:val="en-US"/>
        </w:rPr>
        <w:t xml:space="preserve">All the documentation can be found in the spreadsheet file which is described in more details in </w:t>
      </w:r>
      <w:r>
        <w:rPr>
          <w:color w:val="808080"/>
          <w:szCs w:val="22"/>
          <w:lang w:val="en-US"/>
        </w:rPr>
        <w:t xml:space="preserve">the </w:t>
      </w:r>
      <w:r w:rsidRPr="00852221">
        <w:rPr>
          <w:color w:val="808080"/>
          <w:szCs w:val="22"/>
          <w:lang w:val="en-US"/>
        </w:rPr>
        <w:t>Appendix</w:t>
      </w:r>
      <w:r>
        <w:rPr>
          <w:color w:val="808080"/>
          <w:szCs w:val="22"/>
          <w:lang w:val="en-US"/>
        </w:rPr>
        <w:t>es C,</w:t>
      </w:r>
      <w:r w:rsidRPr="00852221">
        <w:rPr>
          <w:color w:val="808080"/>
          <w:szCs w:val="22"/>
          <w:lang w:val="en-US"/>
        </w:rPr>
        <w:t xml:space="preserve"> D</w:t>
      </w:r>
      <w:r>
        <w:rPr>
          <w:color w:val="808080"/>
          <w:szCs w:val="22"/>
          <w:lang w:val="en-US"/>
        </w:rPr>
        <w:t xml:space="preserve"> and E</w:t>
      </w:r>
    </w:p>
  </w:footnote>
  <w:footnote w:id="10">
    <w:p w:rsidR="000E6F69" w:rsidRPr="008B5D47" w:rsidRDefault="000E6F69">
      <w:pPr>
        <w:pStyle w:val="FootnoteText"/>
        <w:rPr>
          <w:lang w:val="en-US"/>
        </w:rPr>
      </w:pPr>
      <w:r>
        <w:rPr>
          <w:rStyle w:val="FootnoteReference"/>
        </w:rPr>
        <w:footnoteRef/>
      </w:r>
      <w:r w:rsidRPr="008B5D47">
        <w:rPr>
          <w:lang w:val="en-US"/>
        </w:rPr>
        <w:t xml:space="preserve"> </w:t>
      </w:r>
      <w:hyperlink r:id="rId7" w:history="1">
        <w:r w:rsidRPr="00815B7C">
          <w:rPr>
            <w:rStyle w:val="Hyperlink"/>
            <w:szCs w:val="22"/>
            <w:lang w:val="en-US"/>
          </w:rPr>
          <w:t>https://joinup.ec.europa.eu/site/core_vocabularies/Core_Vocabularies_user_handbook/Handbook-for-using-the-Core-Vocabularies_v0.50.pdf</w:t>
        </w:r>
      </w:hyperlink>
    </w:p>
  </w:footnote>
  <w:footnote w:id="11">
    <w:p w:rsidR="000E6F69" w:rsidRPr="00803B52" w:rsidRDefault="000E6F69">
      <w:pPr>
        <w:pStyle w:val="FootnoteText"/>
        <w:rPr>
          <w:lang w:val="en-US"/>
        </w:rPr>
      </w:pPr>
      <w:r>
        <w:rPr>
          <w:rStyle w:val="FootnoteReference"/>
        </w:rPr>
        <w:footnoteRef/>
      </w:r>
      <w:r w:rsidRPr="008B5D47">
        <w:rPr>
          <w:lang w:val="en-US"/>
        </w:rPr>
        <w:t xml:space="preserve"> </w:t>
      </w:r>
      <w:hyperlink r:id="rId8" w:history="1">
        <w:r w:rsidRPr="00815B7C">
          <w:rPr>
            <w:rStyle w:val="Hyperlink"/>
            <w:szCs w:val="22"/>
            <w:lang w:val="en-US"/>
          </w:rPr>
          <w:t>http://cpsv-ap.semic.eu:8890/cpsv-ap_mapping/</w:t>
        </w:r>
      </w:hyperlink>
    </w:p>
  </w:footnote>
  <w:footnote w:id="12">
    <w:p w:rsidR="000E6F69" w:rsidRPr="00FC5198" w:rsidRDefault="000E6F69">
      <w:pPr>
        <w:pStyle w:val="FootnoteText"/>
        <w:rPr>
          <w:lang w:val="en-US"/>
        </w:rPr>
      </w:pPr>
      <w:r>
        <w:rPr>
          <w:rStyle w:val="FootnoteReference"/>
        </w:rPr>
        <w:footnoteRef/>
      </w:r>
      <w:r w:rsidRPr="00FC5198">
        <w:rPr>
          <w:lang w:val="en-US"/>
        </w:rPr>
        <w:t xml:space="preserve"> </w:t>
      </w:r>
      <w:hyperlink r:id="rId9" w:history="1">
        <w:r w:rsidRPr="00815B7C">
          <w:rPr>
            <w:rStyle w:val="Hyperlink"/>
            <w:szCs w:val="22"/>
            <w:lang w:val="en-US"/>
          </w:rPr>
          <w:t>https://www.europeandataportal.eu/</w:t>
        </w:r>
      </w:hyperlink>
    </w:p>
  </w:footnote>
  <w:footnote w:id="13">
    <w:p w:rsidR="000E6F69" w:rsidRPr="00FC5198" w:rsidRDefault="000E6F69">
      <w:pPr>
        <w:pStyle w:val="FootnoteText"/>
        <w:rPr>
          <w:lang w:val="en-US"/>
        </w:rPr>
      </w:pPr>
      <w:r>
        <w:rPr>
          <w:rStyle w:val="FootnoteReference"/>
        </w:rPr>
        <w:footnoteRef/>
      </w:r>
      <w:r w:rsidRPr="00FC5198">
        <w:rPr>
          <w:lang w:val="en-US"/>
        </w:rPr>
        <w:t xml:space="preserve"> </w:t>
      </w:r>
      <w:hyperlink r:id="rId10" w:history="1">
        <w:r w:rsidRPr="00815B7C">
          <w:rPr>
            <w:rStyle w:val="Hyperlink"/>
            <w:szCs w:val="22"/>
            <w:lang w:val="en-US"/>
          </w:rPr>
          <w:t>https</w:t>
        </w:r>
        <w:r w:rsidRPr="00FC5198">
          <w:rPr>
            <w:rStyle w:val="Hyperlink"/>
            <w:szCs w:val="22"/>
            <w:lang w:val="en-US"/>
          </w:rPr>
          <w:t>://</w:t>
        </w:r>
        <w:r w:rsidRPr="00815B7C">
          <w:rPr>
            <w:rStyle w:val="Hyperlink"/>
            <w:szCs w:val="22"/>
            <w:lang w:val="en-US"/>
          </w:rPr>
          <w:t>joinup</w:t>
        </w:r>
        <w:r w:rsidRPr="00FC5198">
          <w:rPr>
            <w:rStyle w:val="Hyperlink"/>
            <w:szCs w:val="22"/>
            <w:lang w:val="en-US"/>
          </w:rPr>
          <w:t>.</w:t>
        </w:r>
        <w:r w:rsidRPr="00815B7C">
          <w:rPr>
            <w:rStyle w:val="Hyperlink"/>
            <w:szCs w:val="22"/>
            <w:lang w:val="en-US"/>
          </w:rPr>
          <w:t>ec</w:t>
        </w:r>
        <w:r w:rsidRPr="00FC5198">
          <w:rPr>
            <w:rStyle w:val="Hyperlink"/>
            <w:szCs w:val="22"/>
            <w:lang w:val="en-US"/>
          </w:rPr>
          <w:t>.</w:t>
        </w:r>
        <w:r w:rsidRPr="00815B7C">
          <w:rPr>
            <w:rStyle w:val="Hyperlink"/>
            <w:szCs w:val="22"/>
            <w:lang w:val="en-US"/>
          </w:rPr>
          <w:t>europa</w:t>
        </w:r>
        <w:r w:rsidRPr="00FC5198">
          <w:rPr>
            <w:rStyle w:val="Hyperlink"/>
            <w:szCs w:val="22"/>
            <w:lang w:val="en-US"/>
          </w:rPr>
          <w:t>.</w:t>
        </w:r>
        <w:r w:rsidRPr="00815B7C">
          <w:rPr>
            <w:rStyle w:val="Hyperlink"/>
            <w:szCs w:val="22"/>
            <w:lang w:val="en-US"/>
          </w:rPr>
          <w:t>eu</w:t>
        </w:r>
        <w:r w:rsidRPr="00FC5198">
          <w:rPr>
            <w:rStyle w:val="Hyperlink"/>
            <w:szCs w:val="22"/>
            <w:lang w:val="en-US"/>
          </w:rPr>
          <w:t>/</w:t>
        </w:r>
        <w:r w:rsidRPr="00815B7C">
          <w:rPr>
            <w:rStyle w:val="Hyperlink"/>
            <w:szCs w:val="22"/>
            <w:lang w:val="en-US"/>
          </w:rPr>
          <w:t>asset</w:t>
        </w:r>
        <w:r w:rsidRPr="00FC5198">
          <w:rPr>
            <w:rStyle w:val="Hyperlink"/>
            <w:szCs w:val="22"/>
            <w:lang w:val="en-US"/>
          </w:rPr>
          <w:t>/</w:t>
        </w:r>
        <w:r w:rsidRPr="00815B7C">
          <w:rPr>
            <w:rStyle w:val="Hyperlink"/>
            <w:szCs w:val="22"/>
            <w:lang w:val="en-US"/>
          </w:rPr>
          <w:t>dcat</w:t>
        </w:r>
        <w:r w:rsidRPr="00FC5198">
          <w:rPr>
            <w:rStyle w:val="Hyperlink"/>
            <w:szCs w:val="22"/>
            <w:lang w:val="en-US"/>
          </w:rPr>
          <w:t>_</w:t>
        </w:r>
        <w:r w:rsidRPr="00815B7C">
          <w:rPr>
            <w:rStyle w:val="Hyperlink"/>
            <w:szCs w:val="22"/>
            <w:lang w:val="en-US"/>
          </w:rPr>
          <w:t>application</w:t>
        </w:r>
        <w:r w:rsidRPr="00FC5198">
          <w:rPr>
            <w:rStyle w:val="Hyperlink"/>
            <w:szCs w:val="22"/>
            <w:lang w:val="en-US"/>
          </w:rPr>
          <w:t>_</w:t>
        </w:r>
        <w:r w:rsidRPr="00815B7C">
          <w:rPr>
            <w:rStyle w:val="Hyperlink"/>
            <w:szCs w:val="22"/>
            <w:lang w:val="en-US"/>
          </w:rPr>
          <w:t>profile</w:t>
        </w:r>
        <w:r w:rsidRPr="00FC5198">
          <w:rPr>
            <w:rStyle w:val="Hyperlink"/>
            <w:szCs w:val="22"/>
            <w:lang w:val="en-US"/>
          </w:rPr>
          <w:t>/</w:t>
        </w:r>
        <w:r w:rsidRPr="00815B7C">
          <w:rPr>
            <w:rStyle w:val="Hyperlink"/>
            <w:szCs w:val="22"/>
            <w:lang w:val="en-US"/>
          </w:rPr>
          <w:t>description</w:t>
        </w:r>
      </w:hyperlink>
    </w:p>
  </w:footnote>
  <w:footnote w:id="14">
    <w:p w:rsidR="000E6F69" w:rsidRPr="00803B52" w:rsidRDefault="000E6F69">
      <w:pPr>
        <w:pStyle w:val="FootnoteText"/>
      </w:pPr>
      <w:r>
        <w:rPr>
          <w:rStyle w:val="FootnoteReference"/>
        </w:rPr>
        <w:footnoteRef/>
      </w:r>
      <w:r>
        <w:t xml:space="preserve"> </w:t>
      </w:r>
      <w:hyperlink r:id="rId11" w:history="1">
        <w:r w:rsidRPr="00815B7C">
          <w:rPr>
            <w:rStyle w:val="Hyperlink"/>
            <w:szCs w:val="22"/>
            <w:lang w:val="en-US"/>
          </w:rPr>
          <w:t>https://www.govdata.de/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eastAsia="Arial Unicode MS" w:hAnsi="Verdana" w:cs="Tahoma"/>
        <w:color w:val="ADADAD"/>
        <w:kern w:val="2"/>
        <w:sz w:val="15"/>
        <w:szCs w:val="15"/>
        <w:lang w:val="en-US" w:eastAsia="ja-JP"/>
      </w:rPr>
      <w:id w:val="-1822114827"/>
      <w:docPartObj>
        <w:docPartGallery w:val="Page Numbers (Margins)"/>
        <w:docPartUnique/>
      </w:docPartObj>
    </w:sdtPr>
    <w:sdtContent>
      <w:p w:rsidR="000E6F69" w:rsidRPr="006A00D2" w:rsidRDefault="000E6F69" w:rsidP="001071DA">
        <w:pPr>
          <w:spacing w:after="0"/>
          <w:rPr>
            <w:rFonts w:ascii="Verdana" w:eastAsia="Arial Unicode MS" w:hAnsi="Verdana" w:cs="Tahoma"/>
            <w:color w:val="ADADAD"/>
            <w:kern w:val="2"/>
            <w:sz w:val="15"/>
            <w:szCs w:val="15"/>
            <w:lang w:val="en-US" w:eastAsia="ja-JP"/>
          </w:rPr>
        </w:pPr>
        <w:r>
          <w:rPr>
            <w:rFonts w:ascii="Verdana" w:eastAsia="Arial Unicode MS" w:hAnsi="Verdana" w:cs="Tahoma"/>
            <w:noProof/>
            <w:color w:val="ADADAD"/>
            <w:kern w:val="2"/>
            <w:sz w:val="15"/>
            <w:szCs w:val="15"/>
            <w:lang w:val="en-US"/>
          </w:rPr>
          <mc:AlternateContent>
            <mc:Choice Requires="wps">
              <w:drawing>
                <wp:anchor distT="0" distB="0" distL="114300" distR="114300" simplePos="0" relativeHeight="251671552" behindDoc="0" locked="0" layoutInCell="0" allowOverlap="1">
                  <wp:simplePos x="0" y="0"/>
                  <wp:positionH relativeFrom="rightMargin">
                    <wp:align>right</wp:align>
                  </wp:positionH>
                  <wp:positionV relativeFrom="margin">
                    <wp:align>center</wp:align>
                  </wp:positionV>
                  <wp:extent cx="515620" cy="329565"/>
                  <wp:effectExtent l="0" t="0" r="0" b="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62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F69" w:rsidRDefault="000E6F69">
                              <w:pPr>
                                <w:pBdr>
                                  <w:bottom w:val="single" w:sz="4" w:space="1" w:color="auto"/>
                                </w:pBdr>
                              </w:pPr>
                              <w:r>
                                <w:fldChar w:fldCharType="begin"/>
                              </w:r>
                              <w:r>
                                <w:instrText xml:space="preserve"> PAGE   \* MERGEFORMAT </w:instrText>
                              </w:r>
                              <w:r>
                                <w:fldChar w:fldCharType="separate"/>
                              </w:r>
                              <w:r w:rsidR="00A93F95">
                                <w:rPr>
                                  <w:noProof/>
                                </w:rPr>
                                <w:t>11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ctangle 24" o:spid="_x0000_s1029" style="position:absolute;margin-left:-10.6pt;margin-top:0;width:40.6pt;height:25.95pt;z-index:25167155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" o:allowincell="f" stroked="f">
                  <v:textbox>
                    <w:txbxContent>
                      <w:p w:rsidR="000E6F69" w:rsidRDefault="000E6F69">
                        <w:pPr>
                          <w:pBdr>
                            <w:bottom w:val="single" w:sz="4" w:space="1" w:color="auto"/>
                          </w:pBdr>
                        </w:pPr>
                        <w:r>
                          <w:fldChar w:fldCharType="begin"/>
                        </w:r>
                        <w:r>
                          <w:instrText xml:space="preserve"> PAGE   \* MERGEFORMAT </w:instrText>
                        </w:r>
                        <w:r>
                          <w:fldChar w:fldCharType="separate"/>
                        </w:r>
                        <w:r w:rsidR="00A93F95">
                          <w:rPr>
                            <w:noProof/>
                          </w:rPr>
                          <w:t>11</w:t>
                        </w:r>
                        <w:r>
                          <w:rPr>
                            <w:noProof/>
                          </w:rPr>
                          <w:fldChar w:fldCharType="end"/>
                        </w:r>
                      </w:p>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Default="000E6F69">
    <w:pPr>
      <w:pStyle w:val="Header"/>
    </w:pPr>
    <w:r>
      <w:rPr>
        <w:noProof/>
        <w:lang w:eastAsia="el-GR"/>
      </w:rPr>
      <w:drawing>
        <wp:inline distT="0" distB="0" distL="0" distR="0">
          <wp:extent cx="952633" cy="1143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F Logo.png"/>
                  <pic:cNvPicPr/>
                </pic:nvPicPr>
                <pic:blipFill>
                  <a:blip r:embed="rId1">
                    <a:extLst>
                      <a:ext uri="{28A0092B-C50C-407E-A947-70E740481C1C}">
                        <a14:useLocalDpi xmlns:a14="http://schemas.microsoft.com/office/drawing/2010/main" val="0"/>
                      </a:ext>
                    </a:extLst>
                  </a:blip>
                  <a:stretch>
                    <a:fillRect/>
                  </a:stretch>
                </pic:blipFill>
                <pic:spPr>
                  <a:xfrm>
                    <a:off x="0" y="0"/>
                    <a:ext cx="952633" cy="11431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Default="000E6F69">
    <w:pPr>
      <w:pStyle w:val="Header"/>
    </w:pPr>
    <w:sdt>
      <w:sdtPr>
        <w:id w:val="2036228491"/>
        <w:docPartObj>
          <w:docPartGallery w:val="Page Numbers (Margins)"/>
          <w:docPartUnique/>
        </w:docPartObj>
      </w:sdtPr>
      <w:sdtContent>
        <w:r>
          <w:rPr>
            <w:noProof/>
            <w:lang w:val="en-US"/>
          </w:rPr>
          <mc:AlternateContent>
            <mc:Choice Requires="wps">
              <w:drawing>
                <wp:anchor distT="0" distB="0" distL="114300" distR="114300" simplePos="0" relativeHeight="251669504" behindDoc="0" locked="0" layoutInCell="0" allowOverlap="1">
                  <wp:simplePos x="0" y="0"/>
                  <wp:positionH relativeFrom="leftMargin">
                    <wp:align>left</wp:align>
                  </wp:positionH>
                  <wp:positionV relativeFrom="margin">
                    <wp:align>center</wp:align>
                  </wp:positionV>
                  <wp:extent cx="808990" cy="329565"/>
                  <wp:effectExtent l="0" t="0" r="0" b="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899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F69" w:rsidRDefault="000E6F69">
                              <w:pPr>
                                <w:pBdr>
                                  <w:bottom w:val="single" w:sz="4" w:space="1" w:color="auto"/>
                                </w:pBdr>
                                <w:jc w:val="right"/>
                              </w:pPr>
                              <w:r>
                                <w:fldChar w:fldCharType="begin"/>
                              </w:r>
                              <w:r>
                                <w:instrText xml:space="preserve"> PAGE   \* MERGEFORMAT </w:instrText>
                              </w:r>
                              <w:r>
                                <w:fldChar w:fldCharType="separate"/>
                              </w:r>
                              <w:r w:rsidR="00A93F95">
                                <w:rPr>
                                  <w:noProof/>
                                </w:rPr>
                                <w:t>12</w:t>
                              </w:r>
                              <w:r>
                                <w:rPr>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23" o:spid="_x0000_s1031" style="position:absolute;margin-left:0;margin-top:0;width:63.7pt;height:25.95pt;z-index:25166950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" o:allowincell="f" stroked="f">
                  <v:textbox>
                    <w:txbxContent>
                      <w:p w:rsidR="000E6F69" w:rsidRDefault="000E6F69">
                        <w:pPr>
                          <w:pBdr>
                            <w:bottom w:val="single" w:sz="4" w:space="1" w:color="auto"/>
                          </w:pBdr>
                          <w:jc w:val="right"/>
                        </w:pPr>
                        <w:r>
                          <w:fldChar w:fldCharType="begin"/>
                        </w:r>
                        <w:r>
                          <w:instrText xml:space="preserve"> PAGE   \* MERGEFORMAT </w:instrText>
                        </w:r>
                        <w:r>
                          <w:fldChar w:fldCharType="separate"/>
                        </w:r>
                        <w:r w:rsidR="00A93F95">
                          <w:rPr>
                            <w:noProof/>
                          </w:rPr>
                          <w:t>12</w:t>
                        </w:r>
                        <w:r>
                          <w:rPr>
                            <w:noProof/>
                          </w:rPr>
                          <w:fldChar w:fldCharType="end"/>
                        </w:r>
                      </w:p>
                    </w:txbxContent>
                  </v:textbox>
                  <w10:wrap anchorx="margin" anchory="margin"/>
                </v:rect>
              </w:pict>
            </mc:Fallback>
          </mc:AlternateContent>
        </w:r>
      </w:sdtContent>
    </w:sdt>
    <w:r>
      <w:rPr>
        <w:noProof/>
        <w:lang w:eastAsia="el-GR"/>
      </w:rPr>
      <w:drawing>
        <wp:anchor distT="0" distB="0" distL="114300" distR="114300" simplePos="0" relativeHeight="251673600" behindDoc="0" locked="0" layoutInCell="1" allowOverlap="1">
          <wp:simplePos x="0" y="0"/>
          <wp:positionH relativeFrom="margin">
            <wp:posOffset>0</wp:posOffset>
          </wp:positionH>
          <wp:positionV relativeFrom="paragraph">
            <wp:posOffset>0</wp:posOffset>
          </wp:positionV>
          <wp:extent cx="857250" cy="857250"/>
          <wp:effectExtent l="0" t="0" r="0" b="0"/>
          <wp:wrapNone/>
          <wp:docPr id="39" name="Image 14" descr="LOGO EXPERTISE FR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4" descr="LOGO EXPERTISE FRA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Default="000E6F69">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Default="000E6F6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6F69" w:rsidRPr="006A00D2" w:rsidRDefault="000E6F69" w:rsidP="001071DA">
    <w:pPr>
      <w:spacing w:after="0"/>
      <w:rPr>
        <w:rFonts w:ascii="Verdana" w:eastAsia="Arial Unicode MS" w:hAnsi="Verdana" w:cs="Tahoma"/>
        <w:color w:val="ADADAD"/>
        <w:kern w:val="2"/>
        <w:sz w:val="15"/>
        <w:szCs w:val="15"/>
        <w:lang w:val="en-US"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E3A83"/>
    <w:multiLevelType w:val="multilevel"/>
    <w:tmpl w:val="F83CC4B8"/>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702D0F"/>
    <w:multiLevelType w:val="hybridMultilevel"/>
    <w:tmpl w:val="AF6A29A2"/>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D6A7251"/>
    <w:multiLevelType w:val="hybridMultilevel"/>
    <w:tmpl w:val="B49410AC"/>
    <w:lvl w:ilvl="0" w:tplc="0408001B">
      <w:start w:val="1"/>
      <w:numFmt w:val="lowerRoman"/>
      <w:lvlText w:val="%1."/>
      <w:lvlJc w:val="righ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3" w15:restartNumberingAfterBreak="0">
    <w:nsid w:val="467D5BA6"/>
    <w:multiLevelType w:val="hybridMultilevel"/>
    <w:tmpl w:val="6CE653EC"/>
    <w:lvl w:ilvl="0" w:tplc="A92EE460">
      <w:start w:val="1"/>
      <w:numFmt w:val="lowerLetter"/>
      <w:lvlText w:val="%1)"/>
      <w:lvlJc w:val="left"/>
      <w:pPr>
        <w:ind w:left="720" w:hanging="360"/>
      </w:pPr>
      <w:rPr>
        <w:rFonts w:hint="default"/>
        <w:b w:val="0"/>
        <w:i w:val="0"/>
        <w:color w:val="ADADAD"/>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5C3C4126"/>
    <w:multiLevelType w:val="hybridMultilevel"/>
    <w:tmpl w:val="10304F86"/>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63381B5B"/>
    <w:multiLevelType w:val="hybridMultilevel"/>
    <w:tmpl w:val="6CE653EC"/>
    <w:lvl w:ilvl="0" w:tplc="A92EE460">
      <w:start w:val="1"/>
      <w:numFmt w:val="lowerLetter"/>
      <w:lvlText w:val="%1)"/>
      <w:lvlJc w:val="left"/>
      <w:pPr>
        <w:ind w:left="720" w:hanging="360"/>
      </w:pPr>
      <w:rPr>
        <w:rFonts w:hint="default"/>
        <w:b w:val="0"/>
        <w:i w:val="0"/>
        <w:color w:val="ADADAD"/>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65400F04"/>
    <w:multiLevelType w:val="hybridMultilevel"/>
    <w:tmpl w:val="22986C6E"/>
    <w:lvl w:ilvl="0" w:tplc="4356B7B4">
      <w:start w:val="1"/>
      <w:numFmt w:val="bullet"/>
      <w:pStyle w:val="NoSpacing"/>
      <w:lvlText w:val="§"/>
      <w:lvlJc w:val="left"/>
      <w:pPr>
        <w:ind w:left="720" w:hanging="360"/>
      </w:pPr>
      <w:rPr>
        <w:rFonts w:ascii="Wingdings" w:hAnsi="Wingding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707E6748"/>
    <w:multiLevelType w:val="hybridMultilevel"/>
    <w:tmpl w:val="0854E4F8"/>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B036F7C"/>
    <w:multiLevelType w:val="hybridMultilevel"/>
    <w:tmpl w:val="56206148"/>
    <w:lvl w:ilvl="0" w:tplc="04080017">
      <w:start w:val="1"/>
      <w:numFmt w:val="lowerLetter"/>
      <w:lvlText w:val="%1)"/>
      <w:lvlJc w:val="left"/>
      <w:pPr>
        <w:ind w:left="720" w:hanging="360"/>
      </w:pPr>
      <w:rPr>
        <w:rFonts w:hint="default"/>
        <w:b w:val="0"/>
        <w:i w:val="0"/>
        <w:color w:val="ADADAD"/>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0"/>
    <w:lvlOverride w:ilvl="0">
      <w:startOverride w:val="1"/>
    </w:lvlOverride>
  </w:num>
  <w:num w:numId="4">
    <w:abstractNumId w:val="8"/>
  </w:num>
  <w:num w:numId="5">
    <w:abstractNumId w:val="4"/>
  </w:num>
  <w:num w:numId="6">
    <w:abstractNumId w:val="1"/>
  </w:num>
  <w:num w:numId="7">
    <w:abstractNumId w:val="2"/>
  </w:num>
  <w:num w:numId="8">
    <w:abstractNumId w:val="7"/>
  </w:num>
  <w:num w:numId="9">
    <w:abstractNumId w:val="0"/>
  </w:num>
  <w:num w:numId="10">
    <w:abstractNumId w:val="6"/>
  </w:num>
  <w:num w:numId="11">
    <w:abstractNumId w:val="6"/>
  </w:num>
  <w:num w:numId="12">
    <w:abstractNumId w:val="5"/>
  </w:num>
  <w:num w:numId="13">
    <w:abstractNumId w:val="6"/>
  </w:num>
  <w:num w:numId="1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hideSpellingError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879"/>
    <w:rsid w:val="00006691"/>
    <w:rsid w:val="000108AA"/>
    <w:rsid w:val="00022438"/>
    <w:rsid w:val="00050661"/>
    <w:rsid w:val="0006299D"/>
    <w:rsid w:val="00067C40"/>
    <w:rsid w:val="00080EB1"/>
    <w:rsid w:val="00084204"/>
    <w:rsid w:val="000873A9"/>
    <w:rsid w:val="000902B8"/>
    <w:rsid w:val="000A0EEE"/>
    <w:rsid w:val="000A2E9B"/>
    <w:rsid w:val="000A74B7"/>
    <w:rsid w:val="000C6060"/>
    <w:rsid w:val="000C74FC"/>
    <w:rsid w:val="000E3334"/>
    <w:rsid w:val="000E6F69"/>
    <w:rsid w:val="00106926"/>
    <w:rsid w:val="001071DA"/>
    <w:rsid w:val="00173C4C"/>
    <w:rsid w:val="001B010C"/>
    <w:rsid w:val="001B2D5B"/>
    <w:rsid w:val="001C3B5D"/>
    <w:rsid w:val="001D5C40"/>
    <w:rsid w:val="001F1B08"/>
    <w:rsid w:val="001F2374"/>
    <w:rsid w:val="00203533"/>
    <w:rsid w:val="002117F4"/>
    <w:rsid w:val="00215879"/>
    <w:rsid w:val="00216ABD"/>
    <w:rsid w:val="0022478D"/>
    <w:rsid w:val="002277A3"/>
    <w:rsid w:val="00232978"/>
    <w:rsid w:val="00266D8C"/>
    <w:rsid w:val="002732C7"/>
    <w:rsid w:val="00275476"/>
    <w:rsid w:val="00297FB3"/>
    <w:rsid w:val="002B28F3"/>
    <w:rsid w:val="002C1354"/>
    <w:rsid w:val="002D4AEE"/>
    <w:rsid w:val="002D7C52"/>
    <w:rsid w:val="002F6710"/>
    <w:rsid w:val="003038C3"/>
    <w:rsid w:val="003104E8"/>
    <w:rsid w:val="00312A66"/>
    <w:rsid w:val="00317F25"/>
    <w:rsid w:val="00324CA7"/>
    <w:rsid w:val="00332108"/>
    <w:rsid w:val="00341831"/>
    <w:rsid w:val="0034642D"/>
    <w:rsid w:val="003513B0"/>
    <w:rsid w:val="00352704"/>
    <w:rsid w:val="00352E8B"/>
    <w:rsid w:val="00356328"/>
    <w:rsid w:val="00373DD4"/>
    <w:rsid w:val="003901CF"/>
    <w:rsid w:val="003D2056"/>
    <w:rsid w:val="003E26AC"/>
    <w:rsid w:val="003F000E"/>
    <w:rsid w:val="0041013C"/>
    <w:rsid w:val="0041118B"/>
    <w:rsid w:val="00414AC8"/>
    <w:rsid w:val="00421DDA"/>
    <w:rsid w:val="0043222A"/>
    <w:rsid w:val="00433BBA"/>
    <w:rsid w:val="004373DE"/>
    <w:rsid w:val="004455CC"/>
    <w:rsid w:val="00484C3B"/>
    <w:rsid w:val="00490AB6"/>
    <w:rsid w:val="004942D7"/>
    <w:rsid w:val="00495847"/>
    <w:rsid w:val="004A4170"/>
    <w:rsid w:val="004B184C"/>
    <w:rsid w:val="004B7396"/>
    <w:rsid w:val="004E3966"/>
    <w:rsid w:val="004E3E15"/>
    <w:rsid w:val="004F0F84"/>
    <w:rsid w:val="004F1048"/>
    <w:rsid w:val="004F32B9"/>
    <w:rsid w:val="004F5AB4"/>
    <w:rsid w:val="0051455D"/>
    <w:rsid w:val="00532E0E"/>
    <w:rsid w:val="00544D8F"/>
    <w:rsid w:val="00551E72"/>
    <w:rsid w:val="00561697"/>
    <w:rsid w:val="005736AD"/>
    <w:rsid w:val="0059219A"/>
    <w:rsid w:val="005A7D11"/>
    <w:rsid w:val="005B2A5E"/>
    <w:rsid w:val="005F268E"/>
    <w:rsid w:val="00626A24"/>
    <w:rsid w:val="0063063C"/>
    <w:rsid w:val="00633797"/>
    <w:rsid w:val="00637B50"/>
    <w:rsid w:val="006476D5"/>
    <w:rsid w:val="00655926"/>
    <w:rsid w:val="00677DFB"/>
    <w:rsid w:val="006807DA"/>
    <w:rsid w:val="00681E34"/>
    <w:rsid w:val="0069060A"/>
    <w:rsid w:val="006A00D2"/>
    <w:rsid w:val="006A3117"/>
    <w:rsid w:val="006B0D48"/>
    <w:rsid w:val="006D05EC"/>
    <w:rsid w:val="006D4C77"/>
    <w:rsid w:val="006E0EBD"/>
    <w:rsid w:val="006F621B"/>
    <w:rsid w:val="006F65DC"/>
    <w:rsid w:val="006F74A7"/>
    <w:rsid w:val="00710E9A"/>
    <w:rsid w:val="00721DEE"/>
    <w:rsid w:val="0073603D"/>
    <w:rsid w:val="0074075D"/>
    <w:rsid w:val="0076231E"/>
    <w:rsid w:val="007826CA"/>
    <w:rsid w:val="007867D2"/>
    <w:rsid w:val="0078783D"/>
    <w:rsid w:val="00790DE7"/>
    <w:rsid w:val="007A18A7"/>
    <w:rsid w:val="007A1D3E"/>
    <w:rsid w:val="007A542E"/>
    <w:rsid w:val="007B2394"/>
    <w:rsid w:val="007B3723"/>
    <w:rsid w:val="007E6D38"/>
    <w:rsid w:val="007E6DC7"/>
    <w:rsid w:val="007F2564"/>
    <w:rsid w:val="007F3D80"/>
    <w:rsid w:val="00803B52"/>
    <w:rsid w:val="00837D2D"/>
    <w:rsid w:val="00851394"/>
    <w:rsid w:val="00852221"/>
    <w:rsid w:val="008775EB"/>
    <w:rsid w:val="008B020F"/>
    <w:rsid w:val="008B4BAD"/>
    <w:rsid w:val="008B5D47"/>
    <w:rsid w:val="008C58C2"/>
    <w:rsid w:val="008C790B"/>
    <w:rsid w:val="008F5EB8"/>
    <w:rsid w:val="008F7EE5"/>
    <w:rsid w:val="009179C3"/>
    <w:rsid w:val="009502E5"/>
    <w:rsid w:val="009562F0"/>
    <w:rsid w:val="00961930"/>
    <w:rsid w:val="00980139"/>
    <w:rsid w:val="009C2141"/>
    <w:rsid w:val="009D7A1F"/>
    <w:rsid w:val="009F4DDF"/>
    <w:rsid w:val="009F53BC"/>
    <w:rsid w:val="009F619D"/>
    <w:rsid w:val="00A17C58"/>
    <w:rsid w:val="00A2325A"/>
    <w:rsid w:val="00A43051"/>
    <w:rsid w:val="00A65757"/>
    <w:rsid w:val="00A7313E"/>
    <w:rsid w:val="00A76119"/>
    <w:rsid w:val="00A93F95"/>
    <w:rsid w:val="00AA1C96"/>
    <w:rsid w:val="00AB76D2"/>
    <w:rsid w:val="00AC5B0E"/>
    <w:rsid w:val="00AD4E32"/>
    <w:rsid w:val="00AD759D"/>
    <w:rsid w:val="00AF7BBC"/>
    <w:rsid w:val="00B01C2E"/>
    <w:rsid w:val="00B03EF3"/>
    <w:rsid w:val="00B065D4"/>
    <w:rsid w:val="00B13AD7"/>
    <w:rsid w:val="00B261D2"/>
    <w:rsid w:val="00B278AC"/>
    <w:rsid w:val="00B3077C"/>
    <w:rsid w:val="00B96CD2"/>
    <w:rsid w:val="00BB2F4A"/>
    <w:rsid w:val="00BB37D1"/>
    <w:rsid w:val="00BD27BB"/>
    <w:rsid w:val="00BD77B3"/>
    <w:rsid w:val="00BE1FC1"/>
    <w:rsid w:val="00BE4631"/>
    <w:rsid w:val="00C0094F"/>
    <w:rsid w:val="00C01EAC"/>
    <w:rsid w:val="00C0468F"/>
    <w:rsid w:val="00C103DD"/>
    <w:rsid w:val="00C14A92"/>
    <w:rsid w:val="00C15353"/>
    <w:rsid w:val="00C22907"/>
    <w:rsid w:val="00C413A3"/>
    <w:rsid w:val="00C471A1"/>
    <w:rsid w:val="00C53F9E"/>
    <w:rsid w:val="00C756A3"/>
    <w:rsid w:val="00C813F5"/>
    <w:rsid w:val="00C92599"/>
    <w:rsid w:val="00C925B3"/>
    <w:rsid w:val="00C95143"/>
    <w:rsid w:val="00CB32BF"/>
    <w:rsid w:val="00CB380D"/>
    <w:rsid w:val="00CC2050"/>
    <w:rsid w:val="00CC44BE"/>
    <w:rsid w:val="00CD4444"/>
    <w:rsid w:val="00CF0F29"/>
    <w:rsid w:val="00CF5422"/>
    <w:rsid w:val="00CF6565"/>
    <w:rsid w:val="00D13FCE"/>
    <w:rsid w:val="00D26373"/>
    <w:rsid w:val="00D42591"/>
    <w:rsid w:val="00D534E3"/>
    <w:rsid w:val="00D725F2"/>
    <w:rsid w:val="00D87C60"/>
    <w:rsid w:val="00D94C21"/>
    <w:rsid w:val="00DD4D95"/>
    <w:rsid w:val="00DF47CB"/>
    <w:rsid w:val="00E01234"/>
    <w:rsid w:val="00E144E2"/>
    <w:rsid w:val="00E3635A"/>
    <w:rsid w:val="00E36CFA"/>
    <w:rsid w:val="00E45B12"/>
    <w:rsid w:val="00E569DC"/>
    <w:rsid w:val="00E6313F"/>
    <w:rsid w:val="00E660B4"/>
    <w:rsid w:val="00E70843"/>
    <w:rsid w:val="00EC2A94"/>
    <w:rsid w:val="00EC3319"/>
    <w:rsid w:val="00EE0CBA"/>
    <w:rsid w:val="00F007E7"/>
    <w:rsid w:val="00F24C6D"/>
    <w:rsid w:val="00FC5198"/>
    <w:rsid w:val="00FE2E1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05A72"/>
  <w15:docId w15:val="{19B8B3B1-9AB2-41C2-B948-EAB8421F4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4E8"/>
  </w:style>
  <w:style w:type="paragraph" w:styleId="Heading1">
    <w:name w:val="heading 1"/>
    <w:basedOn w:val="ExpertiseFrance"/>
    <w:next w:val="Normal"/>
    <w:link w:val="Heading1Char"/>
    <w:uiPriority w:val="9"/>
    <w:qFormat/>
    <w:rsid w:val="009F619D"/>
    <w:pPr>
      <w:numPr>
        <w:numId w:val="1"/>
      </w:numPr>
      <w:outlineLvl w:val="0"/>
    </w:pPr>
    <w:rPr>
      <w:color w:val="5B9BD5" w:themeColor="accent1"/>
      <w:sz w:val="40"/>
      <w:szCs w:val="40"/>
    </w:rPr>
  </w:style>
  <w:style w:type="paragraph" w:styleId="Heading2">
    <w:name w:val="heading 2"/>
    <w:basedOn w:val="ExpertiseFrance"/>
    <w:next w:val="Normal"/>
    <w:link w:val="Heading2Char"/>
    <w:uiPriority w:val="9"/>
    <w:unhideWhenUsed/>
    <w:qFormat/>
    <w:rsid w:val="009F619D"/>
    <w:pPr>
      <w:numPr>
        <w:ilvl w:val="1"/>
        <w:numId w:val="1"/>
      </w:numPr>
      <w:outlineLvl w:val="1"/>
    </w:pPr>
    <w:rPr>
      <w:color w:val="5B9BD5" w:themeColor="accent1"/>
      <w:sz w:val="32"/>
      <w:szCs w:val="32"/>
    </w:rPr>
  </w:style>
  <w:style w:type="paragraph" w:styleId="Heading3">
    <w:name w:val="heading 3"/>
    <w:basedOn w:val="ExpertiseFrance"/>
    <w:next w:val="Normal"/>
    <w:link w:val="Heading3Char"/>
    <w:uiPriority w:val="9"/>
    <w:unhideWhenUsed/>
    <w:qFormat/>
    <w:rsid w:val="009F619D"/>
    <w:pPr>
      <w:numPr>
        <w:ilvl w:val="2"/>
        <w:numId w:val="1"/>
      </w:numPr>
      <w:outlineLvl w:val="2"/>
    </w:pPr>
    <w:rPr>
      <w:color w:val="5B9BD5" w:themeColor="accent1"/>
      <w:sz w:val="26"/>
      <w:szCs w:val="26"/>
    </w:rPr>
  </w:style>
  <w:style w:type="paragraph" w:styleId="Heading4">
    <w:name w:val="heading 4"/>
    <w:basedOn w:val="Normal"/>
    <w:next w:val="Normal"/>
    <w:link w:val="Heading4Char"/>
    <w:uiPriority w:val="9"/>
    <w:semiHidden/>
    <w:unhideWhenUsed/>
    <w:qFormat/>
    <w:rsid w:val="007B372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B3723"/>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B372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B3723"/>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B372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B372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pertiseFrance">
    <w:name w:val="ExpertiseFrance"/>
    <w:basedOn w:val="Normal"/>
    <w:link w:val="ExpertiseFranceCar"/>
    <w:qFormat/>
    <w:rsid w:val="007B3723"/>
    <w:pPr>
      <w:spacing w:before="120" w:after="120" w:line="247" w:lineRule="auto"/>
    </w:pPr>
    <w:rPr>
      <w:color w:val="808080"/>
      <w:sz w:val="20"/>
      <w:lang w:val="en-US"/>
    </w:rPr>
  </w:style>
  <w:style w:type="character" w:customStyle="1" w:styleId="ExpertiseFranceCar">
    <w:name w:val="ExpertiseFrance Car"/>
    <w:basedOn w:val="DefaultParagraphFont"/>
    <w:link w:val="ExpertiseFrance"/>
    <w:rsid w:val="007B3723"/>
    <w:rPr>
      <w:color w:val="808080"/>
      <w:sz w:val="20"/>
      <w:lang w:val="en-US"/>
    </w:rPr>
  </w:style>
  <w:style w:type="character" w:customStyle="1" w:styleId="Heading1Char">
    <w:name w:val="Heading 1 Char"/>
    <w:basedOn w:val="DefaultParagraphFont"/>
    <w:link w:val="Heading1"/>
    <w:uiPriority w:val="9"/>
    <w:rsid w:val="009F619D"/>
    <w:rPr>
      <w:color w:val="5B9BD5" w:themeColor="accent1"/>
      <w:sz w:val="40"/>
      <w:szCs w:val="40"/>
      <w:lang w:val="en-US"/>
    </w:rPr>
  </w:style>
  <w:style w:type="character" w:customStyle="1" w:styleId="Heading2Char">
    <w:name w:val="Heading 2 Char"/>
    <w:basedOn w:val="DefaultParagraphFont"/>
    <w:link w:val="Heading2"/>
    <w:uiPriority w:val="9"/>
    <w:rsid w:val="009F619D"/>
    <w:rPr>
      <w:color w:val="5B9BD5" w:themeColor="accent1"/>
      <w:sz w:val="32"/>
      <w:szCs w:val="32"/>
      <w:lang w:val="en-US"/>
    </w:rPr>
  </w:style>
  <w:style w:type="character" w:customStyle="1" w:styleId="Heading3Char">
    <w:name w:val="Heading 3 Char"/>
    <w:basedOn w:val="DefaultParagraphFont"/>
    <w:link w:val="Heading3"/>
    <w:uiPriority w:val="9"/>
    <w:rsid w:val="009F619D"/>
    <w:rPr>
      <w:color w:val="5B9BD5" w:themeColor="accent1"/>
      <w:sz w:val="26"/>
      <w:szCs w:val="26"/>
      <w:lang w:val="en-US"/>
    </w:rPr>
  </w:style>
  <w:style w:type="character" w:customStyle="1" w:styleId="Heading4Char">
    <w:name w:val="Heading 4 Char"/>
    <w:basedOn w:val="DefaultParagraphFont"/>
    <w:link w:val="Heading4"/>
    <w:uiPriority w:val="9"/>
    <w:semiHidden/>
    <w:rsid w:val="007B372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B372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B372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B372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B372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B3723"/>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851394"/>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1394"/>
  </w:style>
  <w:style w:type="paragraph" w:styleId="Footer">
    <w:name w:val="footer"/>
    <w:basedOn w:val="Normal"/>
    <w:link w:val="FooterChar"/>
    <w:uiPriority w:val="99"/>
    <w:unhideWhenUsed/>
    <w:rsid w:val="00851394"/>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1394"/>
  </w:style>
  <w:style w:type="paragraph" w:styleId="NormalWeb">
    <w:name w:val="Normal (Web)"/>
    <w:basedOn w:val="Normal"/>
    <w:uiPriority w:val="99"/>
    <w:semiHidden/>
    <w:unhideWhenUsed/>
    <w:rsid w:val="00851394"/>
    <w:pPr>
      <w:spacing w:before="100" w:beforeAutospacing="1" w:after="100" w:afterAutospacing="1" w:line="240" w:lineRule="auto"/>
    </w:pPr>
    <w:rPr>
      <w:rFonts w:ascii="Times New Roman" w:eastAsiaTheme="minorEastAsia" w:hAnsi="Times New Roman" w:cs="Times New Roman"/>
      <w:sz w:val="24"/>
      <w:szCs w:val="24"/>
      <w:lang w:eastAsia="el-GR"/>
    </w:rPr>
  </w:style>
  <w:style w:type="paragraph" w:styleId="ListParagraph">
    <w:name w:val="List Paragraph"/>
    <w:basedOn w:val="Normal"/>
    <w:uiPriority w:val="34"/>
    <w:qFormat/>
    <w:rsid w:val="00851394"/>
    <w:pPr>
      <w:ind w:left="720"/>
      <w:contextualSpacing/>
    </w:pPr>
  </w:style>
  <w:style w:type="table" w:customStyle="1" w:styleId="GridTable5Dark-Accent11">
    <w:name w:val="Grid Table 5 Dark - Accent 11"/>
    <w:basedOn w:val="TableNormal"/>
    <w:uiPriority w:val="50"/>
    <w:rsid w:val="0085139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Grid">
    <w:name w:val="Table Grid"/>
    <w:basedOn w:val="TableNormal"/>
    <w:uiPriority w:val="39"/>
    <w:rsid w:val="00851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unhideWhenUsed/>
    <w:rsid w:val="00F007E7"/>
  </w:style>
  <w:style w:type="paragraph" w:styleId="BalloonText">
    <w:name w:val="Balloon Text"/>
    <w:basedOn w:val="Normal"/>
    <w:link w:val="BalloonTextChar"/>
    <w:uiPriority w:val="99"/>
    <w:semiHidden/>
    <w:unhideWhenUsed/>
    <w:rsid w:val="000C60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060"/>
    <w:rPr>
      <w:rFonts w:ascii="Segoe UI" w:hAnsi="Segoe UI" w:cs="Segoe UI"/>
      <w:sz w:val="18"/>
      <w:szCs w:val="18"/>
    </w:rPr>
  </w:style>
  <w:style w:type="character" w:styleId="Hyperlink">
    <w:name w:val="Hyperlink"/>
    <w:basedOn w:val="DefaultParagraphFont"/>
    <w:uiPriority w:val="99"/>
    <w:unhideWhenUsed/>
    <w:rsid w:val="006A00D2"/>
    <w:rPr>
      <w:color w:val="0563C1" w:themeColor="hyperlink"/>
      <w:u w:val="single"/>
    </w:rPr>
  </w:style>
  <w:style w:type="paragraph" w:customStyle="1" w:styleId="Name">
    <w:name w:val="Name"/>
    <w:basedOn w:val="Normal"/>
    <w:uiPriority w:val="1"/>
    <w:qFormat/>
    <w:rsid w:val="006A00D2"/>
    <w:pPr>
      <w:spacing w:after="0" w:line="216" w:lineRule="auto"/>
    </w:pPr>
    <w:rPr>
      <w:rFonts w:asciiTheme="majorHAnsi" w:eastAsiaTheme="majorEastAsia" w:hAnsiTheme="majorHAnsi" w:cstheme="majorBidi"/>
      <w:color w:val="5B9BD5" w:themeColor="accent1"/>
      <w:kern w:val="2"/>
      <w:sz w:val="30"/>
      <w:szCs w:val="20"/>
      <w:lang w:val="en-US" w:eastAsia="ja-JP"/>
    </w:rPr>
  </w:style>
  <w:style w:type="paragraph" w:styleId="NoSpacing">
    <w:name w:val="No Spacing"/>
    <w:aliases w:val="Bullets"/>
    <w:basedOn w:val="ExpertiseFrance"/>
    <w:uiPriority w:val="1"/>
    <w:qFormat/>
    <w:rsid w:val="009F619D"/>
    <w:pPr>
      <w:numPr>
        <w:numId w:val="2"/>
      </w:numPr>
      <w:contextualSpacing/>
    </w:pPr>
  </w:style>
  <w:style w:type="character" w:styleId="Emphasis">
    <w:name w:val="Emphasis"/>
    <w:uiPriority w:val="20"/>
    <w:qFormat/>
    <w:rsid w:val="009F619D"/>
    <w:rPr>
      <w:sz w:val="24"/>
      <w:szCs w:val="24"/>
    </w:rPr>
  </w:style>
  <w:style w:type="paragraph" w:styleId="TOCHeading">
    <w:name w:val="TOC Heading"/>
    <w:basedOn w:val="Heading1"/>
    <w:next w:val="Normal"/>
    <w:uiPriority w:val="39"/>
    <w:unhideWhenUsed/>
    <w:qFormat/>
    <w:rsid w:val="006F65DC"/>
    <w:pPr>
      <w:keepNext/>
      <w:keepLines/>
      <w:numPr>
        <w:numId w:val="0"/>
      </w:numPr>
      <w:spacing w:before="240" w:after="0" w:line="259" w:lineRule="auto"/>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F65DC"/>
    <w:pPr>
      <w:spacing w:after="100"/>
    </w:pPr>
  </w:style>
  <w:style w:type="paragraph" w:styleId="TOC2">
    <w:name w:val="toc 2"/>
    <w:basedOn w:val="Normal"/>
    <w:next w:val="Normal"/>
    <w:autoRedefine/>
    <w:uiPriority w:val="39"/>
    <w:unhideWhenUsed/>
    <w:rsid w:val="006F65DC"/>
    <w:pPr>
      <w:spacing w:after="100"/>
      <w:ind w:left="220"/>
    </w:pPr>
  </w:style>
  <w:style w:type="paragraph" w:styleId="TOC3">
    <w:name w:val="toc 3"/>
    <w:basedOn w:val="Normal"/>
    <w:next w:val="Normal"/>
    <w:autoRedefine/>
    <w:uiPriority w:val="39"/>
    <w:unhideWhenUsed/>
    <w:rsid w:val="006F65DC"/>
    <w:pPr>
      <w:spacing w:after="100"/>
      <w:ind w:left="440"/>
    </w:pPr>
  </w:style>
  <w:style w:type="paragraph" w:styleId="FootnoteText">
    <w:name w:val="footnote text"/>
    <w:basedOn w:val="Normal"/>
    <w:link w:val="FootnoteTextChar"/>
    <w:uiPriority w:val="99"/>
    <w:semiHidden/>
    <w:unhideWhenUsed/>
    <w:rsid w:val="00490A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90AB6"/>
    <w:rPr>
      <w:sz w:val="20"/>
      <w:szCs w:val="20"/>
    </w:rPr>
  </w:style>
  <w:style w:type="character" w:styleId="FootnoteReference">
    <w:name w:val="footnote reference"/>
    <w:basedOn w:val="DefaultParagraphFont"/>
    <w:uiPriority w:val="99"/>
    <w:semiHidden/>
    <w:unhideWhenUsed/>
    <w:rsid w:val="00490AB6"/>
    <w:rPr>
      <w:vertAlign w:val="superscript"/>
    </w:rPr>
  </w:style>
  <w:style w:type="character" w:styleId="FollowedHyperlink">
    <w:name w:val="FollowedHyperlink"/>
    <w:basedOn w:val="DefaultParagraphFont"/>
    <w:uiPriority w:val="99"/>
    <w:semiHidden/>
    <w:unhideWhenUsed/>
    <w:rsid w:val="0041013C"/>
    <w:rPr>
      <w:color w:val="954F72" w:themeColor="followedHyperlink"/>
      <w:u w:val="single"/>
    </w:rPr>
  </w:style>
  <w:style w:type="character" w:styleId="UnresolvedMention">
    <w:name w:val="Unresolved Mention"/>
    <w:basedOn w:val="DefaultParagraphFont"/>
    <w:uiPriority w:val="99"/>
    <w:semiHidden/>
    <w:unhideWhenUsed/>
    <w:rsid w:val="003F000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69846">
      <w:bodyDiv w:val="1"/>
      <w:marLeft w:val="0"/>
      <w:marRight w:val="0"/>
      <w:marTop w:val="0"/>
      <w:marBottom w:val="0"/>
      <w:divBdr>
        <w:top w:val="none" w:sz="0" w:space="0" w:color="auto"/>
        <w:left w:val="none" w:sz="0" w:space="0" w:color="auto"/>
        <w:bottom w:val="none" w:sz="0" w:space="0" w:color="auto"/>
        <w:right w:val="none" w:sz="0" w:space="0" w:color="auto"/>
      </w:divBdr>
      <w:divsChild>
        <w:div w:id="856311061">
          <w:marLeft w:val="547"/>
          <w:marRight w:val="0"/>
          <w:marTop w:val="0"/>
          <w:marBottom w:val="240"/>
          <w:divBdr>
            <w:top w:val="none" w:sz="0" w:space="0" w:color="auto"/>
            <w:left w:val="none" w:sz="0" w:space="0" w:color="auto"/>
            <w:bottom w:val="none" w:sz="0" w:space="0" w:color="auto"/>
            <w:right w:val="none" w:sz="0" w:space="0" w:color="auto"/>
          </w:divBdr>
        </w:div>
        <w:div w:id="1619216095">
          <w:marLeft w:val="547"/>
          <w:marRight w:val="0"/>
          <w:marTop w:val="0"/>
          <w:marBottom w:val="240"/>
          <w:divBdr>
            <w:top w:val="none" w:sz="0" w:space="0" w:color="auto"/>
            <w:left w:val="none" w:sz="0" w:space="0" w:color="auto"/>
            <w:bottom w:val="none" w:sz="0" w:space="0" w:color="auto"/>
            <w:right w:val="none" w:sz="0" w:space="0" w:color="auto"/>
          </w:divBdr>
        </w:div>
      </w:divsChild>
    </w:div>
    <w:div w:id="140126045">
      <w:bodyDiv w:val="1"/>
      <w:marLeft w:val="0"/>
      <w:marRight w:val="0"/>
      <w:marTop w:val="0"/>
      <w:marBottom w:val="0"/>
      <w:divBdr>
        <w:top w:val="none" w:sz="0" w:space="0" w:color="auto"/>
        <w:left w:val="none" w:sz="0" w:space="0" w:color="auto"/>
        <w:bottom w:val="none" w:sz="0" w:space="0" w:color="auto"/>
        <w:right w:val="none" w:sz="0" w:space="0" w:color="auto"/>
      </w:divBdr>
    </w:div>
    <w:div w:id="247495648">
      <w:bodyDiv w:val="1"/>
      <w:marLeft w:val="0"/>
      <w:marRight w:val="0"/>
      <w:marTop w:val="0"/>
      <w:marBottom w:val="0"/>
      <w:divBdr>
        <w:top w:val="none" w:sz="0" w:space="0" w:color="auto"/>
        <w:left w:val="none" w:sz="0" w:space="0" w:color="auto"/>
        <w:bottom w:val="none" w:sz="0" w:space="0" w:color="auto"/>
        <w:right w:val="none" w:sz="0" w:space="0" w:color="auto"/>
      </w:divBdr>
    </w:div>
    <w:div w:id="279337755">
      <w:bodyDiv w:val="1"/>
      <w:marLeft w:val="0"/>
      <w:marRight w:val="0"/>
      <w:marTop w:val="0"/>
      <w:marBottom w:val="0"/>
      <w:divBdr>
        <w:top w:val="none" w:sz="0" w:space="0" w:color="auto"/>
        <w:left w:val="none" w:sz="0" w:space="0" w:color="auto"/>
        <w:bottom w:val="none" w:sz="0" w:space="0" w:color="auto"/>
        <w:right w:val="none" w:sz="0" w:space="0" w:color="auto"/>
      </w:divBdr>
    </w:div>
    <w:div w:id="285043983">
      <w:bodyDiv w:val="1"/>
      <w:marLeft w:val="0"/>
      <w:marRight w:val="0"/>
      <w:marTop w:val="0"/>
      <w:marBottom w:val="0"/>
      <w:divBdr>
        <w:top w:val="none" w:sz="0" w:space="0" w:color="auto"/>
        <w:left w:val="none" w:sz="0" w:space="0" w:color="auto"/>
        <w:bottom w:val="none" w:sz="0" w:space="0" w:color="auto"/>
        <w:right w:val="none" w:sz="0" w:space="0" w:color="auto"/>
      </w:divBdr>
    </w:div>
    <w:div w:id="661589788">
      <w:bodyDiv w:val="1"/>
      <w:marLeft w:val="0"/>
      <w:marRight w:val="0"/>
      <w:marTop w:val="0"/>
      <w:marBottom w:val="0"/>
      <w:divBdr>
        <w:top w:val="none" w:sz="0" w:space="0" w:color="auto"/>
        <w:left w:val="none" w:sz="0" w:space="0" w:color="auto"/>
        <w:bottom w:val="none" w:sz="0" w:space="0" w:color="auto"/>
        <w:right w:val="none" w:sz="0" w:space="0" w:color="auto"/>
      </w:divBdr>
    </w:div>
    <w:div w:id="844058592">
      <w:bodyDiv w:val="1"/>
      <w:marLeft w:val="0"/>
      <w:marRight w:val="0"/>
      <w:marTop w:val="0"/>
      <w:marBottom w:val="0"/>
      <w:divBdr>
        <w:top w:val="none" w:sz="0" w:space="0" w:color="auto"/>
        <w:left w:val="none" w:sz="0" w:space="0" w:color="auto"/>
        <w:bottom w:val="none" w:sz="0" w:space="0" w:color="auto"/>
        <w:right w:val="none" w:sz="0" w:space="0" w:color="auto"/>
      </w:divBdr>
    </w:div>
    <w:div w:id="965159202">
      <w:bodyDiv w:val="1"/>
      <w:marLeft w:val="0"/>
      <w:marRight w:val="0"/>
      <w:marTop w:val="0"/>
      <w:marBottom w:val="0"/>
      <w:divBdr>
        <w:top w:val="none" w:sz="0" w:space="0" w:color="auto"/>
        <w:left w:val="none" w:sz="0" w:space="0" w:color="auto"/>
        <w:bottom w:val="none" w:sz="0" w:space="0" w:color="auto"/>
        <w:right w:val="none" w:sz="0" w:space="0" w:color="auto"/>
      </w:divBdr>
    </w:div>
    <w:div w:id="1362628339">
      <w:bodyDiv w:val="1"/>
      <w:marLeft w:val="0"/>
      <w:marRight w:val="0"/>
      <w:marTop w:val="0"/>
      <w:marBottom w:val="0"/>
      <w:divBdr>
        <w:top w:val="none" w:sz="0" w:space="0" w:color="auto"/>
        <w:left w:val="none" w:sz="0" w:space="0" w:color="auto"/>
        <w:bottom w:val="none" w:sz="0" w:space="0" w:color="auto"/>
        <w:right w:val="none" w:sz="0" w:space="0" w:color="auto"/>
      </w:divBdr>
    </w:div>
    <w:div w:id="1472212266">
      <w:bodyDiv w:val="1"/>
      <w:marLeft w:val="0"/>
      <w:marRight w:val="0"/>
      <w:marTop w:val="0"/>
      <w:marBottom w:val="0"/>
      <w:divBdr>
        <w:top w:val="none" w:sz="0" w:space="0" w:color="auto"/>
        <w:left w:val="none" w:sz="0" w:space="0" w:color="auto"/>
        <w:bottom w:val="none" w:sz="0" w:space="0" w:color="auto"/>
        <w:right w:val="none" w:sz="0" w:space="0" w:color="auto"/>
      </w:divBdr>
    </w:div>
    <w:div w:id="1485316123">
      <w:bodyDiv w:val="1"/>
      <w:marLeft w:val="0"/>
      <w:marRight w:val="0"/>
      <w:marTop w:val="0"/>
      <w:marBottom w:val="0"/>
      <w:divBdr>
        <w:top w:val="none" w:sz="0" w:space="0" w:color="auto"/>
        <w:left w:val="none" w:sz="0" w:space="0" w:color="auto"/>
        <w:bottom w:val="none" w:sz="0" w:space="0" w:color="auto"/>
        <w:right w:val="none" w:sz="0" w:space="0" w:color="auto"/>
      </w:divBdr>
    </w:div>
    <w:div w:id="1800299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gif"/><Relationship Id="rId18" Type="http://schemas.openxmlformats.org/officeDocument/2006/relationships/hyperlink" Target="http://eur-lex.europa.eu/legal-content/EN/TXT/?uri=LEGISSUM:si0016" TargetMode="External"/><Relationship Id="rId26" Type="http://schemas.openxmlformats.org/officeDocument/2006/relationships/hyperlink" Target="http://portal.acm.org/" TargetMode="External"/><Relationship Id="rId39" Type="http://schemas.openxmlformats.org/officeDocument/2006/relationships/hyperlink" Target="https://ec.europa.eu/isa2/sites/isa/files/isa-2-conference/0-lodi-long.pdf" TargetMode="External"/><Relationship Id="rId21" Type="http://schemas.openxmlformats.org/officeDocument/2006/relationships/hyperlink" Target="http://www.w3.org/egov/wiki/Use_Case_9_-_Common_Service_Model" TargetMode="External"/><Relationship Id="rId34" Type="http://schemas.openxmlformats.org/officeDocument/2006/relationships/hyperlink" Target="https://joinup.ec.europa.eu/sites/default/files/files_epractice/sites/Final%20report%20-%20Part%202_0.pdf" TargetMode="External"/><Relationship Id="rId42" Type="http://schemas.openxmlformats.org/officeDocument/2006/relationships/hyperlink" Target="http://data.consilium.europa.eu/doc/document/ST-6622-2016-INIT/en/pdf" TargetMode="External"/><Relationship Id="rId47" Type="http://schemas.openxmlformats.org/officeDocument/2006/relationships/hyperlink" Target="http://www.diva-portal.org/smash/get/diva2:766244/FULLTEXT01.pdf" TargetMode="External"/><Relationship Id="rId50" Type="http://schemas.openxmlformats.org/officeDocument/2006/relationships/hyperlink" Target="https://joinup.ec.europa.eu/sites/default/files/ckeditor_files/files/NIFO%20-%20Implementation%20examples%20-%20Interoperability%20Levels_2017.pdf" TargetMode="External"/><Relationship Id="rId55"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gpo.gov/fdsys/pkg/BILLS-111hr1enr/pdf/BILLS-111hr1enr.pdf" TargetMode="External"/><Relationship Id="rId20" Type="http://schemas.openxmlformats.org/officeDocument/2006/relationships/hyperlink" Target="http://www.w3.org/egov/wiki/images/6/6d/Roadmap_slides_4.pdf" TargetMode="External"/><Relationship Id="rId29" Type="http://schemas.openxmlformats.org/officeDocument/2006/relationships/hyperlink" Target="http://citeseer.ist.psu.edu/" TargetMode="External"/><Relationship Id="rId41" Type="http://schemas.openxmlformats.org/officeDocument/2006/relationships/hyperlink" Target="https://joinup.ec.europa.eu/asset/core_vocabularies/description"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essi.upc.edu/~atort/cstlprocessor/index.html" TargetMode="External"/><Relationship Id="rId32" Type="http://schemas.openxmlformats.org/officeDocument/2006/relationships/hyperlink" Target="http://apps.webofknowledge.com/" TargetMode="External"/><Relationship Id="rId37" Type="http://schemas.openxmlformats.org/officeDocument/2006/relationships/hyperlink" Target="http://www.martinfowler.com/apsupp/roles.pdf" TargetMode="External"/><Relationship Id="rId40" Type="http://schemas.openxmlformats.org/officeDocument/2006/relationships/hyperlink" Target="https://www.w3.org/egov/wiki/Use_Case_9_-_Common_Service_Model" TargetMode="External"/><Relationship Id="rId45" Type="http://schemas.openxmlformats.org/officeDocument/2006/relationships/hyperlink" Target="http://www.e-gif.gov.gr/portal/page/portal/egif/" TargetMode="External"/><Relationship Id="rId53" Type="http://schemas.openxmlformats.org/officeDocument/2006/relationships/footer" Target="footer3.xml"/><Relationship Id="rId58"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eur-lex.europa.eu/LexUriServ/LexUriServ.do?uri=COM:2010:2020:FIN:EN:PDF" TargetMode="External"/><Relationship Id="rId23" Type="http://schemas.openxmlformats.org/officeDocument/2006/relationships/hyperlink" Target="http://www.omg.org/spec/UML/2.4/Superstructure/PDF/" TargetMode="External"/><Relationship Id="rId28" Type="http://schemas.openxmlformats.org/officeDocument/2006/relationships/hyperlink" Target="http://www.springerlink.com/" TargetMode="External"/><Relationship Id="rId36" Type="http://schemas.openxmlformats.org/officeDocument/2006/relationships/hyperlink" Target="http://msdn.microsoft.com/en-us/architecture/aa699419.aspx" TargetMode="External"/><Relationship Id="rId49" Type="http://schemas.openxmlformats.org/officeDocument/2006/relationships/hyperlink" Target="https://joinup.ec.europa.eu/sites/default/files/NIFO%20-%20Alignment%20examples%20-%20Interoperability%20Levels.pdf" TargetMode="External"/><Relationship Id="rId57" Type="http://schemas.openxmlformats.org/officeDocument/2006/relationships/header" Target="header6.xml"/><Relationship Id="rId61"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www.cen.eu/cen/Sectors/Sectors/ISSS/Activity/Documents/Finalreport1.pdf" TargetMode="External"/><Relationship Id="rId31" Type="http://schemas.openxmlformats.org/officeDocument/2006/relationships/hyperlink" Target="http://search.ebscohost.com/" TargetMode="External"/><Relationship Id="rId44" Type="http://schemas.openxmlformats.org/officeDocument/2006/relationships/hyperlink" Target="http://www.ermis.gov.gr/portal/page/portal/ermis/" TargetMode="External"/><Relationship Id="rId52" Type="http://schemas.openxmlformats.org/officeDocument/2006/relationships/header" Target="header3.xm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hyperlink" Target="https://joinup.ec.europa.eu/catalogue/distribution/cpsv-documentation-doc" TargetMode="External"/><Relationship Id="rId27" Type="http://schemas.openxmlformats.org/officeDocument/2006/relationships/hyperlink" Target="http://www.elsevier.com/" TargetMode="External"/><Relationship Id="rId30" Type="http://schemas.openxmlformats.org/officeDocument/2006/relationships/hyperlink" Target="http://www.informatik.uni-trier.de/~ley/db/" TargetMode="External"/><Relationship Id="rId35" Type="http://schemas.openxmlformats.org/officeDocument/2006/relationships/hyperlink" Target="http://www.cs.toronto.edu" TargetMode="External"/><Relationship Id="rId43" Type="http://schemas.openxmlformats.org/officeDocument/2006/relationships/hyperlink" Target="https://joinup.ec.europa.eu/sites/default/files/ckeditor_files/files/5_SEMIC2014_Mihkel%20Tikk-%20Estonia%20-Metadata%20Management%20for%20Communicating%20Value%20of%20Public%20Services.pdf" TargetMode="External"/><Relationship Id="rId48" Type="http://schemas.openxmlformats.org/officeDocument/2006/relationships/hyperlink" Target="http://www.ipedr.com/vol25/6-ICEME2011-N00010.pdf" TargetMode="External"/><Relationship Id="rId56" Type="http://schemas.openxmlformats.org/officeDocument/2006/relationships/header" Target="header5.xml"/><Relationship Id="rId8" Type="http://schemas.openxmlformats.org/officeDocument/2006/relationships/header" Target="header1.xml"/><Relationship Id="rId51" Type="http://schemas.openxmlformats.org/officeDocument/2006/relationships/hyperlink" Target="http://www.pnmsoft.com/video-espap-succeeds-pnmsoft-bpm-portuguese-govnt/" TargetMode="External"/><Relationship Id="rId3" Type="http://schemas.openxmlformats.org/officeDocument/2006/relationships/styles" Target="styles.xml"/><Relationship Id="rId12" Type="http://schemas.openxmlformats.org/officeDocument/2006/relationships/hyperlink" Target="http://www.latvija.lv" TargetMode="External"/><Relationship Id="rId17" Type="http://schemas.openxmlformats.org/officeDocument/2006/relationships/hyperlink" Target="https://ec.europa.eu/digital-agenda/sites/digital-agenda/files/egov_report.pdf" TargetMode="External"/><Relationship Id="rId25" Type="http://schemas.openxmlformats.org/officeDocument/2006/relationships/hyperlink" Target="http://ieeexplore.ieee.org/" TargetMode="External"/><Relationship Id="rId33" Type="http://schemas.openxmlformats.org/officeDocument/2006/relationships/hyperlink" Target="http://cordis.europa.eu/projects/home_en.html" TargetMode="External"/><Relationship Id="rId38" Type="http://schemas.openxmlformats.org/officeDocument/2006/relationships/hyperlink" Target="https://www.w3.org/2008/02/eGov/ig-charter" TargetMode="External"/><Relationship Id="rId46" Type="http://schemas.openxmlformats.org/officeDocument/2006/relationships/hyperlink" Target="http://www.oasis-open.org/committees/tc_home.php?wg_abbrev=wsbpel" TargetMode="External"/><Relationship Id="rId59"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8" Type="http://schemas.openxmlformats.org/officeDocument/2006/relationships/hyperlink" Target="http://cpsv-ap.semic.eu:8890/cpsv-ap_mapping/" TargetMode="External"/><Relationship Id="rId3" Type="http://schemas.openxmlformats.org/officeDocument/2006/relationships/hyperlink" Target="http://www.e-gif.gov.gr" TargetMode="External"/><Relationship Id="rId7" Type="http://schemas.openxmlformats.org/officeDocument/2006/relationships/hyperlink" Target="https://joinup.ec.europa.eu/site/core_vocabularies/Core_Vocabularies_user_handbook/Handbook-for-using-the-Core-Vocabularies_v0.50.pdf" TargetMode="External"/><Relationship Id="rId2" Type="http://schemas.openxmlformats.org/officeDocument/2006/relationships/hyperlink" Target="http://www.ermis.gov.gr" TargetMode="External"/><Relationship Id="rId1" Type="http://schemas.openxmlformats.org/officeDocument/2006/relationships/hyperlink" Target="http://ec.europa.eu/internal_market/eu-go/" TargetMode="External"/><Relationship Id="rId6" Type="http://schemas.openxmlformats.org/officeDocument/2006/relationships/hyperlink" Target="https://gfoss.eu/" TargetMode="External"/><Relationship Id="rId11" Type="http://schemas.openxmlformats.org/officeDocument/2006/relationships/hyperlink" Target="https://www.govdata.de/" TargetMode="External"/><Relationship Id="rId5" Type="http://schemas.openxmlformats.org/officeDocument/2006/relationships/hyperlink" Target="https://diadikasies.gr/" TargetMode="External"/><Relationship Id="rId10" Type="http://schemas.openxmlformats.org/officeDocument/2006/relationships/hyperlink" Target="https://joinup.ec.europa.eu/asset/dcat_application_profile/description" TargetMode="External"/><Relationship Id="rId4" Type="http://schemas.openxmlformats.org/officeDocument/2006/relationships/hyperlink" Target="http://www.politis.gov.gr" TargetMode="External"/><Relationship Id="rId9" Type="http://schemas.openxmlformats.org/officeDocument/2006/relationships/hyperlink" Target="https://www.europeandataportal.e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1B9F7-DF49-43DD-9155-ADD421DEC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17956</Words>
  <Characters>96964</Characters>
  <Application>Microsoft Office Word</Application>
  <DocSecurity>0</DocSecurity>
  <Lines>808</Lines>
  <Paragraphs>229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Dimitra Ioannou</dc:creator>
  <cp:lastModifiedBy>Vasilis Peristeras</cp:lastModifiedBy>
  <cp:revision>2</cp:revision>
  <cp:lastPrinted>2016-08-23T00:34:00Z</cp:lastPrinted>
  <dcterms:created xsi:type="dcterms:W3CDTF">2017-09-17T12:17:00Z</dcterms:created>
  <dcterms:modified xsi:type="dcterms:W3CDTF">2017-09-17T12:17:00Z</dcterms:modified>
</cp:coreProperties>
</file>