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6.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spacing w:lineRule="auto" w:line="276"/>
        <w:jc w:val="left"/>
        <w:rPr>
          <w:lang w:val="el-GR"/>
        </w:rPr>
      </w:pPr>
      <w:r>
        <w:rPr>
          <w:lang w:val="el-GR"/>
        </w:rPr>
        <w:tab/>
        <w:t xml:space="preserve"> </w:t>
        <w:tab/>
        <w:t xml:space="preserve"> </w:t>
        <w:tab/>
        <w:t xml:space="preserve"> </w:t>
        <w:tab/>
      </w:r>
    </w:p>
    <w:p>
      <w:pPr>
        <w:pStyle w:val="Normal"/>
        <w:bidi w:val="0"/>
        <w:spacing w:lineRule="auto" w:line="276"/>
        <w:jc w:val="right"/>
        <w:rPr>
          <w:sz w:val="20"/>
          <w:szCs w:val="20"/>
          <w:lang w:val="el-GR"/>
        </w:rPr>
      </w:pPr>
      <w:r>
        <w:rPr>
          <w:sz w:val="20"/>
          <w:szCs w:val="20"/>
          <w:lang w:val="el-GR"/>
        </w:rPr>
        <w:t>12 Ιανουαρίου 2015</w:t>
      </w:r>
    </w:p>
    <w:p>
      <w:pPr>
        <w:pStyle w:val="Normal"/>
        <w:bidi w:val="0"/>
        <w:spacing w:lineRule="auto" w:line="276"/>
        <w:jc w:val="right"/>
        <w:rPr>
          <w:sz w:val="20"/>
          <w:szCs w:val="20"/>
          <w:lang w:val="el-GR"/>
        </w:rPr>
      </w:pPr>
      <w:r>
        <w:rPr>
          <w:sz w:val="20"/>
          <w:szCs w:val="20"/>
          <w:lang w:val="el-GR"/>
        </w:rPr>
      </w:r>
    </w:p>
    <w:p>
      <w:pPr>
        <w:pStyle w:val="Normal"/>
        <w:shd w:fill="FFFFFF" w:val="clear"/>
        <w:suppressAutoHyphens w:val="false"/>
        <w:bidi w:val="0"/>
        <w:spacing w:lineRule="auto" w:line="276"/>
        <w:jc w:val="center"/>
        <w:rPr>
          <w:b/>
          <w:bCs/>
          <w:sz w:val="22"/>
          <w:szCs w:val="22"/>
          <w:lang w:val="el-GR"/>
        </w:rPr>
      </w:pPr>
      <w:r>
        <w:rPr>
          <w:b/>
          <w:bCs/>
          <w:sz w:val="22"/>
          <w:szCs w:val="22"/>
          <w:lang w:val="el-GR"/>
        </w:rPr>
        <w:t>ΔΕΛΤΙΟ ΤΥΠΟΥ</w:t>
      </w:r>
    </w:p>
    <w:p>
      <w:pPr>
        <w:pStyle w:val="Normal"/>
        <w:shd w:fill="FFFFFF" w:val="clear"/>
        <w:suppressAutoHyphens w:val="false"/>
        <w:bidi w:val="0"/>
        <w:spacing w:lineRule="auto" w:line="276"/>
        <w:jc w:val="both"/>
        <w:rPr>
          <w:sz w:val="22"/>
          <w:szCs w:val="22"/>
          <w:lang w:val="el-GR"/>
        </w:rPr>
      </w:pPr>
      <w:r>
        <w:rPr>
          <w:sz w:val="22"/>
          <w:szCs w:val="22"/>
          <w:lang w:val="el-GR"/>
        </w:rPr>
      </w:r>
    </w:p>
    <w:p>
      <w:pPr>
        <w:pStyle w:val="Normal"/>
        <w:shd w:fill="FFFFFF" w:val="clear"/>
        <w:suppressAutoHyphens w:val="false"/>
        <w:bidi w:val="0"/>
        <w:spacing w:lineRule="auto" w:line="271"/>
        <w:jc w:val="center"/>
        <w:rPr>
          <w:b/>
          <w:bCs/>
          <w:sz w:val="20"/>
          <w:szCs w:val="20"/>
          <w:lang w:val="el-GR"/>
        </w:rPr>
      </w:pPr>
      <w:r>
        <w:rPr>
          <w:b/>
          <w:bCs/>
          <w:sz w:val="20"/>
          <w:szCs w:val="20"/>
          <w:lang w:val="el-GR"/>
        </w:rPr>
        <w:t xml:space="preserve">Η Περιφέρεια Αττικής θέλει να πάει ένα βήμα μπροστά. Γιατί να την κρατάμε πίσω; </w:t>
      </w:r>
    </w:p>
    <w:p>
      <w:pPr>
        <w:pStyle w:val="Normal"/>
        <w:shd w:fill="FFFFFF" w:val="clear"/>
        <w:suppressAutoHyphens w:val="false"/>
        <w:bidi w:val="0"/>
        <w:spacing w:lineRule="auto" w:line="271"/>
        <w:jc w:val="center"/>
        <w:rPr>
          <w:b/>
          <w:bCs/>
          <w:sz w:val="20"/>
          <w:szCs w:val="20"/>
          <w:lang w:val="el-GR"/>
        </w:rPr>
      </w:pPr>
      <w:bookmarkStart w:id="0" w:name="__DdeLink__363_624782374"/>
      <w:bookmarkEnd w:id="0"/>
      <w:r>
        <w:rPr>
          <w:b/>
          <w:bCs/>
          <w:sz w:val="20"/>
          <w:szCs w:val="20"/>
          <w:lang w:val="el-GR"/>
        </w:rPr>
        <w:t>Επιστολή στο ΒΗΜΑ για το ανοιχτό λογισμικό και την απόφαση της Περιφέρειας Αττικής</w:t>
      </w:r>
    </w:p>
    <w:p>
      <w:pPr>
        <w:pStyle w:val="Normal"/>
        <w:shd w:fill="FFFFFF" w:val="clear"/>
        <w:suppressAutoHyphens w:val="false"/>
        <w:bidi w:val="0"/>
        <w:spacing w:lineRule="auto" w:line="276"/>
        <w:jc w:val="both"/>
        <w:rPr>
          <w:b/>
          <w:bCs/>
          <w:sz w:val="22"/>
          <w:szCs w:val="22"/>
          <w:lang w:val="el-GR"/>
        </w:rPr>
      </w:pPr>
      <w:r>
        <w:rPr>
          <w:b/>
          <w:bCs/>
          <w:sz w:val="22"/>
          <w:szCs w:val="22"/>
          <w:lang w:val="el-GR"/>
        </w:rPr>
      </w:r>
    </w:p>
    <w:p>
      <w:pPr>
        <w:pStyle w:val="TextBody"/>
        <w:shd w:fill="FFFFFF" w:val="clear"/>
        <w:suppressAutoHyphens w:val="false"/>
        <w:bidi w:val="0"/>
        <w:jc w:val="both"/>
        <w:rPr>
          <w:b w:val="false"/>
          <w:i w:val="false"/>
          <w:caps w:val="false"/>
          <w:smallCaps w:val="false"/>
          <w:strike w:val="false"/>
          <w:dstrike w:val="false"/>
          <w:color w:val="000000"/>
          <w:sz w:val="20"/>
          <w:u w:val="none"/>
          <w:effect w:val="none"/>
          <w:shd w:fill="FFFFFF" w:val="clear"/>
        </w:rPr>
      </w:pPr>
      <w:bookmarkStart w:id="1" w:name="docs-internal-guid-eaee9073-de0a-7ca3-67d9-8c3861ee54cc"/>
      <w:bookmarkEnd w:id="1"/>
      <w:r>
        <w:rPr>
          <w:b w:val="false"/>
          <w:i w:val="false"/>
          <w:caps w:val="false"/>
          <w:smallCaps w:val="false"/>
          <w:strike w:val="false"/>
          <w:dstrike w:val="false"/>
          <w:color w:val="000000"/>
          <w:sz w:val="20"/>
          <w:u w:val="none"/>
          <w:effect w:val="none"/>
          <w:shd w:fill="FFFFFF" w:val="clear"/>
        </w:rPr>
        <w:t>Επιστολή προς την εφημερίδα “Το Βήμα” απέστειλε η Εταιρία Ελεύθερου Λογισμικού/ Λογισμικού Ανοιχτού Κώδικα με αφορμή δημοσίευμα της εφημερίδας σχετικά με την πρόθεση της Περιφέρειας Αττικής να επιλέξει τη χρήση ελεύθερου λογισμικού από τις υπηρεσίες της.</w:t>
      </w:r>
    </w:p>
    <w:p>
      <w:pPr>
        <w:pStyle w:val="TextBody"/>
        <w:rPr/>
      </w:pPr>
      <w:r>
        <w:rPr/>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Το άρθρο αναφέρεται στον “πόλεμο” της κας Δούρου απέναντι στις πολυεθνικές και φέρνει ως παράδειγμα την επιλογή του αρμόδιου αντιπεριφερειάρχη Παναγιώτη Αθανασιάδη να εγκαταστήσει αντί για Microsoft Windows, ελεύθερο λογισμικό. </w:t>
      </w:r>
    </w:p>
    <w:p>
      <w:pPr>
        <w:pStyle w:val="TextBody"/>
        <w:rPr/>
      </w:pPr>
      <w:r>
        <w:rPr/>
      </w:r>
    </w:p>
    <w:p>
      <w:pPr>
        <w:pStyle w:val="TextBody"/>
        <w:bidi w:val="0"/>
        <w:spacing w:lineRule="auto" w:line="360" w:before="0" w:after="0"/>
        <w:jc w:val="both"/>
        <w:rPr>
          <w:b/>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Δεν γνωρίζουμε εάν οι πολιτικές της κας Δούρου είναι ενάντια στις πολυεθνικές, αλλά, σίγουρα, είναι </w:t>
      </w:r>
      <w:r>
        <w:rPr>
          <w:b/>
          <w:i w:val="false"/>
          <w:caps w:val="false"/>
          <w:smallCaps w:val="false"/>
          <w:strike w:val="false"/>
          <w:dstrike w:val="false"/>
          <w:color w:val="000000"/>
          <w:sz w:val="20"/>
          <w:u w:val="none"/>
          <w:effect w:val="none"/>
          <w:shd w:fill="FFFFFF" w:val="clear"/>
        </w:rPr>
        <w:t>ενάντια στη σπατάλη</w:t>
      </w:r>
      <w:r>
        <w:rPr>
          <w:caps w:val="false"/>
          <w:smallCaps w:val="false"/>
          <w:strike w:val="false"/>
          <w:dstrike w:val="false"/>
          <w:color w:val="000000"/>
          <w:u w:val="none"/>
          <w:effect w:val="none"/>
          <w:shd w:fill="FFFFFF" w:val="clear"/>
        </w:rPr>
        <w:t xml:space="preserve"> </w:t>
      </w:r>
      <w:r>
        <w:rPr>
          <w:b w:val="false"/>
          <w:i w:val="false"/>
          <w:caps w:val="false"/>
          <w:smallCaps w:val="false"/>
          <w:strike w:val="false"/>
          <w:dstrike w:val="false"/>
          <w:color w:val="000000"/>
          <w:sz w:val="20"/>
          <w:u w:val="none"/>
          <w:effect w:val="none"/>
          <w:shd w:fill="FFFFFF" w:val="clear"/>
        </w:rPr>
        <w:t xml:space="preserve">και </w:t>
      </w:r>
      <w:r>
        <w:rPr>
          <w:b/>
          <w:i w:val="false"/>
          <w:caps w:val="false"/>
          <w:smallCaps w:val="false"/>
          <w:strike w:val="false"/>
          <w:dstrike w:val="false"/>
          <w:color w:val="000000"/>
          <w:sz w:val="20"/>
          <w:u w:val="none"/>
          <w:effect w:val="none"/>
          <w:shd w:fill="FFFFFF" w:val="clear"/>
        </w:rPr>
        <w:t xml:space="preserve">υπέρ των μικρών και μεσαίων καινοτόμων Ελλήνων επιχειρηματιών πληροφορικής. </w:t>
      </w:r>
    </w:p>
    <w:p>
      <w:pPr>
        <w:pStyle w:val="TextBody"/>
        <w:rPr/>
      </w:pPr>
      <w:r>
        <w:rPr/>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Να εξηγήσουμε το γιατί:</w:t>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Το Ελεύθερο Λογισμικό/ Λογισμικό Ανοικτού Κώδικα (ΕΛ/ΛΑΚ) και μάλιστα το λειτουργικό σύστημα linux (ή κάποια παραλλαγή του) είναι λογισμικό που το προμηθεύεται κάποιος δωρεάν, χωρίς δηλαδή να αγοράσει κάποια άδεια χρήσης και στο οποίο οποιαδήποτε εταιρεία ή προγραμματιστής μπορεί να επέμβει προκειμένου να το προσαρμόσει, να το βελτιώσει και να το καταστήσει χρήσιμο για αυτόν. Το Linux δουλεύει και μοιάζει στη χρήση του με οποιοδήποτε από τα “κλειστά” λειτουργικά συστήματα, δηλαδή το Microsoft Windows ή το λειτουργικό σύστημα της Apple. </w:t>
      </w:r>
    </w:p>
    <w:p>
      <w:pPr>
        <w:pStyle w:val="TextBody"/>
        <w:rPr/>
      </w:pPr>
      <w:r>
        <w:rPr/>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Απλώς δεν πληρώνεις γι αυτό.</w:t>
      </w:r>
    </w:p>
    <w:p>
      <w:pPr>
        <w:pStyle w:val="TextBody"/>
        <w:bidi w:val="0"/>
        <w:spacing w:lineRule="auto" w:line="360" w:before="0" w:after="0"/>
        <w:jc w:val="both"/>
        <w:rPr>
          <w:b/>
          <w:i w:val="false"/>
          <w:caps w:val="false"/>
          <w:smallCaps w:val="false"/>
          <w:strike w:val="false"/>
          <w:dstrike w:val="false"/>
          <w:color w:val="000000"/>
          <w:sz w:val="20"/>
          <w:u w:val="none"/>
          <w:effect w:val="none"/>
          <w:shd w:fill="FFFFFF" w:val="clear"/>
        </w:rPr>
      </w:pPr>
      <w:r>
        <w:rPr>
          <w:b/>
          <w:i w:val="false"/>
          <w:caps w:val="false"/>
          <w:smallCaps w:val="false"/>
          <w:strike w:val="false"/>
          <w:dstrike w:val="false"/>
          <w:color w:val="000000"/>
          <w:sz w:val="20"/>
          <w:u w:val="none"/>
          <w:effect w:val="none"/>
          <w:shd w:fill="FFFFFF" w:val="clear"/>
        </w:rPr>
        <w:t xml:space="preserve">Τότε τι πληρώνει κάποιος όταν προμηθεύεται ανοικτό λογισμικό; </w:t>
      </w:r>
    </w:p>
    <w:p>
      <w:pPr>
        <w:pStyle w:val="TextBody"/>
        <w:bidi w:val="0"/>
        <w:spacing w:lineRule="auto" w:line="360" w:before="0" w:after="0"/>
        <w:jc w:val="both"/>
        <w:rPr>
          <w:b w:val="false"/>
          <w:i/>
          <w:caps w:val="false"/>
          <w:smallCaps w:val="false"/>
          <w:strike w:val="false"/>
          <w:dstrike w:val="false"/>
          <w:color w:val="000000"/>
          <w:sz w:val="20"/>
          <w:u w:val="none"/>
          <w:effect w:val="none"/>
          <w:shd w:fill="FFFFFF" w:val="clear"/>
        </w:rPr>
      </w:pPr>
      <w:r>
        <w:rPr>
          <w:b w:val="false"/>
          <w:i/>
          <w:caps w:val="false"/>
          <w:smallCaps w:val="false"/>
          <w:strike w:val="false"/>
          <w:dstrike w:val="false"/>
          <w:color w:val="000000"/>
          <w:sz w:val="20"/>
          <w:u w:val="none"/>
          <w:effect w:val="none"/>
          <w:shd w:fill="FFFFFF" w:val="clear"/>
        </w:rPr>
        <w:t xml:space="preserve">Πληρώνει το κόστος εργασίας για την προσαρμογή του λογισμικού και την υποστήριξη της λειτουργίας του. </w:t>
      </w:r>
    </w:p>
    <w:p>
      <w:pPr>
        <w:pStyle w:val="TextBody"/>
        <w:rPr/>
      </w:pPr>
      <w:r>
        <w:rPr/>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Αυτό σημαίνει ότι η Περιφέρεια Αττικής με την επιλογή ανοικτού λογισμικού δεν κάνει πόλεμο σε κάποια πολυεθνική:</w:t>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i w:val="false"/>
          <w:caps w:val="false"/>
          <w:smallCaps w:val="false"/>
          <w:strike w:val="false"/>
          <w:dstrike w:val="false"/>
          <w:color w:val="000000"/>
          <w:sz w:val="20"/>
          <w:u w:val="none"/>
          <w:effect w:val="none"/>
          <w:shd w:fill="FFFFFF" w:val="clear"/>
        </w:rPr>
        <w:t>Επιλέγει να δίνει τα χρήματα του Έλληνα φορολογούμενου όχι σε άδειες λογισμικού αλλά σε κόστος εργασίας εξειδικευμένου επιστημονικού προσωπικού.</w:t>
      </w:r>
      <w:r>
        <w:rPr>
          <w:caps w:val="false"/>
          <w:smallCaps w:val="false"/>
          <w:strike w:val="false"/>
          <w:dstrike w:val="false"/>
          <w:color w:val="000000"/>
          <w:u w:val="none"/>
          <w:effect w:val="none"/>
          <w:shd w:fill="FFFFFF" w:val="clear"/>
        </w:rPr>
        <w:t xml:space="preserve"> </w:t>
      </w:r>
      <w:r>
        <w:rPr>
          <w:b w:val="false"/>
          <w:i w:val="false"/>
          <w:caps w:val="false"/>
          <w:smallCaps w:val="false"/>
          <w:strike w:val="false"/>
          <w:dstrike w:val="false"/>
          <w:color w:val="000000"/>
          <w:sz w:val="20"/>
          <w:u w:val="none"/>
          <w:effect w:val="none"/>
          <w:shd w:fill="FFFFFF" w:val="clear"/>
        </w:rPr>
        <w:t xml:space="preserve">Και για να το πούμε σε όσο πιο απλά ελληνικά γίνεται, με την επιλογή ανοικτού λογισμικού η Περιφέρεια επιτρέπει στον απόφοιτο του Εθνικού Μετσόβιου Πολυτεχνείου να ανοίξει μια εταιρεία στην Ελλάδα και να υποστηρίζει εφαρμογές ανοικτού λογισμικού, αντί να μετακομίσει στην Γερμανία για να κάνει το ίδιο. </w:t>
      </w:r>
    </w:p>
    <w:p>
      <w:pPr>
        <w:pStyle w:val="TextBody"/>
        <w:rPr/>
      </w:pPr>
      <w:r>
        <w:rPr/>
      </w:r>
    </w:p>
    <w:p>
      <w:pPr>
        <w:pStyle w:val="TextBody"/>
        <w:bidi w:val="0"/>
        <w:spacing w:lineRule="auto" w:line="360" w:before="0" w:after="0"/>
        <w:jc w:val="both"/>
        <w:rPr>
          <w:b/>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Επιλέγει</w:t>
      </w:r>
      <w:r>
        <w:rPr>
          <w:caps w:val="false"/>
          <w:smallCaps w:val="false"/>
          <w:strike w:val="false"/>
          <w:dstrike w:val="false"/>
          <w:color w:val="000000"/>
          <w:u w:val="none"/>
          <w:effect w:val="none"/>
          <w:shd w:fill="FFFFFF" w:val="clear"/>
        </w:rPr>
        <w:t xml:space="preserve"> </w:t>
      </w:r>
      <w:r>
        <w:rPr>
          <w:b/>
          <w:i w:val="false"/>
          <w:caps w:val="false"/>
          <w:smallCaps w:val="false"/>
          <w:strike w:val="false"/>
          <w:dstrike w:val="false"/>
          <w:color w:val="000000"/>
          <w:sz w:val="20"/>
          <w:u w:val="none"/>
          <w:effect w:val="none"/>
          <w:shd w:fill="FFFFFF" w:val="clear"/>
        </w:rPr>
        <w:t xml:space="preserve">να μειώσει το κόστος για τον Έλληνα φορολογούμενο. </w:t>
      </w:r>
    </w:p>
    <w:p>
      <w:pPr>
        <w:pStyle w:val="TextBody"/>
        <w:bidi w:val="0"/>
        <w:spacing w:lineRule="auto" w:line="360" w:before="0" w:after="0"/>
        <w:jc w:val="both"/>
        <w:rPr>
          <w:caps w:val="false"/>
          <w:smallCaps w:val="false"/>
          <w:strike w:val="false"/>
          <w:dstrike w:val="false"/>
          <w:color w:val="00000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Επιλέγει </w:t>
      </w:r>
      <w:r>
        <w:rPr>
          <w:b/>
          <w:i w:val="false"/>
          <w:caps w:val="false"/>
          <w:smallCaps w:val="false"/>
          <w:strike w:val="false"/>
          <w:dstrike w:val="false"/>
          <w:color w:val="000000"/>
          <w:sz w:val="20"/>
          <w:u w:val="none"/>
          <w:effect w:val="none"/>
          <w:shd w:fill="FFFFFF" w:val="clear"/>
        </w:rPr>
        <w:t>να κάνει ένα βήμα μπροστά κι όχι ένα πίσω.</w:t>
      </w:r>
      <w:r>
        <w:rPr>
          <w:caps w:val="false"/>
          <w:smallCaps w:val="false"/>
          <w:strike w:val="false"/>
          <w:dstrike w:val="false"/>
          <w:color w:val="000000"/>
          <w:u w:val="none"/>
          <w:effect w:val="none"/>
          <w:shd w:fill="FFFFFF" w:val="clear"/>
        </w:rPr>
        <w:t xml:space="preserve"> </w:t>
      </w:r>
    </w:p>
    <w:p>
      <w:pPr>
        <w:pStyle w:val="TextBody"/>
        <w:rPr/>
      </w:pPr>
      <w:r>
        <w:rPr/>
      </w:r>
    </w:p>
    <w:p>
      <w:pPr>
        <w:pStyle w:val="TextBody"/>
        <w:bidi w:val="0"/>
        <w:spacing w:lineRule="auto" w:line="360" w:before="0" w:after="0"/>
        <w:jc w:val="both"/>
        <w:rPr>
          <w:b/>
          <w:i w:val="false"/>
          <w:caps w:val="false"/>
          <w:smallCaps w:val="false"/>
          <w:strike w:val="false"/>
          <w:dstrike w:val="false"/>
          <w:color w:val="000000"/>
          <w:sz w:val="20"/>
          <w:u w:val="none"/>
          <w:effect w:val="none"/>
          <w:shd w:fill="FFFFFF" w:val="clear"/>
        </w:rPr>
      </w:pPr>
      <w:r>
        <w:rPr>
          <w:b/>
          <w:i w:val="false"/>
          <w:caps w:val="false"/>
          <w:smallCaps w:val="false"/>
          <w:strike w:val="false"/>
          <w:dstrike w:val="false"/>
          <w:color w:val="000000"/>
          <w:sz w:val="20"/>
          <w:u w:val="none"/>
          <w:effect w:val="none"/>
          <w:shd w:fill="FFFFFF" w:val="clear"/>
        </w:rPr>
        <w:t xml:space="preserve">Σε αυτή την επιλογή της η Περιφέρεια Αττικής, δεν είναι μόνη της. </w:t>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Την ίδια επιλογή έχει κάνει ο </w:t>
      </w:r>
      <w:hyperlink r:id="rId2">
        <w:r>
          <w:rPr>
            <w:rStyle w:val="InternetLink"/>
            <w:b w:val="false"/>
            <w:i w:val="false"/>
            <w:caps w:val="false"/>
            <w:smallCaps w:val="false"/>
            <w:strike w:val="false"/>
            <w:dstrike w:val="false"/>
            <w:color w:val="1155CC"/>
            <w:sz w:val="20"/>
            <w:u w:val="single"/>
            <w:effect w:val="none"/>
            <w:shd w:fill="FFFFFF" w:val="clear"/>
          </w:rPr>
          <w:t>Δήμος Μονάχου</w:t>
        </w:r>
      </w:hyperlink>
      <w:r>
        <w:rPr>
          <w:caps w:val="false"/>
          <w:smallCaps w:val="false"/>
          <w:strike w:val="false"/>
          <w:dstrike w:val="false"/>
          <w:color w:val="000000"/>
          <w:u w:val="none"/>
          <w:effect w:val="none"/>
          <w:shd w:fill="FFFFFF" w:val="clear"/>
        </w:rPr>
        <w:t xml:space="preserve"> </w:t>
      </w:r>
      <w:r>
        <w:rPr>
          <w:b w:val="false"/>
          <w:i w:val="false"/>
          <w:caps w:val="false"/>
          <w:smallCaps w:val="false"/>
          <w:strike w:val="false"/>
          <w:dstrike w:val="false"/>
          <w:color w:val="000000"/>
          <w:sz w:val="20"/>
          <w:u w:val="none"/>
          <w:effect w:val="none"/>
          <w:shd w:fill="FFFFFF" w:val="clear"/>
        </w:rPr>
        <w:t xml:space="preserve">της συντηρητικής Βαυαρίας έχοντας πετύχει εξοικονόμηση τουλάχιστον δέκα εκατομμυρίων ευρώ. Το ίδιο έχει κάνει η </w:t>
      </w:r>
      <w:hyperlink r:id="rId3">
        <w:r>
          <w:rPr>
            <w:rStyle w:val="InternetLink"/>
            <w:b w:val="false"/>
            <w:i w:val="false"/>
            <w:caps w:val="false"/>
            <w:smallCaps w:val="false"/>
            <w:strike w:val="false"/>
            <w:dstrike w:val="false"/>
            <w:color w:val="1155CC"/>
            <w:sz w:val="20"/>
            <w:u w:val="single"/>
            <w:effect w:val="none"/>
            <w:shd w:fill="FFFFFF" w:val="clear"/>
          </w:rPr>
          <w:t>NASA</w:t>
        </w:r>
      </w:hyperlink>
      <w:r>
        <w:rPr>
          <w:b w:val="false"/>
          <w:i w:val="false"/>
          <w:caps w:val="false"/>
          <w:smallCaps w:val="false"/>
          <w:strike w:val="false"/>
          <w:dstrike w:val="false"/>
          <w:color w:val="000000"/>
          <w:sz w:val="20"/>
          <w:u w:val="none"/>
          <w:effect w:val="none"/>
          <w:shd w:fill="FFFFFF" w:val="clear"/>
        </w:rPr>
        <w:t xml:space="preserve">, το </w:t>
      </w:r>
      <w:hyperlink r:id="rId4">
        <w:r>
          <w:rPr>
            <w:rStyle w:val="InternetLink"/>
            <w:b w:val="false"/>
            <w:i w:val="false"/>
            <w:caps w:val="false"/>
            <w:smallCaps w:val="false"/>
            <w:strike w:val="false"/>
            <w:dstrike w:val="false"/>
            <w:color w:val="1155CC"/>
            <w:sz w:val="20"/>
            <w:u w:val="single"/>
            <w:effect w:val="none"/>
            <w:shd w:fill="FFFFFF" w:val="clear"/>
          </w:rPr>
          <w:t>CERN</w:t>
        </w:r>
      </w:hyperlink>
      <w:r>
        <w:rPr>
          <w:b w:val="false"/>
          <w:i w:val="false"/>
          <w:caps w:val="false"/>
          <w:smallCaps w:val="false"/>
          <w:strike w:val="false"/>
          <w:dstrike w:val="false"/>
          <w:color w:val="000000"/>
          <w:sz w:val="20"/>
          <w:u w:val="none"/>
          <w:effect w:val="none"/>
          <w:shd w:fill="FFFFFF" w:val="clear"/>
        </w:rPr>
        <w:t xml:space="preserve">, το </w:t>
      </w:r>
      <w:hyperlink r:id="rId5">
        <w:r>
          <w:rPr>
            <w:rStyle w:val="InternetLink"/>
            <w:b w:val="false"/>
            <w:i w:val="false"/>
            <w:caps w:val="false"/>
            <w:smallCaps w:val="false"/>
            <w:strike w:val="false"/>
            <w:dstrike w:val="false"/>
            <w:color w:val="1155CC"/>
            <w:sz w:val="20"/>
            <w:u w:val="single"/>
            <w:effect w:val="none"/>
            <w:shd w:fill="FFFFFF" w:val="clear"/>
          </w:rPr>
          <w:t>Αμερικανικό Υπουργείο Άμυνας</w:t>
        </w:r>
      </w:hyperlink>
      <w:r>
        <w:rPr>
          <w:b w:val="false"/>
          <w:i w:val="false"/>
          <w:caps w:val="false"/>
          <w:smallCaps w:val="false"/>
          <w:strike w:val="false"/>
          <w:dstrike w:val="false"/>
          <w:color w:val="000000"/>
          <w:sz w:val="20"/>
          <w:u w:val="none"/>
          <w:effect w:val="none"/>
          <w:shd w:fill="FFFFFF" w:val="clear"/>
        </w:rPr>
        <w:t xml:space="preserve">, </w:t>
      </w:r>
      <w:hyperlink r:id="rId6">
        <w:r>
          <w:rPr>
            <w:rStyle w:val="InternetLink"/>
            <w:b w:val="false"/>
            <w:i w:val="false"/>
            <w:caps w:val="false"/>
            <w:smallCaps w:val="false"/>
            <w:strike w:val="false"/>
            <w:dstrike w:val="false"/>
            <w:color w:val="1155CC"/>
            <w:sz w:val="20"/>
            <w:u w:val="single"/>
            <w:effect w:val="none"/>
            <w:shd w:fill="FFFFFF" w:val="clear"/>
          </w:rPr>
          <w:t>ο Λευκός Οίκος</w:t>
        </w:r>
      </w:hyperlink>
      <w:r>
        <w:rPr>
          <w:b w:val="false"/>
          <w:i w:val="false"/>
          <w:caps w:val="false"/>
          <w:smallCaps w:val="false"/>
          <w:strike w:val="false"/>
          <w:dstrike w:val="false"/>
          <w:color w:val="000000"/>
          <w:sz w:val="20"/>
          <w:u w:val="none"/>
          <w:effect w:val="none"/>
          <w:shd w:fill="FFFFFF" w:val="clear"/>
        </w:rPr>
        <w:t xml:space="preserve">, </w:t>
      </w:r>
      <w:r>
        <w:fldChar w:fldCharType="begin"/>
      </w:r>
      <w:r>
        <w:instrText> HYPERLINK "http://en.wikipedia.org/wiki/Pardus_(operating_system)" \l "Reception"</w:instrText>
      </w:r>
      <w:r>
        <w:fldChar w:fldCharType="separate"/>
      </w:r>
      <w:r>
        <w:rPr>
          <w:rStyle w:val="InternetLink"/>
          <w:b w:val="false"/>
          <w:i w:val="false"/>
          <w:caps w:val="false"/>
          <w:smallCaps w:val="false"/>
          <w:strike w:val="false"/>
          <w:dstrike w:val="false"/>
          <w:color w:val="1155CC"/>
          <w:sz w:val="20"/>
          <w:u w:val="single"/>
          <w:effect w:val="none"/>
          <w:shd w:fill="FFFFFF" w:val="clear"/>
        </w:rPr>
        <w:t>ο Τούρκικός Στρατός</w:t>
      </w:r>
      <w:r>
        <w:fldChar w:fldCharType="end"/>
      </w:r>
      <w:r>
        <w:rPr>
          <w:b w:val="false"/>
          <w:i w:val="false"/>
          <w:caps w:val="false"/>
          <w:smallCaps w:val="false"/>
          <w:strike w:val="false"/>
          <w:dstrike w:val="false"/>
          <w:color w:val="000000"/>
          <w:sz w:val="20"/>
          <w:u w:val="none"/>
          <w:effect w:val="none"/>
          <w:shd w:fill="FFFFFF" w:val="clear"/>
        </w:rPr>
        <w:t xml:space="preserve">, οι πόλεις </w:t>
      </w:r>
      <w:hyperlink r:id="rId7">
        <w:r>
          <w:rPr>
            <w:rStyle w:val="InternetLink"/>
            <w:b w:val="false"/>
            <w:i w:val="false"/>
            <w:caps w:val="false"/>
            <w:smallCaps w:val="false"/>
            <w:strike w:val="false"/>
            <w:dstrike w:val="false"/>
            <w:color w:val="1155CC"/>
            <w:sz w:val="20"/>
            <w:u w:val="single"/>
            <w:effect w:val="none"/>
            <w:shd w:fill="FFFFFF" w:val="clear"/>
          </w:rPr>
          <w:t>του Τορίνο</w:t>
        </w:r>
      </w:hyperlink>
      <w:r>
        <w:rPr>
          <w:b w:val="false"/>
          <w:i w:val="false"/>
          <w:caps w:val="false"/>
          <w:smallCaps w:val="false"/>
          <w:strike w:val="false"/>
          <w:dstrike w:val="false"/>
          <w:color w:val="000000"/>
          <w:sz w:val="20"/>
          <w:u w:val="none"/>
          <w:effect w:val="none"/>
          <w:shd w:fill="FFFFFF" w:val="clear"/>
        </w:rPr>
        <w:t xml:space="preserve">, </w:t>
      </w:r>
      <w:hyperlink r:id="rId8">
        <w:r>
          <w:rPr>
            <w:rStyle w:val="InternetLink"/>
            <w:b w:val="false"/>
            <w:i w:val="false"/>
            <w:caps w:val="false"/>
            <w:smallCaps w:val="false"/>
            <w:strike w:val="false"/>
            <w:dstrike w:val="false"/>
            <w:color w:val="1155CC"/>
            <w:sz w:val="20"/>
            <w:u w:val="single"/>
            <w:effect w:val="none"/>
            <w:shd w:fill="FFFFFF" w:val="clear"/>
          </w:rPr>
          <w:t>Τόντι και Τέρνι</w:t>
        </w:r>
      </w:hyperlink>
      <w:r>
        <w:rPr>
          <w:b w:val="false"/>
          <w:i w:val="false"/>
          <w:caps w:val="false"/>
          <w:smallCaps w:val="false"/>
          <w:strike w:val="false"/>
          <w:dstrike w:val="false"/>
          <w:color w:val="000000"/>
          <w:sz w:val="20"/>
          <w:u w:val="none"/>
          <w:effect w:val="none"/>
          <w:shd w:fill="FFFFFF" w:val="clear"/>
        </w:rPr>
        <w:t xml:space="preserve">, η περιφέρεια του </w:t>
      </w:r>
      <w:hyperlink r:id="rId9">
        <w:r>
          <w:rPr>
            <w:rStyle w:val="InternetLink"/>
            <w:b w:val="false"/>
            <w:i w:val="false"/>
            <w:caps w:val="false"/>
            <w:smallCaps w:val="false"/>
            <w:strike w:val="false"/>
            <w:dstrike w:val="false"/>
            <w:color w:val="1155CC"/>
            <w:sz w:val="20"/>
            <w:u w:val="single"/>
            <w:effect w:val="none"/>
            <w:shd w:fill="FFFFFF" w:val="clear"/>
          </w:rPr>
          <w:t xml:space="preserve">Piemonte </w:t>
        </w:r>
      </w:hyperlink>
      <w:r>
        <w:rPr>
          <w:b w:val="false"/>
          <w:i w:val="false"/>
          <w:caps w:val="false"/>
          <w:smallCaps w:val="false"/>
          <w:strike w:val="false"/>
          <w:dstrike w:val="false"/>
          <w:color w:val="000000"/>
          <w:sz w:val="20"/>
          <w:u w:val="none"/>
          <w:effect w:val="none"/>
          <w:shd w:fill="FFFFFF" w:val="clear"/>
        </w:rPr>
        <w:t xml:space="preserve">και τόσοι άλλοι οργανισμοί και φορείς που από ένα σημείο και μετά χάνει το νόημα η προσπάθεια να τους αναφέρουμε. </w:t>
      </w:r>
    </w:p>
    <w:p>
      <w:pPr>
        <w:pStyle w:val="TextBody"/>
        <w:rPr/>
      </w:pPr>
      <w:r>
        <w:rPr/>
      </w:r>
    </w:p>
    <w:p>
      <w:pPr>
        <w:pStyle w:val="TextBody"/>
        <w:bidi w:val="0"/>
        <w:spacing w:lineRule="auto" w:line="360" w:before="0" w:after="0"/>
        <w:jc w:val="both"/>
        <w:rPr>
          <w:b/>
          <w:i w:val="false"/>
          <w:caps w:val="false"/>
          <w:smallCaps w:val="false"/>
          <w:strike w:val="false"/>
          <w:dstrike w:val="false"/>
          <w:color w:val="000000"/>
          <w:sz w:val="20"/>
          <w:u w:val="none"/>
          <w:effect w:val="none"/>
          <w:shd w:fill="FFFFFF" w:val="clear"/>
        </w:rPr>
      </w:pPr>
      <w:r>
        <w:rPr>
          <w:b/>
          <w:i w:val="false"/>
          <w:caps w:val="false"/>
          <w:smallCaps w:val="false"/>
          <w:strike w:val="false"/>
          <w:dstrike w:val="false"/>
          <w:color w:val="000000"/>
          <w:sz w:val="20"/>
          <w:u w:val="none"/>
          <w:effect w:val="none"/>
          <w:shd w:fill="FFFFFF" w:val="clear"/>
        </w:rPr>
        <w:t xml:space="preserve">Η Ευρωπαϊκή Ένωση έχει επιλέξει να υποστηρίζει το ανοικτό λογισμικό μέσα από πλατφόρμες όπως το </w:t>
      </w:r>
      <w:hyperlink r:id="rId10">
        <w:r>
          <w:rPr>
            <w:rStyle w:val="InternetLink"/>
            <w:b/>
            <w:i w:val="false"/>
            <w:caps w:val="false"/>
            <w:smallCaps w:val="false"/>
            <w:strike w:val="false"/>
            <w:dstrike w:val="false"/>
            <w:color w:val="1155CC"/>
            <w:sz w:val="20"/>
            <w:u w:val="single"/>
            <w:effect w:val="none"/>
            <w:shd w:fill="FFFFFF" w:val="clear"/>
          </w:rPr>
          <w:t xml:space="preserve">JoinUp </w:t>
        </w:r>
      </w:hyperlink>
      <w:r>
        <w:rPr>
          <w:b/>
          <w:i w:val="false"/>
          <w:caps w:val="false"/>
          <w:smallCaps w:val="false"/>
          <w:strike w:val="false"/>
          <w:dstrike w:val="false"/>
          <w:color w:val="000000"/>
          <w:sz w:val="20"/>
          <w:u w:val="none"/>
          <w:effect w:val="none"/>
          <w:shd w:fill="FFFFFF" w:val="clear"/>
        </w:rPr>
        <w:t>για προφανείς λόγους.</w:t>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caps w:val="false"/>
          <w:smallCaps w:val="false"/>
          <w:strike w:val="false"/>
          <w:dstrike w:val="false"/>
          <w:color w:val="000000"/>
          <w:sz w:val="20"/>
          <w:u w:val="none"/>
          <w:effect w:val="none"/>
          <w:shd w:fill="FFFFFF" w:val="clear"/>
        </w:rPr>
        <w:t>Το ανοιχτό λογισμικό αξιοποιεί τον υπάρχοντα εξοπλισμό και δεν απαιτεί συνεχείς αναβαθμίσεις</w:t>
      </w:r>
      <w:r>
        <w:rPr>
          <w:caps w:val="false"/>
          <w:smallCaps w:val="false"/>
          <w:strike w:val="false"/>
          <w:dstrike w:val="false"/>
          <w:color w:val="000000"/>
          <w:u w:val="none"/>
          <w:effect w:val="none"/>
          <w:shd w:fill="FFFFFF" w:val="clear"/>
        </w:rPr>
        <w:t xml:space="preserve"> </w:t>
      </w:r>
      <w:r>
        <w:rPr>
          <w:b w:val="false"/>
          <w:i w:val="false"/>
          <w:caps w:val="false"/>
          <w:smallCaps w:val="false"/>
          <w:strike w:val="false"/>
          <w:dstrike w:val="false"/>
          <w:color w:val="000000"/>
          <w:sz w:val="20"/>
          <w:u w:val="none"/>
          <w:effect w:val="none"/>
          <w:shd w:fill="FFFFFF" w:val="clear"/>
        </w:rPr>
        <w:t xml:space="preserve">για να τρέχουν οι νέες εκδόσεις όπως του εμπορικού λογισμικού. </w:t>
      </w:r>
      <w:r>
        <w:rPr>
          <w:b w:val="false"/>
          <w:i/>
          <w:caps w:val="false"/>
          <w:smallCaps w:val="false"/>
          <w:strike w:val="false"/>
          <w:dstrike w:val="false"/>
          <w:color w:val="000000"/>
          <w:sz w:val="20"/>
          <w:u w:val="none"/>
          <w:effect w:val="none"/>
          <w:shd w:fill="FFFFFF" w:val="clear"/>
        </w:rPr>
        <w:t>Συμβάλλει πρόσθετα στην τοπική απασχόληση εξειδικευμένου προσωπικού</w:t>
      </w:r>
      <w:r>
        <w:rPr>
          <w:b w:val="false"/>
          <w:i w:val="false"/>
          <w:caps w:val="false"/>
          <w:smallCaps w:val="false"/>
          <w:strike w:val="false"/>
          <w:dstrike w:val="false"/>
          <w:color w:val="000000"/>
          <w:sz w:val="20"/>
          <w:u w:val="none"/>
          <w:effect w:val="none"/>
          <w:shd w:fill="FFFFFF" w:val="clear"/>
        </w:rPr>
        <w:t xml:space="preserve">, καθώς η τεχνική υποστήριξη που απαιτείται παρέχεται από ελληνικές ή/και ευρωπαϊκές εταιρείες. Με αυτόν τον τρόπο δεν επιβαρύνεται το εμπορικό έλλειμμα με άσκοπες εισαγωγές εξοπλισμού και λογισμικού. Και κάτι που γνωρίζουν σχεδόν όλοι είναι ότι τα ανοιχτά λογισμικά είναι πλέον συμβατά με τα πιο πολλά εμπορικά λογισμικά και υπερκαλύπτουν τις απαιτήσεις του 99% των εργαζομένων στον δημόσιο τομέα. Στο </w:t>
      </w:r>
      <w:hyperlink r:id="rId11">
        <w:r>
          <w:rPr>
            <w:rStyle w:val="InternetLink"/>
            <w:b w:val="false"/>
            <w:i w:val="false"/>
            <w:caps w:val="false"/>
            <w:smallCaps w:val="false"/>
            <w:strike w:val="false"/>
            <w:dstrike w:val="false"/>
            <w:color w:val="1155CC"/>
            <w:sz w:val="20"/>
            <w:u w:val="single"/>
            <w:effect w:val="none"/>
            <w:shd w:fill="FFFFFF" w:val="clear"/>
          </w:rPr>
          <w:t xml:space="preserve">wiki της ΕΕΛ/ΛΑΚ </w:t>
        </w:r>
      </w:hyperlink>
      <w:r>
        <w:rPr>
          <w:b w:val="false"/>
          <w:i w:val="false"/>
          <w:caps w:val="false"/>
          <w:smallCaps w:val="false"/>
          <w:strike w:val="false"/>
          <w:dstrike w:val="false"/>
          <w:color w:val="000000"/>
          <w:sz w:val="20"/>
          <w:u w:val="none"/>
          <w:effect w:val="none"/>
          <w:shd w:fill="FFFFFF" w:val="clear"/>
        </w:rPr>
        <w:t xml:space="preserve">και στην </w:t>
      </w:r>
      <w:hyperlink r:id="rId12">
        <w:r>
          <w:rPr>
            <w:rStyle w:val="InternetLink"/>
            <w:b w:val="false"/>
            <w:i w:val="false"/>
            <w:caps w:val="false"/>
            <w:smallCaps w:val="false"/>
            <w:strike w:val="false"/>
            <w:dstrike w:val="false"/>
            <w:color w:val="1155CC"/>
            <w:sz w:val="20"/>
            <w:u w:val="single"/>
            <w:effect w:val="none"/>
            <w:shd w:fill="FFFFFF" w:val="clear"/>
          </w:rPr>
          <w:t>Wikipedia</w:t>
        </w:r>
      </w:hyperlink>
      <w:r>
        <w:rPr>
          <w:caps w:val="false"/>
          <w:smallCaps w:val="false"/>
          <w:strike w:val="false"/>
          <w:dstrike w:val="false"/>
          <w:color w:val="000000"/>
          <w:u w:val="none"/>
          <w:effect w:val="none"/>
          <w:shd w:fill="FFFFFF" w:val="clear"/>
        </w:rPr>
        <w:t xml:space="preserve"> </w:t>
      </w:r>
      <w:r>
        <w:rPr>
          <w:b w:val="false"/>
          <w:i w:val="false"/>
          <w:caps w:val="false"/>
          <w:smallCaps w:val="false"/>
          <w:strike w:val="false"/>
          <w:dstrike w:val="false"/>
          <w:color w:val="000000"/>
          <w:sz w:val="20"/>
          <w:u w:val="none"/>
          <w:effect w:val="none"/>
          <w:shd w:fill="FFFFFF" w:val="clear"/>
        </w:rPr>
        <w:t>υπάρχουν πίνακες με τα ισοδύναμα λογισμικά προκειμένου να ενημερωθείτε αλλά και να τους συμπληρώσετε, εφόσον το επιθυμείτε.</w:t>
      </w:r>
    </w:p>
    <w:p>
      <w:pPr>
        <w:pStyle w:val="TextBody"/>
        <w:rPr/>
      </w:pPr>
      <w:r>
        <w:rPr/>
      </w:r>
    </w:p>
    <w:p>
      <w:pPr>
        <w:pStyle w:val="TextBody"/>
        <w:bidi w:val="0"/>
        <w:spacing w:lineRule="auto" w:line="360" w:before="0" w:after="0"/>
        <w:jc w:val="both"/>
        <w:rPr>
          <w:b w:val="false"/>
          <w:i w:val="false"/>
          <w:caps w:val="false"/>
          <w:smallCaps w:val="false"/>
          <w:strike w:val="false"/>
          <w:dstrike w:val="false"/>
          <w:color w:val="000000"/>
          <w:sz w:val="20"/>
          <w:u w:val="none"/>
          <w:effect w:val="none"/>
          <w:shd w:fill="FFFFFF" w:val="clear"/>
        </w:rPr>
      </w:pPr>
      <w:r>
        <w:rPr>
          <w:b w:val="false"/>
          <w:i w:val="false"/>
          <w:caps w:val="false"/>
          <w:smallCaps w:val="false"/>
          <w:strike w:val="false"/>
          <w:dstrike w:val="false"/>
          <w:color w:val="000000"/>
          <w:sz w:val="20"/>
          <w:u w:val="none"/>
          <w:effect w:val="none"/>
          <w:shd w:fill="FFFFFF" w:val="clear"/>
        </w:rPr>
        <w:t xml:space="preserve">Η Εταιρεία Ελεύθερου Λογισμικού/ Λογισμικού Ανοικτού Κώδικα στηρίζει με την τεχνογνωσία και τους πόρους της οποιαδήποτε ενέργεια μπορεί να ενισχύσει το ανοικτό λογισμικό, χαιρετίζει την προσπάθεια της Περιφέρειας Αττικής και ελπίζει ότι θα συνεχίσει την εφαρμογή πολιτικών ανοικτών τεχνολογιών σε όλα τα επίπεδα δράσης της. </w:t>
      </w:r>
    </w:p>
    <w:p>
      <w:pPr>
        <w:pStyle w:val="TextBody"/>
        <w:rPr>
          <w:rStyle w:val="InternetLink"/>
          <w:b/>
          <w:i w:val="false"/>
          <w:caps w:val="false"/>
          <w:smallCaps w:val="false"/>
          <w:strike w:val="false"/>
          <w:dstrike w:val="false"/>
          <w:color w:val="000000"/>
          <w:sz w:val="20"/>
          <w:u w:val="none"/>
          <w:effect w:val="none"/>
          <w:shd w:fill="FFFFFF" w:val="clear"/>
        </w:rPr>
      </w:pPr>
      <w:r>
        <w:rPr/>
        <w:br/>
      </w:r>
      <w:r>
        <w:rPr>
          <w:b/>
          <w:i w:val="false"/>
          <w:caps w:val="false"/>
          <w:smallCaps w:val="false"/>
          <w:strike w:val="false"/>
          <w:dstrike w:val="false"/>
          <w:color w:val="000000"/>
          <w:sz w:val="20"/>
          <w:u w:val="none"/>
          <w:effect w:val="none"/>
          <w:shd w:fill="FFFFFF" w:val="clear"/>
        </w:rPr>
        <w:t xml:space="preserve">Δείτε ολόκληρη την επιστολή </w:t>
      </w:r>
      <w:hyperlink r:id="rId13">
        <w:r>
          <w:rPr>
            <w:rStyle w:val="InternetLink"/>
            <w:b/>
            <w:i w:val="false"/>
            <w:caps w:val="false"/>
            <w:smallCaps w:val="false"/>
            <w:strike w:val="false"/>
            <w:dstrike w:val="false"/>
            <w:color w:val="000000"/>
            <w:sz w:val="20"/>
            <w:u w:val="none"/>
            <w:effect w:val="none"/>
            <w:shd w:fill="FFFFFF" w:val="clear"/>
          </w:rPr>
          <w:t>εδώ</w:t>
        </w:r>
      </w:hyperlink>
    </w:p>
    <w:p>
      <w:pPr>
        <w:pStyle w:val="Normal"/>
        <w:shd w:fill="FFFFFF" w:val="clear"/>
        <w:suppressAutoHyphens w:val="false"/>
        <w:bidi w:val="0"/>
        <w:spacing w:lineRule="auto" w:line="360"/>
        <w:jc w:val="both"/>
        <w:rPr>
          <w:sz w:val="20"/>
          <w:szCs w:val="20"/>
          <w:lang w:val="el-GR"/>
        </w:rPr>
      </w:pPr>
      <w:r>
        <w:rPr>
          <w:sz w:val="20"/>
          <w:szCs w:val="20"/>
          <w:lang w:val="el-GR"/>
        </w:rPr>
        <w:t>--</w:t>
      </w:r>
    </w:p>
    <w:p>
      <w:pPr>
        <w:pStyle w:val="Normal"/>
        <w:shd w:fill="FFFFFF" w:val="clear"/>
        <w:suppressAutoHyphens w:val="false"/>
        <w:bidi w:val="0"/>
        <w:spacing w:lineRule="auto" w:line="360"/>
        <w:jc w:val="both"/>
        <w:rPr>
          <w:sz w:val="20"/>
          <w:szCs w:val="20"/>
          <w:lang w:val="el-GR"/>
        </w:rPr>
      </w:pPr>
      <w:r>
        <w:rPr>
          <w:sz w:val="20"/>
          <w:szCs w:val="20"/>
          <w:lang w:val="el-GR"/>
        </w:rPr>
      </w:r>
    </w:p>
    <w:p>
      <w:pPr>
        <w:pStyle w:val="Normal"/>
        <w:shd w:fill="FFFFFF" w:val="clear"/>
        <w:suppressAutoHyphens w:val="false"/>
        <w:bidi w:val="0"/>
        <w:spacing w:lineRule="auto" w:line="360"/>
        <w:jc w:val="both"/>
        <w:rPr>
          <w:b/>
          <w:bCs/>
          <w:i/>
          <w:iCs/>
          <w:sz w:val="20"/>
          <w:szCs w:val="20"/>
          <w:lang w:val="el-GR"/>
        </w:rPr>
      </w:pPr>
      <w:r>
        <w:rPr>
          <w:b/>
          <w:bCs/>
          <w:i/>
          <w:iCs/>
          <w:sz w:val="20"/>
          <w:szCs w:val="20"/>
          <w:lang w:val="el-GR"/>
        </w:rPr>
        <w:t>Για την ΕΕΛ/ΛΑΚ</w:t>
      </w:r>
    </w:p>
    <w:p>
      <w:pPr>
        <w:pStyle w:val="Normal"/>
        <w:shd w:fill="FFFFFF" w:val="clear"/>
        <w:suppressAutoHyphens w:val="false"/>
        <w:bidi w:val="0"/>
        <w:spacing w:lineRule="auto" w:line="360"/>
        <w:jc w:val="both"/>
        <w:rPr>
          <w:b/>
          <w:bCs/>
          <w:i/>
          <w:iCs/>
          <w:color w:val="888888"/>
          <w:sz w:val="20"/>
          <w:szCs w:val="20"/>
          <w:shd w:fill="FFFFFF" w:val="clear"/>
          <w:lang w:val="el-GR"/>
        </w:rPr>
      </w:pPr>
      <w:r>
        <w:rPr>
          <w:b/>
          <w:bCs/>
          <w:i/>
          <w:iCs/>
          <w:color w:val="888888"/>
          <w:sz w:val="20"/>
          <w:szCs w:val="20"/>
          <w:shd w:fill="FFFFFF" w:val="clear"/>
          <w:lang w:val="el-GR"/>
        </w:rPr>
        <w:t xml:space="preserve"> </w:t>
      </w:r>
      <w:r>
        <w:rPr>
          <w:b/>
          <w:bCs/>
          <w:i/>
          <w:iCs/>
          <w:color w:val="888888"/>
          <w:sz w:val="20"/>
          <w:szCs w:val="20"/>
          <w:shd w:fill="FFFFFF" w:val="clear"/>
          <w:lang w:val="el-GR"/>
        </w:rPr>
        <w:t xml:space="preserve">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w:t>
      </w:r>
      <w:hyperlink r:id="rId14">
        <w:r>
          <w:rPr>
            <w:rStyle w:val="InternetLink"/>
            <w:b/>
            <w:bCs/>
            <w:i/>
            <w:iCs/>
            <w:color w:val="489ED5"/>
            <w:sz w:val="20"/>
            <w:szCs w:val="20"/>
            <w:shd w:fill="FFFFFF" w:val="clear"/>
            <w:lang w:val="el-GR"/>
          </w:rPr>
          <w:t>ανοιχτότητα</w:t>
        </w:r>
      </w:hyperlink>
      <w:r>
        <w:rPr>
          <w:b/>
          <w:bCs/>
          <w:i/>
          <w:iCs/>
          <w:color w:val="888888"/>
          <w:sz w:val="20"/>
          <w:szCs w:val="20"/>
          <w:shd w:fill="FFFFFF" w:val="clear"/>
          <w:lang w:val="el-GR"/>
        </w:rPr>
        <w:t xml:space="preserve"> και ειδικότερα στην προώθηση και ανάπτυξη των </w:t>
      </w:r>
      <w:hyperlink r:id="rId15">
        <w:r>
          <w:rPr>
            <w:rStyle w:val="InternetLink"/>
            <w:b/>
            <w:bCs/>
            <w:i/>
            <w:iCs/>
            <w:color w:val="489ED5"/>
            <w:sz w:val="20"/>
            <w:szCs w:val="20"/>
            <w:shd w:fill="FFFFFF" w:val="clear"/>
            <w:lang w:val="el-GR"/>
          </w:rPr>
          <w:t>Ανοιχτών</w:t>
        </w:r>
      </w:hyperlink>
      <w:hyperlink r:id="rId16">
        <w:r>
          <w:rPr>
            <w:rStyle w:val="InternetLink"/>
            <w:b/>
            <w:bCs/>
            <w:i/>
            <w:iCs/>
            <w:color w:val="489ED5"/>
            <w:sz w:val="20"/>
            <w:szCs w:val="20"/>
            <w:shd w:fill="FFFFFF" w:val="clear"/>
            <w:lang w:val="el-GR"/>
          </w:rPr>
          <w:t xml:space="preserve"> </w:t>
        </w:r>
      </w:hyperlink>
      <w:hyperlink r:id="rId17">
        <w:r>
          <w:rPr>
            <w:rStyle w:val="InternetLink"/>
            <w:b/>
            <w:bCs/>
            <w:i/>
            <w:iCs/>
            <w:color w:val="489ED5"/>
            <w:sz w:val="20"/>
            <w:szCs w:val="20"/>
            <w:shd w:fill="FFFFFF" w:val="clear"/>
            <w:lang w:val="el-GR"/>
          </w:rPr>
          <w:t>Προτύπων</w:t>
        </w:r>
      </w:hyperlink>
      <w:r>
        <w:rPr>
          <w:b/>
          <w:bCs/>
          <w:i/>
          <w:iCs/>
          <w:color w:val="888888"/>
          <w:sz w:val="20"/>
          <w:szCs w:val="20"/>
          <w:shd w:fill="FFFFFF" w:val="clear"/>
          <w:lang w:val="el-GR"/>
        </w:rPr>
        <w:t xml:space="preserve">, του </w:t>
      </w:r>
      <w:hyperlink r:id="rId18">
        <w:r>
          <w:rPr>
            <w:rStyle w:val="InternetLink"/>
            <w:b/>
            <w:bCs/>
            <w:i/>
            <w:iCs/>
            <w:color w:val="489ED5"/>
            <w:sz w:val="20"/>
            <w:szCs w:val="20"/>
            <w:shd w:fill="FFFFFF" w:val="clear"/>
            <w:lang w:val="el-GR"/>
          </w:rPr>
          <w:t>Ελεύθερου</w:t>
        </w:r>
      </w:hyperlink>
      <w:hyperlink r:id="rId19">
        <w:r>
          <w:rPr>
            <w:rStyle w:val="InternetLink"/>
            <w:b/>
            <w:bCs/>
            <w:i/>
            <w:iCs/>
            <w:color w:val="489ED5"/>
            <w:sz w:val="20"/>
            <w:szCs w:val="20"/>
            <w:shd w:fill="FFFFFF" w:val="clear"/>
            <w:lang w:val="el-GR"/>
          </w:rPr>
          <w:t xml:space="preserve"> </w:t>
        </w:r>
      </w:hyperlink>
      <w:hyperlink r:id="rId20">
        <w:r>
          <w:rPr>
            <w:rStyle w:val="InternetLink"/>
            <w:b/>
            <w:bCs/>
            <w:i/>
            <w:iCs/>
            <w:color w:val="489ED5"/>
            <w:sz w:val="20"/>
            <w:szCs w:val="20"/>
            <w:shd w:fill="FFFFFF" w:val="clear"/>
            <w:lang w:val="el-GR"/>
          </w:rPr>
          <w:t>Λογισμικού</w:t>
        </w:r>
      </w:hyperlink>
      <w:r>
        <w:rPr>
          <w:b/>
          <w:bCs/>
          <w:i/>
          <w:iCs/>
          <w:color w:val="888888"/>
          <w:sz w:val="20"/>
          <w:szCs w:val="20"/>
          <w:shd w:fill="FFFFFF" w:val="clear"/>
          <w:lang w:val="el-GR"/>
        </w:rPr>
        <w:t xml:space="preserve">, του </w:t>
      </w:r>
      <w:hyperlink r:id="rId21">
        <w:r>
          <w:rPr>
            <w:rStyle w:val="InternetLink"/>
            <w:b/>
            <w:bCs/>
            <w:i/>
            <w:iCs/>
            <w:color w:val="489ED5"/>
            <w:sz w:val="20"/>
            <w:szCs w:val="20"/>
            <w:shd w:fill="FFFFFF" w:val="clear"/>
            <w:lang w:val="el-GR"/>
          </w:rPr>
          <w:t>Ανοιχτού</w:t>
        </w:r>
      </w:hyperlink>
      <w:hyperlink r:id="rId22">
        <w:r>
          <w:rPr>
            <w:rStyle w:val="InternetLink"/>
            <w:b/>
            <w:bCs/>
            <w:i/>
            <w:iCs/>
            <w:color w:val="489ED5"/>
            <w:sz w:val="20"/>
            <w:szCs w:val="20"/>
            <w:shd w:fill="FFFFFF" w:val="clear"/>
            <w:lang w:val="el-GR"/>
          </w:rPr>
          <w:t xml:space="preserve"> </w:t>
        </w:r>
      </w:hyperlink>
      <w:hyperlink r:id="rId23">
        <w:r>
          <w:rPr>
            <w:rStyle w:val="InternetLink"/>
            <w:b/>
            <w:bCs/>
            <w:i/>
            <w:iCs/>
            <w:color w:val="489ED5"/>
            <w:sz w:val="20"/>
            <w:szCs w:val="20"/>
            <w:shd w:fill="FFFFFF" w:val="clear"/>
            <w:lang w:val="el-GR"/>
          </w:rPr>
          <w:t>Περιεχομένου</w:t>
        </w:r>
      </w:hyperlink>
      <w:r>
        <w:rPr>
          <w:b/>
          <w:bCs/>
          <w:i/>
          <w:iCs/>
          <w:color w:val="888888"/>
          <w:sz w:val="20"/>
          <w:szCs w:val="20"/>
          <w:shd w:fill="FFFFFF" w:val="clear"/>
          <w:lang w:val="el-GR"/>
        </w:rPr>
        <w:t xml:space="preserve">, των </w:t>
      </w:r>
      <w:hyperlink r:id="rId24">
        <w:r>
          <w:rPr>
            <w:rStyle w:val="InternetLink"/>
            <w:b/>
            <w:bCs/>
            <w:i/>
            <w:iCs/>
            <w:color w:val="489ED5"/>
            <w:sz w:val="20"/>
            <w:szCs w:val="20"/>
            <w:shd w:fill="FFFFFF" w:val="clear"/>
            <w:lang w:val="el-GR"/>
          </w:rPr>
          <w:t>Ανοιχτών</w:t>
        </w:r>
      </w:hyperlink>
      <w:hyperlink r:id="rId25">
        <w:r>
          <w:rPr>
            <w:rStyle w:val="InternetLink"/>
            <w:b/>
            <w:bCs/>
            <w:i/>
            <w:iCs/>
            <w:color w:val="489ED5"/>
            <w:sz w:val="20"/>
            <w:szCs w:val="20"/>
            <w:shd w:fill="FFFFFF" w:val="clear"/>
            <w:lang w:val="el-GR"/>
          </w:rPr>
          <w:t xml:space="preserve"> </w:t>
        </w:r>
      </w:hyperlink>
      <w:hyperlink r:id="rId26">
        <w:r>
          <w:rPr>
            <w:rStyle w:val="InternetLink"/>
            <w:b/>
            <w:bCs/>
            <w:i/>
            <w:iCs/>
            <w:color w:val="489ED5"/>
            <w:sz w:val="20"/>
            <w:szCs w:val="20"/>
            <w:shd w:fill="FFFFFF" w:val="clear"/>
            <w:lang w:val="el-GR"/>
          </w:rPr>
          <w:t>Δεδομένων</w:t>
        </w:r>
      </w:hyperlink>
      <w:r>
        <w:rPr>
          <w:b/>
          <w:bCs/>
          <w:i/>
          <w:iCs/>
          <w:color w:val="888888"/>
          <w:sz w:val="20"/>
          <w:szCs w:val="20"/>
          <w:shd w:fill="FFFFFF" w:val="clear"/>
          <w:lang w:val="el-GR"/>
        </w:rPr>
        <w:t xml:space="preserve"> και των </w:t>
      </w:r>
      <w:hyperlink r:id="rId27">
        <w:r>
          <w:rPr>
            <w:rStyle w:val="InternetLink"/>
            <w:b/>
            <w:bCs/>
            <w:i/>
            <w:iCs/>
            <w:color w:val="489ED5"/>
            <w:sz w:val="20"/>
            <w:szCs w:val="20"/>
            <w:shd w:fill="FFFFFF" w:val="clear"/>
            <w:lang w:val="el-GR"/>
          </w:rPr>
          <w:t>Τεχνολογιών</w:t>
        </w:r>
      </w:hyperlink>
      <w:hyperlink r:id="rId28">
        <w:r>
          <w:rPr>
            <w:rStyle w:val="InternetLink"/>
            <w:b/>
            <w:bCs/>
            <w:i/>
            <w:iCs/>
            <w:color w:val="489ED5"/>
            <w:sz w:val="20"/>
            <w:szCs w:val="20"/>
            <w:shd w:fill="FFFFFF" w:val="clear"/>
            <w:lang w:val="el-GR"/>
          </w:rPr>
          <w:t xml:space="preserve"> </w:t>
        </w:r>
      </w:hyperlink>
      <w:hyperlink r:id="rId29">
        <w:r>
          <w:rPr>
            <w:rStyle w:val="InternetLink"/>
            <w:b/>
            <w:bCs/>
            <w:i/>
            <w:iCs/>
            <w:color w:val="489ED5"/>
            <w:sz w:val="20"/>
            <w:szCs w:val="20"/>
            <w:shd w:fill="FFFFFF" w:val="clear"/>
            <w:lang w:val="el-GR"/>
          </w:rPr>
          <w:t>Ανοιχτής</w:t>
        </w:r>
      </w:hyperlink>
      <w:hyperlink r:id="rId30">
        <w:r>
          <w:rPr>
            <w:rStyle w:val="InternetLink"/>
            <w:b/>
            <w:bCs/>
            <w:i/>
            <w:iCs/>
            <w:color w:val="489ED5"/>
            <w:sz w:val="20"/>
            <w:szCs w:val="20"/>
            <w:shd w:fill="FFFFFF" w:val="clear"/>
            <w:lang w:val="el-GR"/>
          </w:rPr>
          <w:t xml:space="preserve"> </w:t>
        </w:r>
      </w:hyperlink>
      <w:hyperlink r:id="rId31">
        <w:r>
          <w:rPr>
            <w:rStyle w:val="InternetLink"/>
            <w:b/>
            <w:bCs/>
            <w:i/>
            <w:iCs/>
            <w:color w:val="489ED5"/>
            <w:sz w:val="20"/>
            <w:szCs w:val="20"/>
            <w:shd w:fill="FFFFFF" w:val="clear"/>
            <w:lang w:val="el-GR"/>
          </w:rPr>
          <w:t>Αρχιτεκτονικής</w:t>
        </w:r>
      </w:hyperlink>
      <w:r>
        <w:rPr>
          <w:b/>
          <w:bCs/>
          <w:i/>
          <w:iCs/>
          <w:color w:val="888888"/>
          <w:sz w:val="20"/>
          <w:szCs w:val="20"/>
          <w:shd w:fill="FFFFFF" w:val="clear"/>
          <w:lang w:val="el-GR"/>
        </w:rPr>
        <w:t xml:space="preserve"> στο χώρο της </w:t>
      </w:r>
      <w:hyperlink r:id="rId32">
        <w:r>
          <w:rPr>
            <w:rStyle w:val="InternetLink"/>
            <w:b/>
            <w:bCs/>
            <w:i/>
            <w:iCs/>
            <w:color w:val="489ED5"/>
            <w:sz w:val="20"/>
            <w:szCs w:val="20"/>
            <w:shd w:fill="FFFFFF" w:val="clear"/>
            <w:lang w:val="el-GR"/>
          </w:rPr>
          <w:t>εκπαίδευσης</w:t>
        </w:r>
      </w:hyperlink>
      <w:r>
        <w:rPr>
          <w:b/>
          <w:bCs/>
          <w:i/>
          <w:iCs/>
          <w:color w:val="888888"/>
          <w:sz w:val="20"/>
          <w:szCs w:val="20"/>
          <w:shd w:fill="FFFFFF" w:val="clear"/>
          <w:lang w:val="el-GR"/>
        </w:rPr>
        <w:t xml:space="preserve">, του </w:t>
      </w:r>
      <w:hyperlink r:id="rId33">
        <w:r>
          <w:rPr>
            <w:rStyle w:val="InternetLink"/>
            <w:b/>
            <w:bCs/>
            <w:i/>
            <w:iCs/>
            <w:color w:val="489ED5"/>
            <w:sz w:val="20"/>
            <w:szCs w:val="20"/>
            <w:shd w:fill="FFFFFF" w:val="clear"/>
            <w:lang w:val="el-GR"/>
          </w:rPr>
          <w:t>δημόσιου</w:t>
        </w:r>
      </w:hyperlink>
      <w:hyperlink r:id="rId34">
        <w:r>
          <w:rPr>
            <w:rStyle w:val="InternetLink"/>
            <w:b/>
            <w:bCs/>
            <w:i/>
            <w:iCs/>
            <w:color w:val="489ED5"/>
            <w:sz w:val="20"/>
            <w:szCs w:val="20"/>
            <w:shd w:fill="FFFFFF" w:val="clear"/>
            <w:lang w:val="el-GR"/>
          </w:rPr>
          <w:t xml:space="preserve"> </w:t>
        </w:r>
      </w:hyperlink>
      <w:hyperlink r:id="rId35">
        <w:r>
          <w:rPr>
            <w:rStyle w:val="InternetLink"/>
            <w:b/>
            <w:bCs/>
            <w:i/>
            <w:iCs/>
            <w:color w:val="489ED5"/>
            <w:sz w:val="20"/>
            <w:szCs w:val="20"/>
            <w:shd w:fill="FFFFFF" w:val="clear"/>
            <w:lang w:val="el-GR"/>
          </w:rPr>
          <w:t>τομέα</w:t>
        </w:r>
      </w:hyperlink>
      <w:r>
        <w:rPr>
          <w:b/>
          <w:bCs/>
          <w:i/>
          <w:iCs/>
          <w:color w:val="888888"/>
          <w:sz w:val="20"/>
          <w:szCs w:val="20"/>
          <w:shd w:fill="FFFFFF" w:val="clear"/>
          <w:lang w:val="el-GR"/>
        </w:rPr>
        <w:t xml:space="preserve"> και των </w:t>
      </w:r>
      <w:hyperlink r:id="rId36">
        <w:r>
          <w:rPr>
            <w:rStyle w:val="InternetLink"/>
            <w:b/>
            <w:bCs/>
            <w:i/>
            <w:iCs/>
            <w:color w:val="489ED5"/>
            <w:sz w:val="20"/>
            <w:szCs w:val="20"/>
            <w:shd w:fill="FFFFFF" w:val="clear"/>
            <w:lang w:val="el-GR"/>
          </w:rPr>
          <w:t>επιχειρήσεων</w:t>
        </w:r>
      </w:hyperlink>
      <w:r>
        <w:rPr>
          <w:b/>
          <w:bCs/>
          <w:i/>
          <w:iCs/>
          <w:color w:val="888888"/>
          <w:sz w:val="20"/>
          <w:szCs w:val="20"/>
          <w:shd w:fill="FFFFFF" w:val="clear"/>
          <w:lang w:val="el-GR"/>
        </w:rPr>
        <w:t xml:space="preserve">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 (</w:t>
      </w:r>
      <w:hyperlink r:id="rId37">
        <w:r>
          <w:rPr>
            <w:rStyle w:val="InternetLink"/>
            <w:b/>
            <w:bCs/>
            <w:i/>
            <w:iCs/>
            <w:color w:val="489ED5"/>
            <w:sz w:val="20"/>
            <w:szCs w:val="20"/>
            <w:shd w:fill="FFFFFF" w:val="clear"/>
            <w:lang w:val="el-GR"/>
          </w:rPr>
          <w:t>http</w:t>
        </w:r>
      </w:hyperlink>
      <w:hyperlink r:id="rId38">
        <w:r>
          <w:rPr>
            <w:rStyle w:val="InternetLink"/>
            <w:b/>
            <w:bCs/>
            <w:i/>
            <w:iCs/>
            <w:color w:val="489ED5"/>
            <w:sz w:val="20"/>
            <w:szCs w:val="20"/>
            <w:shd w:fill="FFFFFF" w:val="clear"/>
            <w:lang w:val="el-GR"/>
          </w:rPr>
          <w:t>://</w:t>
        </w:r>
      </w:hyperlink>
      <w:hyperlink r:id="rId39">
        <w:r>
          <w:rPr>
            <w:rStyle w:val="InternetLink"/>
            <w:b/>
            <w:bCs/>
            <w:i/>
            <w:iCs/>
            <w:color w:val="489ED5"/>
            <w:sz w:val="20"/>
            <w:szCs w:val="20"/>
            <w:shd w:fill="FFFFFF" w:val="clear"/>
            <w:lang w:val="el-GR"/>
          </w:rPr>
          <w:t>wiki</w:t>
        </w:r>
      </w:hyperlink>
      <w:hyperlink r:id="rId40">
        <w:r>
          <w:rPr>
            <w:rStyle w:val="InternetLink"/>
            <w:b/>
            <w:bCs/>
            <w:i/>
            <w:iCs/>
            <w:color w:val="489ED5"/>
            <w:sz w:val="20"/>
            <w:szCs w:val="20"/>
            <w:shd w:fill="FFFFFF" w:val="clear"/>
            <w:lang w:val="el-GR"/>
          </w:rPr>
          <w:t>.</w:t>
        </w:r>
      </w:hyperlink>
      <w:hyperlink r:id="rId41">
        <w:r>
          <w:rPr>
            <w:rStyle w:val="InternetLink"/>
            <w:b/>
            <w:bCs/>
            <w:i/>
            <w:iCs/>
            <w:color w:val="489ED5"/>
            <w:sz w:val="20"/>
            <w:szCs w:val="20"/>
            <w:shd w:fill="FFFFFF" w:val="clear"/>
            <w:lang w:val="el-GR"/>
          </w:rPr>
          <w:t>creativecommons</w:t>
        </w:r>
      </w:hyperlink>
      <w:hyperlink r:id="rId42">
        <w:r>
          <w:rPr>
            <w:rStyle w:val="InternetLink"/>
            <w:b/>
            <w:bCs/>
            <w:i/>
            <w:iCs/>
            <w:color w:val="489ED5"/>
            <w:sz w:val="20"/>
            <w:szCs w:val="20"/>
            <w:shd w:fill="FFFFFF" w:val="clear"/>
            <w:lang w:val="el-GR"/>
          </w:rPr>
          <w:t>.</w:t>
        </w:r>
      </w:hyperlink>
      <w:hyperlink r:id="rId43">
        <w:r>
          <w:rPr>
            <w:rStyle w:val="InternetLink"/>
            <w:b/>
            <w:bCs/>
            <w:i/>
            <w:iCs/>
            <w:color w:val="489ED5"/>
            <w:sz w:val="20"/>
            <w:szCs w:val="20"/>
            <w:shd w:fill="FFFFFF" w:val="clear"/>
            <w:lang w:val="el-GR"/>
          </w:rPr>
          <w:t>org</w:t>
        </w:r>
      </w:hyperlink>
      <w:hyperlink r:id="rId44">
        <w:r>
          <w:rPr>
            <w:rStyle w:val="InternetLink"/>
            <w:b/>
            <w:bCs/>
            <w:i/>
            <w:iCs/>
            <w:color w:val="489ED5"/>
            <w:sz w:val="20"/>
            <w:szCs w:val="20"/>
            <w:shd w:fill="FFFFFF" w:val="clear"/>
            <w:lang w:val="el-GR"/>
          </w:rPr>
          <w:t>/</w:t>
        </w:r>
      </w:hyperlink>
      <w:hyperlink r:id="rId45">
        <w:r>
          <w:rPr>
            <w:rStyle w:val="InternetLink"/>
            <w:b/>
            <w:bCs/>
            <w:i/>
            <w:iCs/>
            <w:color w:val="489ED5"/>
            <w:sz w:val="20"/>
            <w:szCs w:val="20"/>
            <w:shd w:fill="FFFFFF" w:val="clear"/>
            <w:lang w:val="el-GR"/>
          </w:rPr>
          <w:t>Greece</w:t>
        </w:r>
      </w:hyperlink>
      <w:r>
        <w:rPr>
          <w:b/>
          <w:bCs/>
          <w:i/>
          <w:iCs/>
          <w:color w:val="888888"/>
          <w:sz w:val="20"/>
          <w:szCs w:val="20"/>
          <w:shd w:fill="FFFFFF" w:val="clear"/>
          <w:lang w:val="el-GR"/>
        </w:rPr>
        <w:t>) και είναι ιδρυτικό μέλος του COMMUNIA (</w:t>
      </w:r>
      <w:hyperlink r:id="rId46">
        <w:r>
          <w:rPr>
            <w:rStyle w:val="InternetLink"/>
            <w:b/>
            <w:bCs/>
            <w:i/>
            <w:iCs/>
            <w:color w:val="489ED5"/>
            <w:sz w:val="20"/>
            <w:szCs w:val="20"/>
            <w:shd w:fill="FFFFFF" w:val="clear"/>
            <w:lang w:val="el-GR"/>
          </w:rPr>
          <w:t>http</w:t>
        </w:r>
      </w:hyperlink>
      <w:hyperlink r:id="rId47">
        <w:r>
          <w:rPr>
            <w:rStyle w:val="InternetLink"/>
            <w:b/>
            <w:bCs/>
            <w:i/>
            <w:iCs/>
            <w:color w:val="489ED5"/>
            <w:sz w:val="20"/>
            <w:szCs w:val="20"/>
            <w:shd w:fill="FFFFFF" w:val="clear"/>
            <w:lang w:val="el-GR"/>
          </w:rPr>
          <w:t>://</w:t>
        </w:r>
      </w:hyperlink>
      <w:hyperlink r:id="rId48">
        <w:r>
          <w:rPr>
            <w:rStyle w:val="InternetLink"/>
            <w:b/>
            <w:bCs/>
            <w:i/>
            <w:iCs/>
            <w:color w:val="489ED5"/>
            <w:sz w:val="20"/>
            <w:szCs w:val="20"/>
            <w:shd w:fill="FFFFFF" w:val="clear"/>
            <w:lang w:val="el-GR"/>
          </w:rPr>
          <w:t>www</w:t>
        </w:r>
      </w:hyperlink>
      <w:hyperlink r:id="rId49">
        <w:r>
          <w:rPr>
            <w:rStyle w:val="InternetLink"/>
            <w:b/>
            <w:bCs/>
            <w:i/>
            <w:iCs/>
            <w:color w:val="489ED5"/>
            <w:sz w:val="20"/>
            <w:szCs w:val="20"/>
            <w:shd w:fill="FFFFFF" w:val="clear"/>
            <w:lang w:val="el-GR"/>
          </w:rPr>
          <w:t>.</w:t>
        </w:r>
      </w:hyperlink>
      <w:hyperlink r:id="rId50">
        <w:r>
          <w:rPr>
            <w:rStyle w:val="InternetLink"/>
            <w:b/>
            <w:bCs/>
            <w:i/>
            <w:iCs/>
            <w:color w:val="489ED5"/>
            <w:sz w:val="20"/>
            <w:szCs w:val="20"/>
            <w:shd w:fill="FFFFFF" w:val="clear"/>
            <w:lang w:val="el-GR"/>
          </w:rPr>
          <w:t>communia</w:t>
        </w:r>
      </w:hyperlink>
      <w:hyperlink r:id="rId51">
        <w:r>
          <w:rPr>
            <w:rStyle w:val="InternetLink"/>
            <w:b/>
            <w:bCs/>
            <w:i/>
            <w:iCs/>
            <w:color w:val="489ED5"/>
            <w:sz w:val="20"/>
            <w:szCs w:val="20"/>
            <w:shd w:fill="FFFFFF" w:val="clear"/>
            <w:lang w:val="el-GR"/>
          </w:rPr>
          <w:t>-</w:t>
        </w:r>
      </w:hyperlink>
      <w:hyperlink r:id="rId52">
        <w:r>
          <w:rPr>
            <w:rStyle w:val="InternetLink"/>
            <w:b/>
            <w:bCs/>
            <w:i/>
            <w:iCs/>
            <w:color w:val="489ED5"/>
            <w:sz w:val="20"/>
            <w:szCs w:val="20"/>
            <w:shd w:fill="FFFFFF" w:val="clear"/>
            <w:lang w:val="el-GR"/>
          </w:rPr>
          <w:t>association</w:t>
        </w:r>
      </w:hyperlink>
      <w:hyperlink r:id="rId53">
        <w:r>
          <w:rPr>
            <w:rStyle w:val="InternetLink"/>
            <w:b/>
            <w:bCs/>
            <w:i/>
            <w:iCs/>
            <w:color w:val="489ED5"/>
            <w:sz w:val="20"/>
            <w:szCs w:val="20"/>
            <w:shd w:fill="FFFFFF" w:val="clear"/>
            <w:lang w:val="el-GR"/>
          </w:rPr>
          <w:t>.</w:t>
        </w:r>
      </w:hyperlink>
      <w:hyperlink r:id="rId54">
        <w:r>
          <w:rPr>
            <w:rStyle w:val="InternetLink"/>
            <w:b/>
            <w:bCs/>
            <w:i/>
            <w:iCs/>
            <w:color w:val="489ED5"/>
            <w:sz w:val="20"/>
            <w:szCs w:val="20"/>
            <w:shd w:fill="FFFFFF" w:val="clear"/>
            <w:lang w:val="el-GR"/>
          </w:rPr>
          <w:t>org</w:t>
        </w:r>
      </w:hyperlink>
      <w:hyperlink r:id="rId55">
        <w:r>
          <w:rPr>
            <w:rStyle w:val="InternetLink"/>
            <w:b/>
            <w:bCs/>
            <w:i/>
            <w:iCs/>
            <w:color w:val="489ED5"/>
            <w:sz w:val="20"/>
            <w:szCs w:val="20"/>
            <w:shd w:fill="FFFFFF" w:val="clear"/>
            <w:lang w:val="el-GR"/>
          </w:rPr>
          <w:t>/</w:t>
        </w:r>
      </w:hyperlink>
      <w:r>
        <w:rPr>
          <w:b/>
          <w:bCs/>
          <w:i/>
          <w:iCs/>
          <w:color w:val="888888"/>
          <w:sz w:val="20"/>
          <w:szCs w:val="20"/>
          <w:shd w:fill="FFFFFF" w:val="clear"/>
          <w:lang w:val="el-GR"/>
        </w:rPr>
        <w:t>), είναι ο ελληνικό κόμβος για το  Open Data Institute (</w:t>
      </w:r>
      <w:hyperlink r:id="rId56">
        <w:r>
          <w:rPr>
            <w:rStyle w:val="InternetLink"/>
            <w:b/>
            <w:bCs/>
            <w:i/>
            <w:iCs/>
            <w:color w:val="489ED5"/>
            <w:sz w:val="20"/>
            <w:szCs w:val="20"/>
            <w:shd w:fill="FFFFFF" w:val="clear"/>
            <w:lang w:val="el-GR"/>
          </w:rPr>
          <w:t>http</w:t>
        </w:r>
      </w:hyperlink>
      <w:hyperlink r:id="rId57">
        <w:r>
          <w:rPr>
            <w:rStyle w:val="InternetLink"/>
            <w:b/>
            <w:bCs/>
            <w:i/>
            <w:iCs/>
            <w:color w:val="489ED5"/>
            <w:sz w:val="20"/>
            <w:szCs w:val="20"/>
            <w:shd w:fill="FFFFFF" w:val="clear"/>
            <w:lang w:val="el-GR"/>
          </w:rPr>
          <w:t>://</w:t>
        </w:r>
      </w:hyperlink>
      <w:hyperlink r:id="rId58">
        <w:r>
          <w:rPr>
            <w:rStyle w:val="InternetLink"/>
            <w:b/>
            <w:bCs/>
            <w:i/>
            <w:iCs/>
            <w:color w:val="489ED5"/>
            <w:sz w:val="20"/>
            <w:szCs w:val="20"/>
            <w:shd w:fill="FFFFFF" w:val="clear"/>
            <w:lang w:val="el-GR"/>
          </w:rPr>
          <w:t>opendatainstitute</w:t>
        </w:r>
      </w:hyperlink>
      <w:hyperlink r:id="rId59">
        <w:r>
          <w:rPr>
            <w:rStyle w:val="InternetLink"/>
            <w:b/>
            <w:bCs/>
            <w:i/>
            <w:iCs/>
            <w:color w:val="489ED5"/>
            <w:sz w:val="20"/>
            <w:szCs w:val="20"/>
            <w:shd w:fill="FFFFFF" w:val="clear"/>
            <w:lang w:val="el-GR"/>
          </w:rPr>
          <w:t>.</w:t>
        </w:r>
      </w:hyperlink>
      <w:hyperlink r:id="rId60">
        <w:r>
          <w:rPr>
            <w:rStyle w:val="InternetLink"/>
            <w:b/>
            <w:bCs/>
            <w:i/>
            <w:iCs/>
            <w:color w:val="489ED5"/>
            <w:sz w:val="20"/>
            <w:szCs w:val="20"/>
            <w:shd w:fill="FFFFFF" w:val="clear"/>
            <w:lang w:val="el-GR"/>
          </w:rPr>
          <w:t>org</w:t>
        </w:r>
      </w:hyperlink>
      <w:hyperlink r:id="rId61">
        <w:r>
          <w:rPr>
            <w:rStyle w:val="InternetLink"/>
            <w:b/>
            <w:bCs/>
            <w:i/>
            <w:iCs/>
            <w:color w:val="489ED5"/>
            <w:sz w:val="20"/>
            <w:szCs w:val="20"/>
            <w:shd w:fill="FFFFFF" w:val="clear"/>
            <w:lang w:val="el-GR"/>
          </w:rPr>
          <w:t>/</w:t>
        </w:r>
      </w:hyperlink>
      <w:r>
        <w:rPr>
          <w:b/>
          <w:bCs/>
          <w:i/>
          <w:iCs/>
          <w:color w:val="888888"/>
          <w:sz w:val="20"/>
          <w:szCs w:val="20"/>
          <w:shd w:fill="FFFFFF" w:val="clear"/>
          <w:lang w:val="el-GR"/>
        </w:rPr>
        <w:t>), είναι μέλος του Open Budget Initiative (</w:t>
      </w:r>
      <w:hyperlink r:id="rId62">
        <w:r>
          <w:rPr>
            <w:rStyle w:val="InternetLink"/>
            <w:b/>
            <w:bCs/>
            <w:i/>
            <w:iCs/>
            <w:color w:val="489ED5"/>
            <w:sz w:val="20"/>
            <w:szCs w:val="20"/>
            <w:shd w:fill="FFFFFF" w:val="clear"/>
            <w:lang w:val="el-GR"/>
          </w:rPr>
          <w:t>http</w:t>
        </w:r>
      </w:hyperlink>
      <w:hyperlink r:id="rId63">
        <w:r>
          <w:rPr>
            <w:rStyle w:val="InternetLink"/>
            <w:b/>
            <w:bCs/>
            <w:i/>
            <w:iCs/>
            <w:color w:val="489ED5"/>
            <w:sz w:val="20"/>
            <w:szCs w:val="20"/>
            <w:shd w:fill="FFFFFF" w:val="clear"/>
            <w:lang w:val="el-GR"/>
          </w:rPr>
          <w:t>://</w:t>
        </w:r>
      </w:hyperlink>
      <w:hyperlink r:id="rId64">
        <w:r>
          <w:rPr>
            <w:rStyle w:val="InternetLink"/>
            <w:b/>
            <w:bCs/>
            <w:i/>
            <w:iCs/>
            <w:color w:val="489ED5"/>
            <w:sz w:val="20"/>
            <w:szCs w:val="20"/>
            <w:shd w:fill="FFFFFF" w:val="clear"/>
            <w:lang w:val="el-GR"/>
          </w:rPr>
          <w:t>internationalbudget</w:t>
        </w:r>
      </w:hyperlink>
      <w:hyperlink r:id="rId65">
        <w:r>
          <w:rPr>
            <w:rStyle w:val="InternetLink"/>
            <w:b/>
            <w:bCs/>
            <w:i/>
            <w:iCs/>
            <w:color w:val="489ED5"/>
            <w:sz w:val="20"/>
            <w:szCs w:val="20"/>
            <w:shd w:fill="FFFFFF" w:val="clear"/>
            <w:lang w:val="el-GR"/>
          </w:rPr>
          <w:t>.</w:t>
        </w:r>
      </w:hyperlink>
      <w:hyperlink r:id="rId66">
        <w:r>
          <w:rPr>
            <w:rStyle w:val="InternetLink"/>
            <w:b/>
            <w:bCs/>
            <w:i/>
            <w:iCs/>
            <w:color w:val="489ED5"/>
            <w:sz w:val="20"/>
            <w:szCs w:val="20"/>
            <w:shd w:fill="FFFFFF" w:val="clear"/>
            <w:lang w:val="el-GR"/>
          </w:rPr>
          <w:t>org</w:t>
        </w:r>
      </w:hyperlink>
      <w:hyperlink r:id="rId67">
        <w:r>
          <w:rPr>
            <w:rStyle w:val="InternetLink"/>
            <w:b/>
            <w:bCs/>
            <w:i/>
            <w:iCs/>
            <w:color w:val="489ED5"/>
            <w:sz w:val="20"/>
            <w:szCs w:val="20"/>
            <w:shd w:fill="FFFFFF" w:val="clear"/>
            <w:lang w:val="el-GR"/>
          </w:rPr>
          <w:t>/</w:t>
        </w:r>
      </w:hyperlink>
      <w:hyperlink r:id="rId68">
        <w:r>
          <w:rPr>
            <w:rStyle w:val="InternetLink"/>
            <w:b/>
            <w:bCs/>
            <w:i/>
            <w:iCs/>
            <w:color w:val="489ED5"/>
            <w:sz w:val="20"/>
            <w:szCs w:val="20"/>
            <w:shd w:fill="FFFFFF" w:val="clear"/>
            <w:lang w:val="el-GR"/>
          </w:rPr>
          <w:t>what</w:t>
        </w:r>
      </w:hyperlink>
      <w:hyperlink r:id="rId69">
        <w:r>
          <w:rPr>
            <w:rStyle w:val="InternetLink"/>
            <w:b/>
            <w:bCs/>
            <w:i/>
            <w:iCs/>
            <w:color w:val="489ED5"/>
            <w:sz w:val="20"/>
            <w:szCs w:val="20"/>
            <w:shd w:fill="FFFFFF" w:val="clear"/>
            <w:lang w:val="el-GR"/>
          </w:rPr>
          <w:t>-</w:t>
        </w:r>
      </w:hyperlink>
      <w:hyperlink r:id="rId70">
        <w:r>
          <w:rPr>
            <w:rStyle w:val="InternetLink"/>
            <w:b/>
            <w:bCs/>
            <w:i/>
            <w:iCs/>
            <w:color w:val="489ED5"/>
            <w:sz w:val="20"/>
            <w:szCs w:val="20"/>
            <w:shd w:fill="FFFFFF" w:val="clear"/>
            <w:lang w:val="el-GR"/>
          </w:rPr>
          <w:t>we</w:t>
        </w:r>
      </w:hyperlink>
      <w:hyperlink r:id="rId71">
        <w:r>
          <w:rPr>
            <w:rStyle w:val="InternetLink"/>
            <w:b/>
            <w:bCs/>
            <w:i/>
            <w:iCs/>
            <w:color w:val="489ED5"/>
            <w:sz w:val="20"/>
            <w:szCs w:val="20"/>
            <w:shd w:fill="FFFFFF" w:val="clear"/>
            <w:lang w:val="el-GR"/>
          </w:rPr>
          <w:t>-</w:t>
        </w:r>
      </w:hyperlink>
      <w:hyperlink r:id="rId72">
        <w:r>
          <w:rPr>
            <w:rStyle w:val="InternetLink"/>
            <w:b/>
            <w:bCs/>
            <w:i/>
            <w:iCs/>
            <w:color w:val="489ED5"/>
            <w:sz w:val="20"/>
            <w:szCs w:val="20"/>
            <w:shd w:fill="FFFFFF" w:val="clear"/>
            <w:lang w:val="el-GR"/>
          </w:rPr>
          <w:t>do</w:t>
        </w:r>
      </w:hyperlink>
      <w:hyperlink r:id="rId73">
        <w:r>
          <w:rPr>
            <w:rStyle w:val="InternetLink"/>
            <w:b/>
            <w:bCs/>
            <w:i/>
            <w:iCs/>
            <w:color w:val="489ED5"/>
            <w:sz w:val="20"/>
            <w:szCs w:val="20"/>
            <w:shd w:fill="FFFFFF" w:val="clear"/>
            <w:lang w:val="el-GR"/>
          </w:rPr>
          <w:t>/</w:t>
        </w:r>
      </w:hyperlink>
      <w:hyperlink r:id="rId74">
        <w:r>
          <w:rPr>
            <w:rStyle w:val="InternetLink"/>
            <w:b/>
            <w:bCs/>
            <w:i/>
            <w:iCs/>
            <w:color w:val="489ED5"/>
            <w:sz w:val="20"/>
            <w:szCs w:val="20"/>
            <w:shd w:fill="FFFFFF" w:val="clear"/>
            <w:lang w:val="el-GR"/>
          </w:rPr>
          <w:t>major</w:t>
        </w:r>
      </w:hyperlink>
      <w:hyperlink r:id="rId75">
        <w:r>
          <w:rPr>
            <w:rStyle w:val="InternetLink"/>
            <w:b/>
            <w:bCs/>
            <w:i/>
            <w:iCs/>
            <w:color w:val="489ED5"/>
            <w:sz w:val="20"/>
            <w:szCs w:val="20"/>
            <w:shd w:fill="FFFFFF" w:val="clear"/>
            <w:lang w:val="el-GR"/>
          </w:rPr>
          <w:t>-</w:t>
        </w:r>
      </w:hyperlink>
      <w:hyperlink r:id="rId76">
        <w:r>
          <w:rPr>
            <w:rStyle w:val="InternetLink"/>
            <w:b/>
            <w:bCs/>
            <w:i/>
            <w:iCs/>
            <w:color w:val="489ED5"/>
            <w:sz w:val="20"/>
            <w:szCs w:val="20"/>
            <w:shd w:fill="FFFFFF" w:val="clear"/>
            <w:lang w:val="el-GR"/>
          </w:rPr>
          <w:t>ibp</w:t>
        </w:r>
      </w:hyperlink>
      <w:hyperlink r:id="rId77">
        <w:r>
          <w:rPr>
            <w:rStyle w:val="InternetLink"/>
            <w:b/>
            <w:bCs/>
            <w:i/>
            <w:iCs/>
            <w:color w:val="489ED5"/>
            <w:sz w:val="20"/>
            <w:szCs w:val="20"/>
            <w:shd w:fill="FFFFFF" w:val="clear"/>
            <w:lang w:val="el-GR"/>
          </w:rPr>
          <w:t>-</w:t>
        </w:r>
      </w:hyperlink>
      <w:hyperlink r:id="rId78">
        <w:r>
          <w:rPr>
            <w:rStyle w:val="InternetLink"/>
            <w:b/>
            <w:bCs/>
            <w:i/>
            <w:iCs/>
            <w:color w:val="489ED5"/>
            <w:sz w:val="20"/>
            <w:szCs w:val="20"/>
            <w:shd w:fill="FFFFFF" w:val="clear"/>
            <w:lang w:val="el-GR"/>
          </w:rPr>
          <w:t>initiatives</w:t>
        </w:r>
      </w:hyperlink>
      <w:hyperlink r:id="rId79">
        <w:r>
          <w:rPr>
            <w:rStyle w:val="InternetLink"/>
            <w:b/>
            <w:bCs/>
            <w:i/>
            <w:iCs/>
            <w:color w:val="489ED5"/>
            <w:sz w:val="20"/>
            <w:szCs w:val="20"/>
            <w:shd w:fill="FFFFFF" w:val="clear"/>
            <w:lang w:val="el-GR"/>
          </w:rPr>
          <w:t>/</w:t>
        </w:r>
      </w:hyperlink>
      <w:hyperlink r:id="rId80">
        <w:r>
          <w:rPr>
            <w:rStyle w:val="InternetLink"/>
            <w:b/>
            <w:bCs/>
            <w:i/>
            <w:iCs/>
            <w:color w:val="489ED5"/>
            <w:sz w:val="20"/>
            <w:szCs w:val="20"/>
            <w:shd w:fill="FFFFFF" w:val="clear"/>
            <w:lang w:val="el-GR"/>
          </w:rPr>
          <w:t>open</w:t>
        </w:r>
      </w:hyperlink>
      <w:hyperlink r:id="rId81">
        <w:r>
          <w:rPr>
            <w:rStyle w:val="InternetLink"/>
            <w:b/>
            <w:bCs/>
            <w:i/>
            <w:iCs/>
            <w:color w:val="489ED5"/>
            <w:sz w:val="20"/>
            <w:szCs w:val="20"/>
            <w:shd w:fill="FFFFFF" w:val="clear"/>
            <w:lang w:val="el-GR"/>
          </w:rPr>
          <w:t>-</w:t>
        </w:r>
      </w:hyperlink>
      <w:hyperlink r:id="rId82">
        <w:r>
          <w:rPr>
            <w:rStyle w:val="InternetLink"/>
            <w:b/>
            <w:bCs/>
            <w:i/>
            <w:iCs/>
            <w:color w:val="489ED5"/>
            <w:sz w:val="20"/>
            <w:szCs w:val="20"/>
            <w:shd w:fill="FFFFFF" w:val="clear"/>
            <w:lang w:val="el-GR"/>
          </w:rPr>
          <w:t>budget</w:t>
        </w:r>
      </w:hyperlink>
      <w:hyperlink r:id="rId83">
        <w:r>
          <w:rPr>
            <w:rStyle w:val="InternetLink"/>
            <w:b/>
            <w:bCs/>
            <w:i/>
            <w:iCs/>
            <w:color w:val="489ED5"/>
            <w:sz w:val="20"/>
            <w:szCs w:val="20"/>
            <w:shd w:fill="FFFFFF" w:val="clear"/>
            <w:lang w:val="el-GR"/>
          </w:rPr>
          <w:t>-</w:t>
        </w:r>
      </w:hyperlink>
      <w:hyperlink r:id="rId84">
        <w:r>
          <w:rPr>
            <w:rStyle w:val="InternetLink"/>
            <w:b/>
            <w:bCs/>
            <w:i/>
            <w:iCs/>
            <w:color w:val="489ED5"/>
            <w:sz w:val="20"/>
            <w:szCs w:val="20"/>
            <w:shd w:fill="FFFFFF" w:val="clear"/>
            <w:lang w:val="el-GR"/>
          </w:rPr>
          <w:t>initiative</w:t>
        </w:r>
      </w:hyperlink>
      <w:hyperlink r:id="rId85">
        <w:r>
          <w:rPr>
            <w:rStyle w:val="InternetLink"/>
            <w:b/>
            <w:bCs/>
            <w:i/>
            <w:iCs/>
            <w:color w:val="489ED5"/>
            <w:sz w:val="20"/>
            <w:szCs w:val="20"/>
            <w:shd w:fill="FFFFFF" w:val="clear"/>
            <w:lang w:val="el-GR"/>
          </w:rPr>
          <w:t>/</w:t>
        </w:r>
      </w:hyperlink>
      <w:r>
        <w:rPr>
          <w:b/>
          <w:bCs/>
          <w:i/>
          <w:iCs/>
          <w:color w:val="888888"/>
          <w:sz w:val="20"/>
          <w:szCs w:val="20"/>
          <w:shd w:fill="FFFFFF" w:val="clear"/>
          <w:lang w:val="el-GR"/>
        </w:rPr>
        <w:t xml:space="preserve">).   </w:t>
      </w:r>
    </w:p>
    <w:p>
      <w:pPr>
        <w:pStyle w:val="Normal"/>
        <w:shd w:fill="FFFFFF" w:val="clear"/>
        <w:suppressAutoHyphens w:val="false"/>
        <w:bidi w:val="0"/>
        <w:spacing w:lineRule="auto" w:line="360"/>
        <w:jc w:val="both"/>
        <w:rPr>
          <w:sz w:val="20"/>
          <w:szCs w:val="20"/>
          <w:lang w:val="el-GR"/>
        </w:rPr>
      </w:pPr>
      <w:r>
        <w:rPr>
          <w:sz w:val="20"/>
          <w:szCs w:val="20"/>
          <w:lang w:val="el-GR"/>
        </w:rPr>
      </w:r>
    </w:p>
    <w:p>
      <w:pPr>
        <w:pStyle w:val="Normal"/>
        <w:shd w:fill="FFFFFF" w:val="clear"/>
        <w:suppressAutoHyphens w:val="false"/>
        <w:bidi w:val="0"/>
        <w:spacing w:lineRule="auto" w:line="360"/>
        <w:jc w:val="both"/>
        <w:rPr>
          <w:b/>
          <w:bCs/>
          <w:color w:val="0000FF"/>
          <w:sz w:val="20"/>
          <w:szCs w:val="20"/>
          <w:u w:val="single"/>
          <w:lang w:val="el-GR"/>
        </w:rPr>
      </w:pPr>
      <w:r>
        <w:rPr>
          <w:b/>
          <w:bCs/>
          <w:sz w:val="20"/>
          <w:szCs w:val="20"/>
          <w:lang w:val="el-GR"/>
        </w:rPr>
        <w:t xml:space="preserve">Επικοινωνία: Βιβή Πετσιώτη: 210 7474-271, </w:t>
      </w:r>
      <w:r>
        <w:rPr>
          <w:b/>
          <w:bCs/>
          <w:color w:val="0000FF"/>
          <w:sz w:val="20"/>
          <w:szCs w:val="20"/>
          <w:u w:val="single"/>
          <w:lang w:val="el-GR"/>
        </w:rPr>
        <w:t>info at ellak.gr</w:t>
      </w:r>
    </w:p>
    <w:sectPr>
      <w:headerReference w:type="default" r:id="rId86"/>
      <w:type w:val="nextPage"/>
      <w:pgSz w:w="11906" w:h="16838"/>
      <w:pgMar w:left="1440" w:right="1440" w:header="1440" w:top="4443"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drawing>
        <wp:inline distT="0" distB="0" distL="0" distR="0">
          <wp:extent cx="3857625" cy="17233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3857625" cy="172339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en-US"/>
      </w:rPr>
    </w:rPrDefault>
    <w:pPrDefault>
      <w:pPr>
        <w:widowControl/>
      </w:pPr>
    </w:pPrDefault>
  </w:docDefaults>
  <w:style w:type="paragraph" w:styleId="Normal">
    <w:name w:val="Normal"/>
    <w:pPr>
      <w:widowControl/>
      <w:suppressAutoHyphens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pPr>
      <w:keepNext/>
      <w:keepLines/>
      <w:bidi w:val="0"/>
      <w:spacing w:lineRule="auto" w:line="276" w:before="200" w:after="0"/>
      <w:jc w:val="left"/>
    </w:pPr>
    <w:rPr>
      <w:rFonts w:ascii="Trebuchet MS" w:hAnsi="Trebuchet MS" w:eastAsia="Trebuchet MS" w:cs="Trebuchet MS"/>
      <w:sz w:val="32"/>
      <w:szCs w:val="32"/>
    </w:rPr>
  </w:style>
  <w:style w:type="paragraph" w:styleId="Heading2">
    <w:name w:val="Heading 2"/>
    <w:basedOn w:val="Normal"/>
    <w:pPr>
      <w:keepNext/>
      <w:keepLines/>
      <w:bidi w:val="0"/>
      <w:spacing w:lineRule="auto" w:line="276" w:before="200" w:after="0"/>
      <w:jc w:val="left"/>
    </w:pPr>
    <w:rPr>
      <w:rFonts w:ascii="Trebuchet MS" w:hAnsi="Trebuchet MS" w:eastAsia="Trebuchet MS" w:cs="Trebuchet MS"/>
      <w:b/>
      <w:bCs/>
      <w:sz w:val="26"/>
      <w:szCs w:val="26"/>
    </w:rPr>
  </w:style>
  <w:style w:type="paragraph" w:styleId="Heading3">
    <w:name w:val="Heading 3"/>
    <w:basedOn w:val="Normal"/>
    <w:pPr>
      <w:keepNext/>
      <w:keepLines/>
      <w:bidi w:val="0"/>
      <w:spacing w:lineRule="auto" w:line="276" w:before="160" w:after="0"/>
      <w:jc w:val="left"/>
    </w:pPr>
    <w:rPr>
      <w:rFonts w:ascii="Trebuchet MS" w:hAnsi="Trebuchet MS" w:eastAsia="Trebuchet MS" w:cs="Trebuchet MS"/>
      <w:b/>
      <w:bCs/>
      <w:color w:val="666666"/>
      <w:sz w:val="24"/>
      <w:szCs w:val="24"/>
    </w:rPr>
  </w:style>
  <w:style w:type="paragraph" w:styleId="Heading4">
    <w:name w:val="Heading 4"/>
    <w:basedOn w:val="Normal"/>
    <w:pPr>
      <w:keepNext/>
      <w:keepLines/>
      <w:bidi w:val="0"/>
      <w:spacing w:lineRule="auto" w:line="276" w:before="160" w:after="0"/>
      <w:jc w:val="left"/>
    </w:pPr>
    <w:rPr>
      <w:rFonts w:ascii="Trebuchet MS" w:hAnsi="Trebuchet MS" w:eastAsia="Trebuchet MS" w:cs="Trebuchet MS"/>
      <w:color w:val="666666"/>
      <w:sz w:val="22"/>
      <w:szCs w:val="22"/>
      <w:u w:val="single"/>
    </w:rPr>
  </w:style>
  <w:style w:type="paragraph" w:styleId="Heading5">
    <w:name w:val="Heading 5"/>
    <w:basedOn w:val="Normal"/>
    <w:pPr>
      <w:keepNext/>
      <w:keepLines/>
      <w:bidi w:val="0"/>
      <w:spacing w:lineRule="auto" w:line="276" w:before="160" w:after="0"/>
      <w:jc w:val="left"/>
    </w:pPr>
    <w:rPr>
      <w:rFonts w:ascii="Trebuchet MS" w:hAnsi="Trebuchet MS" w:eastAsia="Trebuchet MS" w:cs="Trebuchet MS"/>
      <w:color w:val="666666"/>
      <w:sz w:val="22"/>
      <w:szCs w:val="22"/>
    </w:rPr>
  </w:style>
  <w:style w:type="paragraph" w:styleId="Heading6">
    <w:name w:val="Heading 6"/>
    <w:basedOn w:val="Normal"/>
    <w:pPr>
      <w:keepNext/>
      <w:keepLines/>
      <w:bidi w:val="0"/>
      <w:spacing w:lineRule="auto" w:line="276" w:before="160" w:after="0"/>
      <w:jc w:val="left"/>
    </w:pPr>
    <w:rPr>
      <w:rFonts w:ascii="Trebuchet MS" w:hAnsi="Trebuchet MS" w:eastAsia="Trebuchet MS" w:cs="Trebuchet MS"/>
      <w:i/>
      <w:iCs/>
      <w:color w:val="666666"/>
      <w:sz w:val="22"/>
      <w:szCs w:val="22"/>
    </w:rPr>
  </w:style>
  <w:style w:type="character" w:styleId="DefaultParagraphFont">
    <w:name w:val="Default Paragraph Font"/>
    <w:rPr/>
  </w:style>
  <w:style w:type="character" w:styleId="List1Level0">
    <w:name w:val="List1Level0"/>
    <w:rPr>
      <w:u w:val="none"/>
    </w:rPr>
  </w:style>
  <w:style w:type="character" w:styleId="List1Level1">
    <w:name w:val="List1Level1"/>
    <w:rPr>
      <w:u w:val="none"/>
    </w:rPr>
  </w:style>
  <w:style w:type="character" w:styleId="List1Level2">
    <w:name w:val="List1Level2"/>
    <w:rPr>
      <w:u w:val="none"/>
    </w:rPr>
  </w:style>
  <w:style w:type="character" w:styleId="List1Level3">
    <w:name w:val="List1Level3"/>
    <w:rPr>
      <w:u w:val="none"/>
    </w:rPr>
  </w:style>
  <w:style w:type="character" w:styleId="List1Level4">
    <w:name w:val="List1Level4"/>
    <w:rPr>
      <w:u w:val="none"/>
    </w:rPr>
  </w:style>
  <w:style w:type="character" w:styleId="List1Level5">
    <w:name w:val="List1Level5"/>
    <w:rPr>
      <w:u w:val="none"/>
    </w:rPr>
  </w:style>
  <w:style w:type="character" w:styleId="List1Level6">
    <w:name w:val="List1Level6"/>
    <w:rPr>
      <w:u w:val="none"/>
    </w:rPr>
  </w:style>
  <w:style w:type="character" w:styleId="List1Level7">
    <w:name w:val="List1Level7"/>
    <w:rPr>
      <w:u w:val="none"/>
    </w:rPr>
  </w:style>
  <w:style w:type="character" w:styleId="List1Level8">
    <w:name w:val="List1Level8"/>
    <w:rPr>
      <w:u w:val="none"/>
    </w:rPr>
  </w:style>
  <w:style w:type="character" w:styleId="List2Level0">
    <w:name w:val="List2Level0"/>
    <w:rPr>
      <w:u w:val="none"/>
    </w:rPr>
  </w:style>
  <w:style w:type="character" w:styleId="List2Level1">
    <w:name w:val="List2Level1"/>
    <w:rPr>
      <w:u w:val="none"/>
    </w:rPr>
  </w:style>
  <w:style w:type="character" w:styleId="List2Level2">
    <w:name w:val="List2Level2"/>
    <w:rPr>
      <w:u w:val="none"/>
    </w:rPr>
  </w:style>
  <w:style w:type="character" w:styleId="List2Level3">
    <w:name w:val="List2Level3"/>
    <w:rPr>
      <w:u w:val="none"/>
    </w:rPr>
  </w:style>
  <w:style w:type="character" w:styleId="List2Level4">
    <w:name w:val="List2Level4"/>
    <w:rPr>
      <w:u w:val="none"/>
    </w:rPr>
  </w:style>
  <w:style w:type="character" w:styleId="List2Level5">
    <w:name w:val="List2Level5"/>
    <w:rPr>
      <w:u w:val="none"/>
    </w:rPr>
  </w:style>
  <w:style w:type="character" w:styleId="List2Level6">
    <w:name w:val="List2Level6"/>
    <w:rPr>
      <w:u w:val="none"/>
    </w:rPr>
  </w:style>
  <w:style w:type="character" w:styleId="List2Level7">
    <w:name w:val="List2Level7"/>
    <w:rPr>
      <w:u w:val="none"/>
    </w:rPr>
  </w:style>
  <w:style w:type="character" w:styleId="List2Level8">
    <w:name w:val="List2Level8"/>
    <w:rPr>
      <w:u w:val="none"/>
    </w:rPr>
  </w:style>
  <w:style w:type="character" w:styleId="List3Level0">
    <w:name w:val="List3Level0"/>
    <w:rPr>
      <w:u w:val="none"/>
    </w:rPr>
  </w:style>
  <w:style w:type="character" w:styleId="List3Level1">
    <w:name w:val="List3Level1"/>
    <w:rPr>
      <w:u w:val="none"/>
    </w:rPr>
  </w:style>
  <w:style w:type="character" w:styleId="List3Level2">
    <w:name w:val="List3Level2"/>
    <w:rPr>
      <w:u w:val="none"/>
    </w:rPr>
  </w:style>
  <w:style w:type="character" w:styleId="List3Level3">
    <w:name w:val="List3Level3"/>
    <w:rPr>
      <w:u w:val="none"/>
    </w:rPr>
  </w:style>
  <w:style w:type="character" w:styleId="List3Level4">
    <w:name w:val="List3Level4"/>
    <w:rPr>
      <w:u w:val="none"/>
    </w:rPr>
  </w:style>
  <w:style w:type="character" w:styleId="List3Level5">
    <w:name w:val="List3Level5"/>
    <w:rPr>
      <w:u w:val="none"/>
    </w:rPr>
  </w:style>
  <w:style w:type="character" w:styleId="List3Level6">
    <w:name w:val="List3Level6"/>
    <w:rPr>
      <w:u w:val="none"/>
    </w:rPr>
  </w:style>
  <w:style w:type="character" w:styleId="List3Level7">
    <w:name w:val="List3Level7"/>
    <w:rPr>
      <w:u w:val="none"/>
    </w:rPr>
  </w:style>
  <w:style w:type="character" w:styleId="List3Level8">
    <w:name w:val="List3Level8"/>
    <w:rPr>
      <w:u w:val="none"/>
    </w:rPr>
  </w:style>
  <w:style w:type="character" w:styleId="InternetLink">
    <w:name w:val="Internet Link"/>
    <w:rPr>
      <w:color w:val="000080"/>
      <w:u w:val="single"/>
      <w:lang w:val="zxx" w:eastAsia="zxx" w:bidi="zxx"/>
    </w:rPr>
  </w:style>
  <w:style w:type="character" w:styleId="ListLabel1">
    <w:name w:val="ListLabel 1"/>
    <w:rPr>
      <w:rFonts w:cs="Wingdings"/>
      <w:u w:val="none"/>
    </w:rPr>
  </w:style>
  <w:style w:type="character" w:styleId="ListLabel2">
    <w:name w:val="ListLabel 2"/>
    <w:rPr>
      <w:rFonts w:cs="Wingdings 2"/>
      <w:u w:val="none"/>
    </w:rPr>
  </w:style>
  <w:style w:type="character" w:styleId="ListLabel3">
    <w:name w:val="ListLabel 3"/>
    <w:rPr>
      <w:rFonts w:cs="OpenSymbol"/>
      <w:u w:val="none"/>
    </w:rPr>
  </w:style>
  <w:style w:type="character" w:styleId="ListLabel4">
    <w:name w:val="ListLabel 4"/>
    <w:rPr>
      <w:u w:val="none"/>
    </w:rPr>
  </w:style>
  <w:style w:type="character" w:styleId="ListLabel5">
    <w:name w:val="ListLabel 5"/>
    <w:rPr>
      <w:rFonts w:cs="Wingdings"/>
      <w:u w:val="none"/>
    </w:rPr>
  </w:style>
  <w:style w:type="character" w:styleId="ListLabel6">
    <w:name w:val="ListLabel 6"/>
    <w:rPr>
      <w:rFonts w:cs="Wingdings 2"/>
      <w:u w:val="none"/>
    </w:rPr>
  </w:style>
  <w:style w:type="character" w:styleId="ListLabel7">
    <w:name w:val="ListLabel 7"/>
    <w:rPr>
      <w:rFonts w:cs="OpenSymbol"/>
      <w:u w:val="none"/>
    </w:rPr>
  </w:style>
  <w:style w:type="character" w:styleId="ListLabel8">
    <w:name w:val="ListLabel 8"/>
    <w:rPr>
      <w:u w:val="none"/>
    </w:rPr>
  </w:style>
  <w:style w:type="paragraph" w:styleId="Heading">
    <w:name w:val="Heading"/>
    <w:basedOn w:val="Normal"/>
    <w:next w:val="TextBody"/>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List">
    <w:name w:val="No List"/>
    <w:pPr>
      <w:widowControl/>
      <w:suppressAutoHyphens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numbering" w:styleId="LS1">
    <w:name w:val="LS1"/>
  </w:style>
  <w:style w:type="numbering" w:styleId="LS2">
    <w:name w:val="LS2"/>
  </w:style>
  <w:style w:type="numbering" w:styleId="LS3">
    <w:name w:val="LS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LiMux" TargetMode="External"/><Relationship Id="rId3" Type="http://schemas.openxmlformats.org/officeDocument/2006/relationships/hyperlink" Target="http://ti.arc.nasa.gov/opensource/" TargetMode="External"/><Relationship Id="rId4" Type="http://schemas.openxmlformats.org/officeDocument/2006/relationships/hyperlink" Target="http://opensource.com/tags/cern" TargetMode="External"/><Relationship Id="rId5" Type="http://schemas.openxmlformats.org/officeDocument/2006/relationships/hyperlink" Target="http://dodcio.defense.gov/OpenSourceSoftwareFAQ.aspx" TargetMode="External"/><Relationship Id="rId6" Type="http://schemas.openxmlformats.org/officeDocument/2006/relationships/hyperlink" Target="http://www.whitehouse.gov/developers" TargetMode="External"/><Relationship Id="rId7" Type="http://schemas.openxmlformats.org/officeDocument/2006/relationships/hyperlink" Target="https://ellak.gr/2014/08/torino-ginete-proti-italiki-open-source-poli/" TargetMode="External"/><Relationship Id="rId8" Type="http://schemas.openxmlformats.org/officeDocument/2006/relationships/hyperlink" Target="https://joinup.ec.europa.eu/node/104084" TargetMode="External"/><Relationship Id="rId9" Type="http://schemas.openxmlformats.org/officeDocument/2006/relationships/hyperlink" Target="http://www.redhat.com/f/pdf/CSI_Piemonte_Case_Study.pdf" TargetMode="External"/><Relationship Id="rId10" Type="http://schemas.openxmlformats.org/officeDocument/2006/relationships/hyperlink" Target="https://joinup.ec.europa.eu/" TargetMode="External"/><Relationship Id="rId11" Type="http://schemas.openxmlformats.org/officeDocument/2006/relationships/hyperlink" Target="http://go.eellak.gr/isodynama" TargetMode="External"/><Relationship Id="rId12" Type="http://schemas.openxmlformats.org/officeDocument/2006/relationships/hyperlink" Target="http://en.wikipedia.org/wiki/Open_source" TargetMode="External"/><Relationship Id="rId13" Type="http://schemas.openxmlformats.org/officeDocument/2006/relationships/hyperlink" Target="https://ellak.gr/wp-content/uploads/2015/01/&#917;&#960;&#953;&#963;&#964;&#959;&#955;&#942;-&#960;&#961;&#959;&#962;-TO-BHMA-&#919;-&#928;&#949;&#961;&#953;&#966;&#941;&#961;&#949;&#953;&#945;-&#913;&#964;&#964;&#953;&#954;&#942;&#962;-&#952;&#941;&#955;&#949;&#953;-&#957;&#945;-&#960;&#940;&#949;&#953;-&#941;&#957;&#945;-&#946;&#942;&#956;&#945;-&#956;&#960;&#961;&#959;&#963;&#964;&#940;.pdf" TargetMode="External"/><Relationship Id="rId14" Type="http://schemas.openxmlformats.org/officeDocument/2006/relationships/hyperlink" Target="http://en.wikipedia.org/wiki/Openness" TargetMode="External"/><Relationship Id="rId15" Type="http://schemas.openxmlformats.org/officeDocument/2006/relationships/hyperlink" Target="http://el.wikipedia.org/wiki/&#913;&#957;&#959;&#953;&#967;&#964;&#940;_&#960;&#961;&#972;&#964;&#965;&#960;&#945;" TargetMode="External"/><Relationship Id="rId16" Type="http://schemas.openxmlformats.org/officeDocument/2006/relationships/hyperlink" Target="http://el.wikipedia.org/wiki/&#913;&#957;&#959;&#953;&#967;&#964;&#940;_&#960;&#961;&#972;&#964;&#965;&#960;&#945;" TargetMode="External"/><Relationship Id="rId17" Type="http://schemas.openxmlformats.org/officeDocument/2006/relationships/hyperlink" Target="http://el.wikipedia.org/wiki/&#913;&#957;&#959;&#953;&#967;&#964;&#940;_&#960;&#961;&#972;&#964;&#965;&#960;&#945;" TargetMode="External"/><Relationship Id="rId18" Type="http://schemas.openxmlformats.org/officeDocument/2006/relationships/hyperlink" Target="http://el.wikipedia.org/wiki/&#913;&#957;&#959;&#953;&#954;&#964;&#972;&#962;_&#922;&#974;&#948;&#953;&#954;&#945;&#962;" TargetMode="External"/><Relationship Id="rId19" Type="http://schemas.openxmlformats.org/officeDocument/2006/relationships/hyperlink" Target="http://el.wikipedia.org/wiki/&#913;&#957;&#959;&#953;&#954;&#964;&#972;&#962;_&#922;&#974;&#948;&#953;&#954;&#945;&#962;" TargetMode="External"/><Relationship Id="rId20" Type="http://schemas.openxmlformats.org/officeDocument/2006/relationships/hyperlink" Target="http://el.wikipedia.org/wiki/&#913;&#957;&#959;&#953;&#954;&#964;&#972;&#962;_&#922;&#974;&#948;&#953;&#954;&#945;&#962;" TargetMode="External"/><Relationship Id="rId21" Type="http://schemas.openxmlformats.org/officeDocument/2006/relationships/hyperlink" Target="http://en.wikipedia.org/wiki/Open_content" TargetMode="External"/><Relationship Id="rId22" Type="http://schemas.openxmlformats.org/officeDocument/2006/relationships/hyperlink" Target="http://en.wikipedia.org/wiki/Open_content" TargetMode="External"/><Relationship Id="rId23" Type="http://schemas.openxmlformats.org/officeDocument/2006/relationships/hyperlink" Target="http://en.wikipedia.org/wiki/Open_content" TargetMode="External"/><Relationship Id="rId24" Type="http://schemas.openxmlformats.org/officeDocument/2006/relationships/hyperlink" Target="http://en.wikipedia.org/wiki/Open_data" TargetMode="External"/><Relationship Id="rId25" Type="http://schemas.openxmlformats.org/officeDocument/2006/relationships/hyperlink" Target="http://en.wikipedia.org/wiki/Open_data" TargetMode="External"/><Relationship Id="rId26" Type="http://schemas.openxmlformats.org/officeDocument/2006/relationships/hyperlink" Target="http://en.wikipedia.org/wiki/Open_data" TargetMode="External"/><Relationship Id="rId27" Type="http://schemas.openxmlformats.org/officeDocument/2006/relationships/hyperlink" Target="http://en.wikipedia.org/wiki/Open_source_hardware" TargetMode="External"/><Relationship Id="rId28" Type="http://schemas.openxmlformats.org/officeDocument/2006/relationships/hyperlink" Target="http://en.wikipedia.org/wiki/Open_source_hardware" TargetMode="External"/><Relationship Id="rId29" Type="http://schemas.openxmlformats.org/officeDocument/2006/relationships/hyperlink" Target="http://en.wikipedia.org/wiki/Open_source_hardware" TargetMode="External"/><Relationship Id="rId30" Type="http://schemas.openxmlformats.org/officeDocument/2006/relationships/hyperlink" Target="http://en.wikipedia.org/wiki/Open_source_hardware" TargetMode="External"/><Relationship Id="rId31" Type="http://schemas.openxmlformats.org/officeDocument/2006/relationships/hyperlink" Target="http://en.wikipedia.org/wiki/Open_source_hardware" TargetMode="External"/><Relationship Id="rId32" Type="http://schemas.openxmlformats.org/officeDocument/2006/relationships/hyperlink" Target="http://en.wikipedia.org/wiki/Education" TargetMode="External"/><Relationship Id="rId33" Type="http://schemas.openxmlformats.org/officeDocument/2006/relationships/hyperlink" Target="http://el.wikipedia.org/wiki/&#916;&#951;&#956;&#972;&#963;&#953;&#959;&#962;_&#964;&#959;&#956;&#941;&#945;&#962;" TargetMode="External"/><Relationship Id="rId34" Type="http://schemas.openxmlformats.org/officeDocument/2006/relationships/hyperlink" Target="http://el.wikipedia.org/wiki/&#916;&#951;&#956;&#972;&#963;&#953;&#959;&#962;_&#964;&#959;&#956;&#941;&#945;&#962;" TargetMode="External"/><Relationship Id="rId35" Type="http://schemas.openxmlformats.org/officeDocument/2006/relationships/hyperlink" Target="http://el.wikipedia.org/wiki/&#916;&#951;&#956;&#972;&#963;&#953;&#959;&#962;_&#964;&#959;&#956;&#941;&#945;&#962;" TargetMode="External"/><Relationship Id="rId36" Type="http://schemas.openxmlformats.org/officeDocument/2006/relationships/hyperlink" Target="http://en.wikipedia.org/wiki/Private_sector" TargetMode="External"/><Relationship Id="rId37" Type="http://schemas.openxmlformats.org/officeDocument/2006/relationships/hyperlink" Target="http://wiki.creativecommons.org/Greece" TargetMode="External"/><Relationship Id="rId38" Type="http://schemas.openxmlformats.org/officeDocument/2006/relationships/hyperlink" Target="http://wiki.creativecommons.org/Greece" TargetMode="External"/><Relationship Id="rId39" Type="http://schemas.openxmlformats.org/officeDocument/2006/relationships/hyperlink" Target="http://wiki.creativecommons.org/Greece" TargetMode="External"/><Relationship Id="rId40" Type="http://schemas.openxmlformats.org/officeDocument/2006/relationships/hyperlink" Target="http://wiki.creativecommons.org/Greece" TargetMode="External"/><Relationship Id="rId41" Type="http://schemas.openxmlformats.org/officeDocument/2006/relationships/hyperlink" Target="http://wiki.creativecommons.org/Greece" TargetMode="External"/><Relationship Id="rId42" Type="http://schemas.openxmlformats.org/officeDocument/2006/relationships/hyperlink" Target="http://wiki.creativecommons.org/Greece" TargetMode="External"/><Relationship Id="rId43" Type="http://schemas.openxmlformats.org/officeDocument/2006/relationships/hyperlink" Target="http://wiki.creativecommons.org/Greece" TargetMode="External"/><Relationship Id="rId44" Type="http://schemas.openxmlformats.org/officeDocument/2006/relationships/hyperlink" Target="http://wiki.creativecommons.org/Greece" TargetMode="External"/><Relationship Id="rId45" Type="http://schemas.openxmlformats.org/officeDocument/2006/relationships/hyperlink" Target="http://wiki.creativecommons.org/Greece" TargetMode="External"/><Relationship Id="rId46" Type="http://schemas.openxmlformats.org/officeDocument/2006/relationships/hyperlink" Target="http://www.communia-association.org/" TargetMode="External"/><Relationship Id="rId47" Type="http://schemas.openxmlformats.org/officeDocument/2006/relationships/hyperlink" Target="http://www.communia-association.org/" TargetMode="External"/><Relationship Id="rId48" Type="http://schemas.openxmlformats.org/officeDocument/2006/relationships/hyperlink" Target="http://www.communia-association.org/" TargetMode="External"/><Relationship Id="rId49" Type="http://schemas.openxmlformats.org/officeDocument/2006/relationships/hyperlink" Target="http://www.communia-association.org/" TargetMode="External"/><Relationship Id="rId50" Type="http://schemas.openxmlformats.org/officeDocument/2006/relationships/hyperlink" Target="http://www.communia-association.org/" TargetMode="External"/><Relationship Id="rId51" Type="http://schemas.openxmlformats.org/officeDocument/2006/relationships/hyperlink" Target="http://www.communia-association.org/" TargetMode="External"/><Relationship Id="rId52" Type="http://schemas.openxmlformats.org/officeDocument/2006/relationships/hyperlink" Target="http://www.communia-association.org/" TargetMode="External"/><Relationship Id="rId53" Type="http://schemas.openxmlformats.org/officeDocument/2006/relationships/hyperlink" Target="http://www.communia-association.org/" TargetMode="External"/><Relationship Id="rId54" Type="http://schemas.openxmlformats.org/officeDocument/2006/relationships/hyperlink" Target="http://www.communia-association.org/" TargetMode="External"/><Relationship Id="rId55" Type="http://schemas.openxmlformats.org/officeDocument/2006/relationships/hyperlink" Target="http://www.communia-association.org/" TargetMode="External"/><Relationship Id="rId56" Type="http://schemas.openxmlformats.org/officeDocument/2006/relationships/hyperlink" Target="http://opendatainstitute.org/" TargetMode="External"/><Relationship Id="rId57" Type="http://schemas.openxmlformats.org/officeDocument/2006/relationships/hyperlink" Target="http://opendatainstitute.org/" TargetMode="External"/><Relationship Id="rId58" Type="http://schemas.openxmlformats.org/officeDocument/2006/relationships/hyperlink" Target="http://opendatainstitute.org/" TargetMode="External"/><Relationship Id="rId59" Type="http://schemas.openxmlformats.org/officeDocument/2006/relationships/hyperlink" Target="http://opendatainstitute.org/" TargetMode="External"/><Relationship Id="rId60" Type="http://schemas.openxmlformats.org/officeDocument/2006/relationships/hyperlink" Target="http://opendatainstitute.org/" TargetMode="External"/><Relationship Id="rId61" Type="http://schemas.openxmlformats.org/officeDocument/2006/relationships/hyperlink" Target="http://opendatainstitute.org/" TargetMode="External"/><Relationship Id="rId62" Type="http://schemas.openxmlformats.org/officeDocument/2006/relationships/hyperlink" Target="http://internationalbudget.org/what-we-do/major-ibp-initiatives/open-budget-initiative/" TargetMode="External"/><Relationship Id="rId63" Type="http://schemas.openxmlformats.org/officeDocument/2006/relationships/hyperlink" Target="http://internationalbudget.org/what-we-do/major-ibp-initiatives/open-budget-initiative/" TargetMode="External"/><Relationship Id="rId64" Type="http://schemas.openxmlformats.org/officeDocument/2006/relationships/hyperlink" Target="http://internationalbudget.org/what-we-do/major-ibp-initiatives/open-budget-initiative/" TargetMode="External"/><Relationship Id="rId65" Type="http://schemas.openxmlformats.org/officeDocument/2006/relationships/hyperlink" Target="http://internationalbudget.org/what-we-do/major-ibp-initiatives/open-budget-initiative/" TargetMode="External"/><Relationship Id="rId66" Type="http://schemas.openxmlformats.org/officeDocument/2006/relationships/hyperlink" Target="http://internationalbudget.org/what-we-do/major-ibp-initiatives/open-budget-initiative/" TargetMode="External"/><Relationship Id="rId67" Type="http://schemas.openxmlformats.org/officeDocument/2006/relationships/hyperlink" Target="http://internationalbudget.org/what-we-do/major-ibp-initiatives/open-budget-initiative/" TargetMode="External"/><Relationship Id="rId68" Type="http://schemas.openxmlformats.org/officeDocument/2006/relationships/hyperlink" Target="http://internationalbudget.org/what-we-do/major-ibp-initiatives/open-budget-initiative/" TargetMode="External"/><Relationship Id="rId69" Type="http://schemas.openxmlformats.org/officeDocument/2006/relationships/hyperlink" Target="http://internationalbudget.org/what-we-do/major-ibp-initiatives/open-budget-initiative/" TargetMode="External"/><Relationship Id="rId70" Type="http://schemas.openxmlformats.org/officeDocument/2006/relationships/hyperlink" Target="http://internationalbudget.org/what-we-do/major-ibp-initiatives/open-budget-initiative/" TargetMode="External"/><Relationship Id="rId71" Type="http://schemas.openxmlformats.org/officeDocument/2006/relationships/hyperlink" Target="http://internationalbudget.org/what-we-do/major-ibp-initiatives/open-budget-initiative/" TargetMode="External"/><Relationship Id="rId72" Type="http://schemas.openxmlformats.org/officeDocument/2006/relationships/hyperlink" Target="http://internationalbudget.org/what-we-do/major-ibp-initiatives/open-budget-initiative/" TargetMode="External"/><Relationship Id="rId73" Type="http://schemas.openxmlformats.org/officeDocument/2006/relationships/hyperlink" Target="http://internationalbudget.org/what-we-do/major-ibp-initiatives/open-budget-initiative/" TargetMode="External"/><Relationship Id="rId74" Type="http://schemas.openxmlformats.org/officeDocument/2006/relationships/hyperlink" Target="http://internationalbudget.org/what-we-do/major-ibp-initiatives/open-budget-initiative/" TargetMode="External"/><Relationship Id="rId75" Type="http://schemas.openxmlformats.org/officeDocument/2006/relationships/hyperlink" Target="http://internationalbudget.org/what-we-do/major-ibp-initiatives/open-budget-initiative/" TargetMode="External"/><Relationship Id="rId76" Type="http://schemas.openxmlformats.org/officeDocument/2006/relationships/hyperlink" Target="http://internationalbudget.org/what-we-do/major-ibp-initiatives/open-budget-initiative/" TargetMode="External"/><Relationship Id="rId77" Type="http://schemas.openxmlformats.org/officeDocument/2006/relationships/hyperlink" Target="http://internationalbudget.org/what-we-do/major-ibp-initiatives/open-budget-initiative/" TargetMode="External"/><Relationship Id="rId78" Type="http://schemas.openxmlformats.org/officeDocument/2006/relationships/hyperlink" Target="http://internationalbudget.org/what-we-do/major-ibp-initiatives/open-budget-initiative/" TargetMode="External"/><Relationship Id="rId79" Type="http://schemas.openxmlformats.org/officeDocument/2006/relationships/hyperlink" Target="http://internationalbudget.org/what-we-do/major-ibp-initiatives/open-budget-initiative/" TargetMode="External"/><Relationship Id="rId80" Type="http://schemas.openxmlformats.org/officeDocument/2006/relationships/hyperlink" Target="http://internationalbudget.org/what-we-do/major-ibp-initiatives/open-budget-initiative/" TargetMode="External"/><Relationship Id="rId81" Type="http://schemas.openxmlformats.org/officeDocument/2006/relationships/hyperlink" Target="http://internationalbudget.org/what-we-do/major-ibp-initiatives/open-budget-initiative/" TargetMode="External"/><Relationship Id="rId82" Type="http://schemas.openxmlformats.org/officeDocument/2006/relationships/hyperlink" Target="http://internationalbudget.org/what-we-do/major-ibp-initiatives/open-budget-initiative/" TargetMode="External"/><Relationship Id="rId83" Type="http://schemas.openxmlformats.org/officeDocument/2006/relationships/hyperlink" Target="http://internationalbudget.org/what-we-do/major-ibp-initiatives/open-budget-initiative/" TargetMode="External"/><Relationship Id="rId84" Type="http://schemas.openxmlformats.org/officeDocument/2006/relationships/hyperlink" Target="http://internationalbudget.org/what-we-do/major-ibp-initiatives/open-budget-initiative/" TargetMode="External"/><Relationship Id="rId85" Type="http://schemas.openxmlformats.org/officeDocument/2006/relationships/hyperlink" Target="http://internationalbudget.org/what-we-do/major-ibp-initiatives/open-budget-initiative/" TargetMode="External"/><Relationship Id="rId86" Type="http://schemas.openxmlformats.org/officeDocument/2006/relationships/header" Target="header1.xml"/><Relationship Id="rId87" Type="http://schemas.openxmlformats.org/officeDocument/2006/relationships/fontTable" Target="fontTable.xml"/><Relationship Id="rId8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93</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Vassilis Chryssos</cp:lastModifiedBy>
  <dcterms:modified xsi:type="dcterms:W3CDTF">2015-01-05T11:22:32Z</dcterms:modified>
  <cp:revision>3</cp:revision>
  <dc:title>Σχολείο Ανοιχτού Κώδικα για Συστήματα Γεωγραφικών Πληροφοριών</dc:title>
</cp:coreProperties>
</file>