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drawing>
          <wp:anchor behindDoc="1" distT="0" distB="0" distL="0" distR="0" simplePos="0" locked="0" layoutInCell="1" allowOverlap="1" relativeHeight="2">
            <wp:simplePos x="0" y="0"/>
            <wp:positionH relativeFrom="column">
              <wp:posOffset>632460</wp:posOffset>
            </wp:positionH>
            <wp:positionV relativeFrom="paragraph">
              <wp:posOffset>-379730</wp:posOffset>
            </wp:positionV>
            <wp:extent cx="4469765" cy="1608455"/>
            <wp:effectExtent l="0" t="0" r="0" b="0"/>
            <wp:wrapSquare wrapText="largest"/>
            <wp:docPr id="1"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2" descr=""/>
                    <pic:cNvPicPr>
                      <a:picLocks noChangeAspect="1" noChangeArrowheads="1"/>
                    </pic:cNvPicPr>
                  </pic:nvPicPr>
                  <pic:blipFill>
                    <a:blip r:embed="rId2"/>
                    <a:stretch>
                      <a:fillRect/>
                    </a:stretch>
                  </pic:blipFill>
                  <pic:spPr bwMode="auto">
                    <a:xfrm>
                      <a:off x="0" y="0"/>
                      <a:ext cx="4469765" cy="1608455"/>
                    </a:xfrm>
                    <a:prstGeom prst="rect">
                      <a:avLst/>
                    </a:prstGeom>
                  </pic:spPr>
                </pic:pic>
              </a:graphicData>
            </a:graphic>
          </wp:anchor>
        </w:drawing>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ind w:left="0" w:right="0" w:hanging="0"/>
        <w:jc w:val="both"/>
        <w:rPr>
          <w:rFonts w:ascii="verdanda" w:hAnsi="verdanda" w:eastAsia="Arial Unicode MS" w:cs="Calibri"/>
          <w:sz w:val="20"/>
          <w:szCs w:val="20"/>
          <w:effect w:val="none"/>
        </w:rPr>
      </w:pPr>
      <w:r>
        <w:rPr>
          <w:rFonts w:eastAsia="Arial Unicode MS" w:cs="Calibri" w:ascii="verdanda" w:hAnsi="verdanda"/>
          <w:sz w:val="20"/>
          <w:szCs w:val="20"/>
          <w:effect w:val="none"/>
        </w:rPr>
      </w:r>
    </w:p>
    <w:p>
      <w:pPr>
        <w:pStyle w:val="Normal"/>
        <w:spacing w:lineRule="auto" w:line="360"/>
        <w:jc w:val="both"/>
        <w:rPr>
          <w:rFonts w:ascii="verdanda" w:hAnsi="verdanda" w:eastAsia="Calibri" w:cs="Calibri"/>
          <w:bCs/>
          <w:sz w:val="20"/>
          <w:szCs w:val="20"/>
          <w:effect w:val="none"/>
          <w:lang w:eastAsia="en-US"/>
        </w:rPr>
      </w:pPr>
      <w:r>
        <w:rPr>
          <w:rFonts w:eastAsia="Calibri" w:cs="Calibri" w:ascii="verdanda" w:hAnsi="verdanda"/>
          <w:bCs/>
          <w:sz w:val="20"/>
          <w:szCs w:val="20"/>
          <w:effect w:val="none"/>
          <w:lang w:eastAsia="en-US"/>
        </w:rPr>
      </w:r>
    </w:p>
    <w:p>
      <w:pPr>
        <w:pStyle w:val="Normal"/>
        <w:spacing w:lineRule="auto" w:line="360"/>
        <w:ind w:left="360" w:right="0" w:hanging="0"/>
        <w:jc w:val="both"/>
        <w:rPr>
          <w:rFonts w:ascii="Arial" w:hAnsi="Arial" w:eastAsia="Calibri" w:cs="Calibri"/>
          <w:bCs/>
          <w:sz w:val="22"/>
          <w:szCs w:val="22"/>
          <w:effect w:val="none"/>
          <w:lang w:eastAsia="en-US"/>
        </w:rPr>
      </w:pPr>
      <w:r>
        <w:rPr>
          <w:rFonts w:eastAsia="Calibri" w:cs="Calibri" w:ascii="Arial" w:hAnsi="Arial"/>
          <w:bCs/>
          <w:sz w:val="22"/>
          <w:szCs w:val="22"/>
          <w:effect w:val="none"/>
          <w:lang w:eastAsia="en-US"/>
        </w:rPr>
      </w:r>
    </w:p>
    <w:p>
      <w:pPr>
        <w:pStyle w:val="Normal"/>
        <w:spacing w:lineRule="auto" w:line="360"/>
        <w:ind w:left="360" w:right="0" w:hanging="0"/>
        <w:jc w:val="right"/>
        <w:rPr>
          <w:effect w:val="none"/>
        </w:rPr>
      </w:pPr>
      <w:r>
        <w:rPr>
          <w:rFonts w:eastAsia="Calibri" w:cs="Calibri" w:ascii="verdanda" w:hAnsi="verdanda"/>
          <w:bCs/>
          <w:sz w:val="20"/>
          <w:szCs w:val="20"/>
          <w:effect w:val="none"/>
          <w:lang w:eastAsia="en-US"/>
        </w:rPr>
        <w:t>Τρίτη</w:t>
      </w:r>
      <w:r>
        <w:rPr>
          <w:rFonts w:eastAsia="Calibri" w:cs="Calibri" w:ascii="verdanda" w:hAnsi="verdanda"/>
          <w:bCs/>
          <w:sz w:val="20"/>
          <w:szCs w:val="20"/>
          <w:effect w:val="none"/>
          <w:lang w:eastAsia="en-US"/>
        </w:rPr>
        <w:t xml:space="preserve"> </w:t>
      </w:r>
      <w:r>
        <w:rPr>
          <w:rFonts w:eastAsia="Calibri" w:cs="Calibri" w:ascii="verdanda" w:hAnsi="verdanda"/>
          <w:bCs/>
          <w:sz w:val="20"/>
          <w:szCs w:val="20"/>
          <w:effect w:val="none"/>
          <w:lang w:eastAsia="en-US"/>
        </w:rPr>
        <w:t>9 Μαΐου</w:t>
      </w:r>
      <w:r>
        <w:rPr>
          <w:rFonts w:eastAsia="Calibri" w:cs="Calibri" w:ascii="verdanda" w:hAnsi="verdanda"/>
          <w:bCs/>
          <w:sz w:val="20"/>
          <w:szCs w:val="20"/>
          <w:effect w:val="none"/>
          <w:lang w:eastAsia="en-US"/>
        </w:rPr>
        <w:t xml:space="preserve"> 2017</w:t>
      </w:r>
    </w:p>
    <w:p>
      <w:pPr>
        <w:pStyle w:val="Normal"/>
        <w:spacing w:lineRule="auto" w:line="360"/>
        <w:ind w:left="360" w:right="0" w:hanging="0"/>
        <w:jc w:val="center"/>
        <w:rPr>
          <w:rFonts w:ascii="verdanda" w:hAnsi="verdanda" w:eastAsia="Calibri" w:cs="Calibri"/>
          <w:b/>
          <w:b/>
          <w:bCs/>
          <w:sz w:val="20"/>
          <w:szCs w:val="20"/>
          <w:u w:val="single"/>
          <w:effect w:val="blinkBackground"/>
          <w:lang w:eastAsia="en-US"/>
        </w:rPr>
      </w:pPr>
      <w:r>
        <w:rPr>
          <w:rFonts w:eastAsia="Calibri" w:cs="Calibri" w:ascii="verdanda" w:hAnsi="verdanda"/>
          <w:b/>
          <w:bCs/>
          <w:sz w:val="20"/>
          <w:szCs w:val="20"/>
          <w:u w:val="single"/>
          <w:effect w:val="none"/>
          <w:lang w:eastAsia="en-US"/>
        </w:rPr>
        <w:t>ΔΕΛΤΙΟ ΤΥΠΟΥ</w:t>
      </w:r>
    </w:p>
    <w:p>
      <w:pPr>
        <w:pStyle w:val="TextBody"/>
        <w:spacing w:lineRule="auto" w:line="360"/>
        <w:ind w:left="360" w:right="0" w:hanging="0"/>
        <w:jc w:val="center"/>
        <w:rPr>
          <w:rFonts w:ascii="verdabda" w:hAnsi="verdabda" w:cs="Calibri"/>
          <w:b/>
          <w:b/>
          <w:i w:val="false"/>
          <w:caps w:val="false"/>
          <w:smallCaps w:val="false"/>
          <w:strike w:val="false"/>
          <w:dstrike w:val="false"/>
          <w:color w:val="000000"/>
          <w:sz w:val="20"/>
          <w:szCs w:val="20"/>
          <w:u w:val="none"/>
          <w:effect w:val="none"/>
        </w:rPr>
      </w:pPr>
      <w:bookmarkStart w:id="0" w:name="__DdeLink__73_1668606315"/>
      <w:bookmarkStart w:id="1" w:name="docs-internal-guid-a149d7e9-ed4b-93fc-2bbc-9570033aa32a"/>
      <w:bookmarkEnd w:id="1"/>
      <w:bookmarkEnd w:id="0"/>
      <w:r>
        <w:rPr>
          <w:rFonts w:cs="Calibri" w:ascii="verdabda" w:hAnsi="verdabda"/>
          <w:b/>
          <w:i w:val="false"/>
          <w:caps w:val="false"/>
          <w:smallCaps w:val="false"/>
          <w:strike w:val="false"/>
          <w:dstrike w:val="false"/>
          <w:color w:val="000000"/>
          <w:sz w:val="20"/>
          <w:szCs w:val="20"/>
          <w:u w:val="none"/>
          <w:effect w:val="none"/>
        </w:rPr>
        <w:t>Ξεκίνησε ο διαγωνισμός Wiki Loves Earth 2017</w:t>
      </w:r>
    </w:p>
    <w:p>
      <w:pPr>
        <w:pStyle w:val="TextBody"/>
        <w:spacing w:lineRule="auto" w:line="360" w:before="0" w:after="283"/>
        <w:rPr>
          <w:rFonts w:ascii="verdabda" w:hAnsi="verdabda"/>
          <w:sz w:val="20"/>
          <w:szCs w:val="20"/>
          <w:effect w:val="none"/>
        </w:rPr>
      </w:pPr>
      <w:r>
        <w:rPr>
          <w:rFonts w:ascii="verdabda" w:hAnsi="verdabda"/>
          <w:sz w:val="20"/>
          <w:szCs w:val="20"/>
          <w:effect w:val="none"/>
        </w:rPr>
      </w:r>
    </w:p>
    <w:p>
      <w:pPr>
        <w:pStyle w:val="TextBody"/>
        <w:bidi w:val="0"/>
        <w:spacing w:lineRule="auto" w:line="360" w:before="0" w:after="0"/>
        <w:jc w:val="both"/>
        <w:rPr/>
      </w:pPr>
      <w:r>
        <w:rPr>
          <w:rFonts w:ascii="verdabda" w:hAnsi="verdabda"/>
          <w:b w:val="false"/>
          <w:i w:val="false"/>
          <w:caps w:val="false"/>
          <w:smallCaps w:val="false"/>
          <w:strike w:val="false"/>
          <w:dstrike w:val="false"/>
          <w:color w:val="000000"/>
          <w:sz w:val="20"/>
          <w:szCs w:val="20"/>
          <w:u w:val="none"/>
          <w:effect w:val="none"/>
        </w:rPr>
        <w:t xml:space="preserve">Ξεκίνησε από την 1η </w:t>
      </w:r>
      <w:r>
        <w:rPr>
          <w:rFonts w:ascii="verdabda" w:hAnsi="verdabda"/>
          <w:b w:val="false"/>
          <w:i w:val="false"/>
          <w:caps w:val="false"/>
          <w:smallCaps w:val="false"/>
          <w:strike w:val="false"/>
          <w:dstrike w:val="false"/>
          <w:color w:val="000000"/>
          <w:sz w:val="20"/>
          <w:szCs w:val="20"/>
          <w:u w:val="none"/>
          <w:effect w:val="none"/>
        </w:rPr>
        <w:t>Μαΐου</w:t>
      </w:r>
      <w:r>
        <w:rPr>
          <w:rFonts w:ascii="verdabda" w:hAnsi="verdabda"/>
          <w:b w:val="false"/>
          <w:i w:val="false"/>
          <w:caps w:val="false"/>
          <w:smallCaps w:val="false"/>
          <w:strike w:val="false"/>
          <w:dstrike w:val="false"/>
          <w:color w:val="000000"/>
          <w:sz w:val="20"/>
          <w:szCs w:val="20"/>
          <w:u w:val="none"/>
          <w:effect w:val="none"/>
        </w:rPr>
        <w:t xml:space="preserve"> του ο διαγωνισμός </w:t>
      </w:r>
      <w:hyperlink r:id="rId3">
        <w:r>
          <w:rPr>
            <w:rStyle w:val="InternetLink"/>
            <w:rFonts w:ascii="verdabda" w:hAnsi="verdabda"/>
            <w:b/>
            <w:i w:val="false"/>
            <w:caps w:val="false"/>
            <w:smallCaps w:val="false"/>
            <w:strike w:val="false"/>
            <w:dstrike w:val="false"/>
            <w:color w:val="1155CC"/>
            <w:sz w:val="20"/>
            <w:szCs w:val="20"/>
            <w:u w:val="single"/>
            <w:effect w:val="none"/>
          </w:rPr>
          <w:t>Wiki Loves Earth Greece</w:t>
        </w:r>
      </w:hyperlink>
      <w:r>
        <w:rPr>
          <w:rFonts w:ascii="verdabda" w:hAnsi="verdabda"/>
          <w:caps w:val="false"/>
          <w:smallCaps w:val="false"/>
          <w:strike w:val="false"/>
          <w:dstrike w:val="false"/>
          <w:color w:val="000000"/>
          <w:sz w:val="20"/>
          <w:szCs w:val="20"/>
          <w:u w:val="none"/>
          <w:effect w:val="none"/>
        </w:rPr>
        <w:t xml:space="preserve"> </w:t>
      </w:r>
      <w:r>
        <w:rPr>
          <w:rFonts w:ascii="verdabda" w:hAnsi="verdabda"/>
          <w:b w:val="false"/>
          <w:i w:val="false"/>
          <w:caps w:val="false"/>
          <w:smallCaps w:val="false"/>
          <w:strike w:val="false"/>
          <w:dstrike w:val="false"/>
          <w:color w:val="000000"/>
          <w:sz w:val="20"/>
          <w:szCs w:val="20"/>
          <w:u w:val="none"/>
          <w:effect w:val="none"/>
        </w:rPr>
        <w:t xml:space="preserve">ο οποίος θα διαρκέσει έως τις 31 </w:t>
      </w:r>
      <w:r>
        <w:rPr>
          <w:rFonts w:ascii="verdabda" w:hAnsi="verdabda"/>
          <w:b w:val="false"/>
          <w:i w:val="false"/>
          <w:caps w:val="false"/>
          <w:smallCaps w:val="false"/>
          <w:strike w:val="false"/>
          <w:dstrike w:val="false"/>
          <w:color w:val="000000"/>
          <w:sz w:val="20"/>
          <w:szCs w:val="20"/>
          <w:u w:val="none"/>
          <w:effect w:val="none"/>
        </w:rPr>
        <w:t>Μαΐου</w:t>
      </w:r>
      <w:r>
        <w:rPr>
          <w:rFonts w:ascii="verdabda" w:hAnsi="verdabda"/>
          <w:b w:val="false"/>
          <w:i w:val="false"/>
          <w:caps w:val="false"/>
          <w:smallCaps w:val="false"/>
          <w:strike w:val="false"/>
          <w:dstrike w:val="false"/>
          <w:color w:val="000000"/>
          <w:sz w:val="20"/>
          <w:szCs w:val="20"/>
          <w:u w:val="none"/>
          <w:effect w:val="none"/>
        </w:rPr>
        <w:t xml:space="preserve"> 2017. Ο Οργανισμός Ανοιχτών Τεχνολογιών (ΕΕΛΛΑΚ, </w:t>
      </w:r>
      <w:hyperlink r:id="rId4">
        <w:r>
          <w:rPr>
            <w:rStyle w:val="InternetLink"/>
            <w:rFonts w:ascii="verdabda" w:hAnsi="verdabda"/>
            <w:b w:val="false"/>
            <w:i w:val="false"/>
            <w:caps w:val="false"/>
            <w:smallCaps w:val="false"/>
            <w:strike w:val="false"/>
            <w:dstrike w:val="false"/>
            <w:color w:val="1155CC"/>
            <w:sz w:val="20"/>
            <w:szCs w:val="20"/>
            <w:u w:val="single"/>
            <w:effect w:val="none"/>
          </w:rPr>
          <w:t>www.eellak.gr</w:t>
        </w:r>
      </w:hyperlink>
      <w:r>
        <w:rPr>
          <w:rFonts w:ascii="verdabda" w:hAnsi="verdabda"/>
          <w:b w:val="false"/>
          <w:i w:val="false"/>
          <w:caps w:val="false"/>
          <w:smallCaps w:val="false"/>
          <w:strike w:val="false"/>
          <w:dstrike w:val="false"/>
          <w:color w:val="000000"/>
          <w:sz w:val="20"/>
          <w:szCs w:val="20"/>
          <w:u w:val="none"/>
          <w:effect w:val="none"/>
        </w:rPr>
        <w:t>) στηρίζει τον διαγωνισμό και καλεί κάθε ενδιαφερόμενο να δηλώσει συμμετοχή!</w:t>
      </w:r>
    </w:p>
    <w:p>
      <w:pPr>
        <w:pStyle w:val="TextBody"/>
        <w:spacing w:lineRule="auto" w:line="360" w:before="0" w:after="283"/>
        <w:rPr>
          <w:rFonts w:ascii="verdabda" w:hAnsi="verdabda"/>
          <w:sz w:val="20"/>
          <w:szCs w:val="20"/>
          <w:effect w:val="none"/>
        </w:rPr>
      </w:pPr>
      <w:r>
        <w:rPr>
          <w:rFonts w:ascii="verdabda" w:hAnsi="verdabda"/>
          <w:sz w:val="20"/>
          <w:szCs w:val="20"/>
          <w:effect w:val="none"/>
        </w:rPr>
      </w:r>
    </w:p>
    <w:p>
      <w:pPr>
        <w:pStyle w:val="TextBody"/>
        <w:bidi w:val="0"/>
        <w:spacing w:lineRule="auto" w:line="360" w:before="0" w:after="0"/>
        <w:jc w:val="both"/>
        <w:rPr/>
      </w:pPr>
      <w:r>
        <w:rPr>
          <w:rFonts w:ascii="verdabda" w:hAnsi="verdabda"/>
          <w:b w:val="false"/>
          <w:i w:val="false"/>
          <w:caps w:val="false"/>
          <w:smallCaps w:val="false"/>
          <w:strike w:val="false"/>
          <w:dstrike w:val="false"/>
          <w:color w:val="000000"/>
          <w:sz w:val="20"/>
          <w:szCs w:val="20"/>
          <w:u w:val="none"/>
          <w:effect w:val="none"/>
        </w:rPr>
        <w:t>Το Wiki Loves Earth Greece είναι διαγωνισμός φωτογραφίας και συνεισφοράς περιεχομένου, που απευθύνεται σε φωτογράφους (ερασιτέχνες και μη) οι οποίοι θα φωτογραφίσουν</w:t>
      </w:r>
      <w:hyperlink r:id="rId5">
        <w:r>
          <w:rPr>
            <w:rStyle w:val="InternetLink"/>
            <w:rFonts w:ascii="verdabda" w:hAnsi="verdabda"/>
            <w:caps w:val="false"/>
            <w:smallCaps w:val="false"/>
            <w:strike w:val="false"/>
            <w:dstrike w:val="false"/>
            <w:color w:val="000000"/>
            <w:sz w:val="20"/>
            <w:szCs w:val="20"/>
            <w:u w:val="none"/>
            <w:effect w:val="none"/>
          </w:rPr>
          <w:t xml:space="preserve"> </w:t>
        </w:r>
        <w:r>
          <w:rPr>
            <w:rStyle w:val="InternetLink"/>
            <w:rFonts w:ascii="verdabda" w:hAnsi="verdabda"/>
            <w:b w:val="false"/>
            <w:i w:val="false"/>
            <w:caps w:val="false"/>
            <w:smallCaps w:val="false"/>
            <w:strike w:val="false"/>
            <w:dstrike w:val="false"/>
            <w:color w:val="1155CC"/>
            <w:sz w:val="20"/>
            <w:szCs w:val="20"/>
            <w:u w:val="single"/>
            <w:effect w:val="none"/>
          </w:rPr>
          <w:t>μνημεία της φύσης και προστατευόμενους τόπους στην Ελλάδα</w:t>
        </w:r>
      </w:hyperlink>
      <w:r>
        <w:rPr>
          <w:rFonts w:ascii="verdabda" w:hAnsi="verdabda"/>
          <w:caps w:val="false"/>
          <w:smallCaps w:val="false"/>
          <w:strike w:val="false"/>
          <w:dstrike w:val="false"/>
          <w:color w:val="000000"/>
          <w:sz w:val="20"/>
          <w:szCs w:val="20"/>
          <w:u w:val="none"/>
          <w:effect w:val="none"/>
        </w:rPr>
        <w:t xml:space="preserve"> </w:t>
      </w:r>
      <w:r>
        <w:rPr>
          <w:rFonts w:ascii="verdabda" w:hAnsi="verdabda"/>
          <w:b w:val="false"/>
          <w:i w:val="false"/>
          <w:caps w:val="false"/>
          <w:smallCaps w:val="false"/>
          <w:strike w:val="false"/>
          <w:dstrike w:val="false"/>
          <w:color w:val="000000"/>
          <w:sz w:val="20"/>
          <w:szCs w:val="20"/>
          <w:u w:val="none"/>
          <w:effect w:val="none"/>
        </w:rPr>
        <w:t>και θα τα επιφορτώσουν με ελεύθερη άδεια στην</w:t>
      </w:r>
      <w:hyperlink r:id="rId6">
        <w:r>
          <w:rPr>
            <w:rStyle w:val="InternetLink"/>
            <w:rFonts w:ascii="verdabda" w:hAnsi="verdabda"/>
            <w:caps w:val="false"/>
            <w:smallCaps w:val="false"/>
            <w:strike w:val="false"/>
            <w:dstrike w:val="false"/>
            <w:color w:val="000000"/>
            <w:sz w:val="20"/>
            <w:szCs w:val="20"/>
            <w:u w:val="none"/>
            <w:effect w:val="none"/>
          </w:rPr>
          <w:t xml:space="preserve"> </w:t>
        </w:r>
        <w:r>
          <w:rPr>
            <w:rStyle w:val="InternetLink"/>
            <w:rFonts w:ascii="verdabda" w:hAnsi="verdabda"/>
            <w:b w:val="false"/>
            <w:i w:val="false"/>
            <w:caps w:val="false"/>
            <w:smallCaps w:val="false"/>
            <w:strike w:val="false"/>
            <w:dstrike w:val="false"/>
            <w:color w:val="1155CC"/>
            <w:sz w:val="20"/>
            <w:szCs w:val="20"/>
            <w:u w:val="single"/>
            <w:effect w:val="none"/>
          </w:rPr>
          <w:t>Βικιπαίδεια</w:t>
        </w:r>
      </w:hyperlink>
      <w:r>
        <w:rPr>
          <w:rFonts w:ascii="verdabda" w:hAnsi="verdabda"/>
          <w:caps w:val="false"/>
          <w:smallCaps w:val="false"/>
          <w:color w:val="1155CC"/>
          <w:sz w:val="20"/>
          <w:szCs w:val="20"/>
          <w:u w:val="single"/>
          <w:effect w:val="none"/>
        </w:rPr>
        <w:t xml:space="preserve"> </w:t>
      </w:r>
      <w:r>
        <w:rPr>
          <w:rFonts w:ascii="verdabda" w:hAnsi="verdabda"/>
          <w:b w:val="false"/>
          <w:i w:val="false"/>
          <w:caps w:val="false"/>
          <w:smallCaps w:val="false"/>
          <w:strike w:val="false"/>
          <w:dstrike w:val="false"/>
          <w:color w:val="000000"/>
          <w:sz w:val="20"/>
          <w:szCs w:val="20"/>
          <w:u w:val="none"/>
          <w:effect w:val="none"/>
        </w:rPr>
        <w:t>και συγκεκριμένα στο αποθετήριο εικόνων</w:t>
      </w:r>
      <w:hyperlink r:id="rId7">
        <w:r>
          <w:rPr>
            <w:rStyle w:val="InternetLink"/>
            <w:rFonts w:ascii="verdabda" w:hAnsi="verdabda"/>
            <w:caps w:val="false"/>
            <w:smallCaps w:val="false"/>
            <w:strike w:val="false"/>
            <w:dstrike w:val="false"/>
            <w:color w:val="000000"/>
            <w:sz w:val="20"/>
            <w:szCs w:val="20"/>
            <w:u w:val="none"/>
            <w:effect w:val="none"/>
          </w:rPr>
          <w:t xml:space="preserve"> </w:t>
        </w:r>
        <w:r>
          <w:rPr>
            <w:rStyle w:val="InternetLink"/>
            <w:rFonts w:ascii="verdabda" w:hAnsi="verdabda"/>
            <w:b w:val="false"/>
            <w:i w:val="false"/>
            <w:caps w:val="false"/>
            <w:smallCaps w:val="false"/>
            <w:strike w:val="false"/>
            <w:dstrike w:val="false"/>
            <w:color w:val="1155CC"/>
            <w:sz w:val="20"/>
            <w:szCs w:val="20"/>
            <w:u w:val="single"/>
            <w:effect w:val="none"/>
          </w:rPr>
          <w:t>Wikimedia Commons</w:t>
        </w:r>
      </w:hyperlink>
      <w:r>
        <w:rPr>
          <w:rFonts w:ascii="verdabda" w:hAnsi="verdabda"/>
          <w:b w:val="false"/>
          <w:i w:val="false"/>
          <w:caps w:val="false"/>
          <w:smallCaps w:val="false"/>
          <w:strike w:val="false"/>
          <w:dstrike w:val="false"/>
          <w:color w:val="000000"/>
          <w:sz w:val="20"/>
          <w:szCs w:val="20"/>
          <w:u w:val="none"/>
          <w:effect w:val="none"/>
        </w:rPr>
        <w:t>, με στόχο την ενημέρωση και τον εμπλουτισμό των διαδικτυακών εγχειρημάτων που υποστηρίζονται από το Wikimedia Foundation, όπως η Βικιπαίδεια, με φωτογραφίες των φυσικών μνημείων και των προστατευόμενων εκτάσεων στο έδαφος της Ελλάδας.</w:t>
      </w:r>
    </w:p>
    <w:p>
      <w:pPr>
        <w:pStyle w:val="TextBody"/>
        <w:spacing w:lineRule="auto" w:line="360" w:before="0" w:after="283"/>
        <w:rPr>
          <w:rFonts w:ascii="verdabda" w:hAnsi="verdabda"/>
          <w:sz w:val="20"/>
          <w:szCs w:val="20"/>
          <w:effect w:val="none"/>
        </w:rPr>
      </w:pPr>
      <w:r>
        <w:rPr>
          <w:rFonts w:ascii="verdabda" w:hAnsi="verdabda"/>
          <w:sz w:val="20"/>
          <w:szCs w:val="20"/>
          <w:effect w:val="none"/>
        </w:rPr>
      </w:r>
    </w:p>
    <w:p>
      <w:pPr>
        <w:pStyle w:val="TextBody"/>
        <w:bidi w:val="0"/>
        <w:spacing w:lineRule="auto" w:line="360" w:before="0" w:after="0"/>
        <w:jc w:val="both"/>
        <w:rPr>
          <w:rFonts w:ascii="verdabda" w:hAnsi="verdabda"/>
          <w:b/>
          <w:i/>
          <w:caps w:val="false"/>
          <w:smallCaps w:val="false"/>
          <w:strike w:val="false"/>
          <w:dstrike w:val="false"/>
          <w:color w:val="000000"/>
          <w:sz w:val="20"/>
          <w:szCs w:val="20"/>
          <w:u w:val="none"/>
          <w:effect w:val="none"/>
        </w:rPr>
      </w:pPr>
      <w:r>
        <w:rPr>
          <w:rFonts w:ascii="verdabda" w:hAnsi="verdabda"/>
          <w:b/>
          <w:i/>
          <w:caps w:val="false"/>
          <w:smallCaps w:val="false"/>
          <w:strike w:val="false"/>
          <w:dstrike w:val="false"/>
          <w:color w:val="000000"/>
          <w:sz w:val="20"/>
          <w:szCs w:val="20"/>
          <w:u w:val="none"/>
          <w:effect w:val="none"/>
        </w:rPr>
        <w:t>Ο διαγωνισμός στοχεύει:</w:t>
      </w:r>
    </w:p>
    <w:p>
      <w:pPr>
        <w:pStyle w:val="TextBody"/>
        <w:numPr>
          <w:ilvl w:val="0"/>
          <w:numId w:val="1"/>
        </w:numPr>
        <w:shd w:fill="FFFFFF" w:val="clear"/>
        <w:tabs>
          <w:tab w:val="left" w:pos="0" w:leader="none"/>
        </w:tabs>
        <w:bidi w:val="0"/>
        <w:spacing w:lineRule="auto" w:line="360" w:before="0" w:after="0"/>
        <w:ind w:left="707" w:hanging="283"/>
        <w:jc w:val="both"/>
        <w:rPr>
          <w:rFonts w:ascii="verdabda" w:hAnsi="verdabda"/>
          <w:b w:val="false"/>
          <w:i w:val="false"/>
          <w:caps w:val="false"/>
          <w:smallCaps w:val="false"/>
          <w:strike w:val="false"/>
          <w:dstrike w:val="false"/>
          <w:color w:val="000000"/>
          <w:sz w:val="20"/>
          <w:szCs w:val="20"/>
          <w:u w:val="none"/>
          <w:effect w:val="none"/>
        </w:rPr>
      </w:pPr>
      <w:r>
        <w:rPr>
          <w:rFonts w:ascii="verdabda" w:hAnsi="verdabda"/>
          <w:b w:val="false"/>
          <w:i w:val="false"/>
          <w:caps w:val="false"/>
          <w:smallCaps w:val="false"/>
          <w:strike w:val="false"/>
          <w:dstrike w:val="false"/>
          <w:color w:val="000000"/>
          <w:sz w:val="20"/>
          <w:szCs w:val="20"/>
          <w:u w:val="none"/>
          <w:effect w:val="none"/>
        </w:rPr>
        <w:t>στην ενημέρωση και τον εμπλουτισμό των διαδικτυακών εγχειρημάτων που υποστηρίζονται από το Wikimedia Foundation, όπως η Βικιπαίδεια, με φωτογραφίες των φυσικών μνημείων και των προστατευόμενων εκτάσεων στο έδαφος της Ελλάδας</w:t>
      </w:r>
    </w:p>
    <w:p>
      <w:pPr>
        <w:pStyle w:val="TextBody"/>
        <w:numPr>
          <w:ilvl w:val="0"/>
          <w:numId w:val="1"/>
        </w:numPr>
        <w:shd w:fill="FFFFFF" w:val="clear"/>
        <w:tabs>
          <w:tab w:val="left" w:pos="0" w:leader="none"/>
        </w:tabs>
        <w:bidi w:val="0"/>
        <w:spacing w:lineRule="auto" w:line="360" w:before="0" w:after="0"/>
        <w:ind w:left="707" w:hanging="283"/>
        <w:jc w:val="both"/>
        <w:rPr>
          <w:rFonts w:ascii="verdabda" w:hAnsi="verdabda"/>
          <w:b w:val="false"/>
          <w:i w:val="false"/>
          <w:caps w:val="false"/>
          <w:smallCaps w:val="false"/>
          <w:strike w:val="false"/>
          <w:dstrike w:val="false"/>
          <w:color w:val="000000"/>
          <w:sz w:val="20"/>
          <w:szCs w:val="20"/>
          <w:u w:val="none"/>
          <w:effect w:val="none"/>
        </w:rPr>
      </w:pPr>
      <w:r>
        <w:rPr>
          <w:rFonts w:ascii="verdabda" w:hAnsi="verdabda"/>
          <w:b w:val="false"/>
          <w:i w:val="false"/>
          <w:caps w:val="false"/>
          <w:smallCaps w:val="false"/>
          <w:strike w:val="false"/>
          <w:dstrike w:val="false"/>
          <w:color w:val="000000"/>
          <w:sz w:val="20"/>
          <w:szCs w:val="20"/>
          <w:u w:val="none"/>
          <w:effect w:val="none"/>
        </w:rPr>
        <w:t>στην δημιουργία εικόνων για υψηλό αριθμό φυσικών μνημείων και των προστατευόμενων εκτάσεων στην Ελλάδα και να παρέχει ελεύθερη πρόσβαση σε όλα τα ενδιαφερόμενα φυσικά και νομικά πρόσωπα.</w:t>
      </w:r>
    </w:p>
    <w:p>
      <w:pPr>
        <w:pStyle w:val="TextBody"/>
        <w:spacing w:lineRule="auto" w:line="360" w:before="0" w:after="283"/>
        <w:rPr>
          <w:rFonts w:ascii="verdabda" w:hAnsi="verdabda"/>
          <w:sz w:val="20"/>
          <w:szCs w:val="20"/>
          <w:effect w:val="none"/>
        </w:rPr>
      </w:pPr>
      <w:r>
        <w:rPr>
          <w:rFonts w:ascii="verdabda" w:hAnsi="verdabda"/>
          <w:sz w:val="20"/>
          <w:szCs w:val="20"/>
          <w:effect w:val="none"/>
        </w:rPr>
      </w:r>
    </w:p>
    <w:p>
      <w:pPr>
        <w:pStyle w:val="TextBody"/>
        <w:bidi w:val="0"/>
        <w:spacing w:lineRule="auto" w:line="360" w:before="0" w:after="0"/>
        <w:jc w:val="both"/>
        <w:rPr/>
      </w:pPr>
      <w:r>
        <w:rPr>
          <w:rFonts w:ascii="verdabda" w:hAnsi="verdabda"/>
          <w:b w:val="false"/>
          <w:i w:val="false"/>
          <w:caps w:val="false"/>
          <w:smallCaps w:val="false"/>
          <w:strike w:val="false"/>
          <w:dstrike w:val="false"/>
          <w:color w:val="000000"/>
          <w:sz w:val="20"/>
          <w:szCs w:val="20"/>
          <w:u w:val="none"/>
          <w:effect w:val="none"/>
        </w:rPr>
        <w:t xml:space="preserve">Οι νικητήριες εικόνες/πολυμέσα στο </w:t>
      </w:r>
      <w:hyperlink r:id="rId8">
        <w:r>
          <w:rPr>
            <w:rStyle w:val="InternetLink"/>
            <w:rFonts w:ascii="verdabda" w:hAnsi="verdabda"/>
            <w:b/>
            <w:i w:val="false"/>
            <w:caps w:val="false"/>
            <w:smallCaps w:val="false"/>
            <w:strike w:val="false"/>
            <w:dstrike w:val="false"/>
            <w:color w:val="1155CC"/>
            <w:sz w:val="20"/>
            <w:szCs w:val="20"/>
            <w:u w:val="single"/>
            <w:effect w:val="none"/>
          </w:rPr>
          <w:t>Wiki Loves Earth Greece</w:t>
        </w:r>
      </w:hyperlink>
      <w:r>
        <w:rPr>
          <w:rFonts w:ascii="verdabda" w:hAnsi="verdabda"/>
          <w:b w:val="false"/>
          <w:i w:val="false"/>
          <w:caps w:val="false"/>
          <w:smallCaps w:val="false"/>
          <w:strike w:val="false"/>
          <w:dstrike w:val="false"/>
          <w:color w:val="000000"/>
          <w:sz w:val="20"/>
          <w:szCs w:val="20"/>
          <w:u w:val="none"/>
          <w:effect w:val="none"/>
        </w:rPr>
        <w:t>, αγωνίζονται για τα εξής βραβεία:</w:t>
      </w:r>
    </w:p>
    <w:p>
      <w:pPr>
        <w:pStyle w:val="TextBody"/>
        <w:numPr>
          <w:ilvl w:val="0"/>
          <w:numId w:val="2"/>
        </w:numPr>
        <w:shd w:fill="FFFFFF" w:val="clear"/>
        <w:tabs>
          <w:tab w:val="left" w:pos="0" w:leader="none"/>
        </w:tabs>
        <w:bidi w:val="0"/>
        <w:spacing w:lineRule="auto" w:line="360" w:before="0" w:after="0"/>
        <w:ind w:left="707" w:hanging="283"/>
        <w:jc w:val="both"/>
        <w:rPr>
          <w:rFonts w:ascii="verdabda" w:hAnsi="verdabda"/>
          <w:b w:val="false"/>
          <w:i w:val="false"/>
          <w:caps w:val="false"/>
          <w:smallCaps w:val="false"/>
          <w:strike w:val="false"/>
          <w:dstrike w:val="false"/>
          <w:color w:val="000000"/>
          <w:sz w:val="20"/>
          <w:szCs w:val="20"/>
          <w:u w:val="none"/>
          <w:effect w:val="none"/>
        </w:rPr>
      </w:pPr>
      <w:r>
        <w:rPr>
          <w:rFonts w:ascii="verdabda" w:hAnsi="verdabda"/>
          <w:b w:val="false"/>
          <w:i w:val="false"/>
          <w:caps w:val="false"/>
          <w:smallCaps w:val="false"/>
          <w:strike w:val="false"/>
          <w:dstrike w:val="false"/>
          <w:color w:val="000000"/>
          <w:sz w:val="20"/>
          <w:szCs w:val="20"/>
          <w:u w:val="none"/>
          <w:effect w:val="none"/>
        </w:rPr>
        <w:t>1η θέση: 400 ευρώ</w:t>
      </w:r>
    </w:p>
    <w:p>
      <w:pPr>
        <w:pStyle w:val="TextBody"/>
        <w:numPr>
          <w:ilvl w:val="0"/>
          <w:numId w:val="2"/>
        </w:numPr>
        <w:shd w:fill="FFFFFF" w:val="clear"/>
        <w:tabs>
          <w:tab w:val="left" w:pos="0" w:leader="none"/>
        </w:tabs>
        <w:bidi w:val="0"/>
        <w:spacing w:lineRule="auto" w:line="360" w:before="0" w:after="0"/>
        <w:ind w:left="707" w:hanging="283"/>
        <w:jc w:val="both"/>
        <w:rPr>
          <w:rFonts w:ascii="verdabda" w:hAnsi="verdabda"/>
          <w:b w:val="false"/>
          <w:i w:val="false"/>
          <w:caps w:val="false"/>
          <w:smallCaps w:val="false"/>
          <w:strike w:val="false"/>
          <w:dstrike w:val="false"/>
          <w:color w:val="000000"/>
          <w:sz w:val="20"/>
          <w:szCs w:val="20"/>
          <w:u w:val="none"/>
          <w:effect w:val="none"/>
        </w:rPr>
      </w:pPr>
      <w:r>
        <w:rPr>
          <w:rFonts w:ascii="verdabda" w:hAnsi="verdabda"/>
          <w:b w:val="false"/>
          <w:i w:val="false"/>
          <w:caps w:val="false"/>
          <w:smallCaps w:val="false"/>
          <w:strike w:val="false"/>
          <w:dstrike w:val="false"/>
          <w:color w:val="000000"/>
          <w:sz w:val="20"/>
          <w:szCs w:val="20"/>
          <w:u w:val="none"/>
          <w:effect w:val="none"/>
        </w:rPr>
        <w:t>2η θέση: 300 ευρώ</w:t>
      </w:r>
    </w:p>
    <w:p>
      <w:pPr>
        <w:pStyle w:val="TextBody"/>
        <w:numPr>
          <w:ilvl w:val="0"/>
          <w:numId w:val="2"/>
        </w:numPr>
        <w:shd w:fill="FFFFFF" w:val="clear"/>
        <w:tabs>
          <w:tab w:val="left" w:pos="0" w:leader="none"/>
        </w:tabs>
        <w:bidi w:val="0"/>
        <w:spacing w:lineRule="auto" w:line="360" w:before="0" w:after="0"/>
        <w:ind w:left="707" w:hanging="283"/>
        <w:jc w:val="both"/>
        <w:rPr>
          <w:rFonts w:ascii="verdabda" w:hAnsi="verdabda"/>
          <w:b w:val="false"/>
          <w:i w:val="false"/>
          <w:caps w:val="false"/>
          <w:smallCaps w:val="false"/>
          <w:strike w:val="false"/>
          <w:dstrike w:val="false"/>
          <w:color w:val="000000"/>
          <w:sz w:val="20"/>
          <w:szCs w:val="20"/>
          <w:u w:val="none"/>
          <w:effect w:val="none"/>
        </w:rPr>
      </w:pPr>
      <w:r>
        <w:rPr>
          <w:rFonts w:ascii="verdabda" w:hAnsi="verdabda"/>
          <w:b w:val="false"/>
          <w:i w:val="false"/>
          <w:caps w:val="false"/>
          <w:smallCaps w:val="false"/>
          <w:strike w:val="false"/>
          <w:dstrike w:val="false"/>
          <w:color w:val="000000"/>
          <w:sz w:val="20"/>
          <w:szCs w:val="20"/>
          <w:u w:val="none"/>
          <w:effect w:val="none"/>
        </w:rPr>
        <w:t>3η θέση: 200 ευρώ</w:t>
      </w:r>
    </w:p>
    <w:p>
      <w:pPr>
        <w:pStyle w:val="TextBody"/>
        <w:spacing w:lineRule="auto" w:line="360" w:before="0" w:after="283"/>
        <w:rPr>
          <w:rFonts w:ascii="verdabda" w:hAnsi="verdabda"/>
          <w:sz w:val="20"/>
          <w:szCs w:val="20"/>
          <w:effect w:val="none"/>
        </w:rPr>
      </w:pPr>
      <w:r>
        <w:rPr>
          <w:rFonts w:ascii="verdabda" w:hAnsi="verdabda"/>
          <w:sz w:val="20"/>
          <w:szCs w:val="20"/>
          <w:effect w:val="none"/>
        </w:rPr>
      </w:r>
    </w:p>
    <w:p>
      <w:pPr>
        <w:pStyle w:val="TextBody"/>
        <w:bidi w:val="0"/>
        <w:spacing w:lineRule="auto" w:line="360" w:before="0" w:after="0"/>
        <w:jc w:val="both"/>
        <w:rPr/>
      </w:pPr>
      <w:r>
        <w:rPr>
          <w:rFonts w:ascii="verdabda" w:hAnsi="verdabda"/>
          <w:b w:val="false"/>
          <w:i w:val="false"/>
          <w:caps w:val="false"/>
          <w:smallCaps w:val="false"/>
          <w:strike w:val="false"/>
          <w:dstrike w:val="false"/>
          <w:color w:val="000000"/>
          <w:sz w:val="20"/>
          <w:szCs w:val="20"/>
          <w:u w:val="none"/>
          <w:effect w:val="none"/>
        </w:rPr>
        <w:t xml:space="preserve">Στις 10 υψηλότερες θέσεις στην κατάταξη θα δοθεί επίσης και από ένα πόστερ με την εικόνα με την οποία συμμετείχαν. Οι καλύτερες φωτογραφίες θα επιλεγούν από κριτική επιτροπή μέχρι το τέλος Ιουλίου 2017. Επιπλέον τα έργα των νικητών του </w:t>
      </w:r>
      <w:hyperlink r:id="rId9">
        <w:r>
          <w:rPr>
            <w:rStyle w:val="InternetLink"/>
            <w:rFonts w:ascii="verdabda" w:hAnsi="verdabda"/>
            <w:b/>
            <w:i w:val="false"/>
            <w:caps w:val="false"/>
            <w:smallCaps w:val="false"/>
            <w:strike w:val="false"/>
            <w:dstrike w:val="false"/>
            <w:color w:val="1155CC"/>
            <w:sz w:val="20"/>
            <w:szCs w:val="20"/>
            <w:u w:val="single"/>
            <w:effect w:val="none"/>
          </w:rPr>
          <w:t>Wiki Loves Earth Greece</w:t>
        </w:r>
      </w:hyperlink>
      <w:r>
        <w:rPr>
          <w:rFonts w:ascii="verdabda" w:hAnsi="verdabda"/>
          <w:caps w:val="false"/>
          <w:smallCaps w:val="false"/>
          <w:strike w:val="false"/>
          <w:dstrike w:val="false"/>
          <w:color w:val="000000"/>
          <w:sz w:val="20"/>
          <w:szCs w:val="20"/>
          <w:u w:val="none"/>
          <w:effect w:val="none"/>
        </w:rPr>
        <w:t xml:space="preserve"> </w:t>
      </w:r>
      <w:r>
        <w:rPr>
          <w:rFonts w:ascii="verdabda" w:hAnsi="verdabda"/>
          <w:b w:val="false"/>
          <w:i w:val="false"/>
          <w:caps w:val="false"/>
          <w:smallCaps w:val="false"/>
          <w:strike w:val="false"/>
          <w:dstrike w:val="false"/>
          <w:color w:val="000000"/>
          <w:sz w:val="20"/>
          <w:szCs w:val="20"/>
          <w:u w:val="none"/>
          <w:effect w:val="none"/>
        </w:rPr>
        <w:t>θα προχωρήσουν στη</w:t>
      </w:r>
      <w:hyperlink r:id="rId10">
        <w:r>
          <w:rPr>
            <w:rStyle w:val="InternetLink"/>
            <w:rFonts w:ascii="verdabda" w:hAnsi="verdabda"/>
            <w:caps w:val="false"/>
            <w:smallCaps w:val="false"/>
            <w:strike w:val="false"/>
            <w:dstrike w:val="false"/>
            <w:color w:val="000000"/>
            <w:sz w:val="20"/>
            <w:szCs w:val="20"/>
            <w:u w:val="none"/>
            <w:effect w:val="none"/>
          </w:rPr>
          <w:t xml:space="preserve"> </w:t>
        </w:r>
        <w:r>
          <w:rPr>
            <w:rStyle w:val="InternetLink"/>
            <w:rFonts w:ascii="verdabda" w:hAnsi="verdabda"/>
            <w:b w:val="false"/>
            <w:i w:val="false"/>
            <w:caps w:val="false"/>
            <w:smallCaps w:val="false"/>
            <w:strike w:val="false"/>
            <w:dstrike w:val="false"/>
            <w:color w:val="1155CC"/>
            <w:sz w:val="20"/>
            <w:szCs w:val="20"/>
            <w:u w:val="single"/>
            <w:effect w:val="none"/>
          </w:rPr>
          <w:t>δ</w:t>
        </w:r>
      </w:hyperlink>
      <w:hyperlink r:id="rId11">
        <w:r>
          <w:rPr>
            <w:rStyle w:val="InternetLink"/>
            <w:rFonts w:ascii="verdabda" w:hAnsi="verdabda"/>
            <w:b w:val="false"/>
            <w:i w:val="false"/>
            <w:caps w:val="false"/>
            <w:smallCaps w:val="false"/>
            <w:strike w:val="false"/>
            <w:dstrike w:val="false"/>
            <w:color w:val="1155CC"/>
            <w:sz w:val="20"/>
            <w:szCs w:val="20"/>
            <w:u w:val="single"/>
            <w:effect w:val="none"/>
          </w:rPr>
          <w:t>ιεθνή φάση του διαγωνισμού</w:t>
        </w:r>
      </w:hyperlink>
      <w:r>
        <w:rPr>
          <w:rFonts w:ascii="verdabda" w:hAnsi="verdabda"/>
          <w:b w:val="false"/>
          <w:i w:val="false"/>
          <w:caps w:val="false"/>
          <w:smallCaps w:val="false"/>
          <w:strike w:val="false"/>
          <w:dstrike w:val="false"/>
          <w:color w:val="000000"/>
          <w:sz w:val="20"/>
          <w:szCs w:val="20"/>
          <w:u w:val="none"/>
          <w:effect w:val="none"/>
        </w:rPr>
        <w:t>. Οι νικητές της διεθνούς φάσης του διαγωνισμού θα ανακοινωθούν έως τις 15 Σεπτεμβρίου 2017.</w:t>
      </w:r>
    </w:p>
    <w:p>
      <w:pPr>
        <w:pStyle w:val="TextBody"/>
        <w:spacing w:lineRule="auto" w:line="360" w:before="0" w:after="283"/>
        <w:rPr>
          <w:rFonts w:ascii="verdabda" w:hAnsi="verdabda"/>
          <w:sz w:val="20"/>
          <w:szCs w:val="20"/>
          <w:effect w:val="none"/>
        </w:rPr>
      </w:pPr>
      <w:r>
        <w:rPr>
          <w:rFonts w:ascii="verdabda" w:hAnsi="verdabda"/>
          <w:sz w:val="20"/>
          <w:szCs w:val="20"/>
          <w:effect w:val="none"/>
        </w:rPr>
      </w:r>
    </w:p>
    <w:p>
      <w:pPr>
        <w:pStyle w:val="TextBody"/>
        <w:bidi w:val="0"/>
        <w:spacing w:lineRule="auto" w:line="360" w:before="0" w:after="0"/>
        <w:jc w:val="both"/>
        <w:rPr/>
      </w:pPr>
      <w:r>
        <w:rPr>
          <w:rFonts w:ascii="verdabda" w:hAnsi="verdabda"/>
          <w:b w:val="false"/>
          <w:i w:val="false"/>
          <w:caps w:val="false"/>
          <w:smallCaps w:val="false"/>
          <w:strike w:val="false"/>
          <w:dstrike w:val="false"/>
          <w:color w:val="000000"/>
          <w:sz w:val="20"/>
          <w:szCs w:val="20"/>
          <w:u w:val="none"/>
          <w:effect w:val="none"/>
        </w:rPr>
        <w:t>Το Wiki Loves Earth διοργανώθηκε στην Ελλάδα για πρώτη φορά το 2016 από το</w:t>
      </w:r>
      <w:hyperlink r:id="rId12">
        <w:r>
          <w:rPr>
            <w:rStyle w:val="InternetLink"/>
            <w:rFonts w:ascii="verdabda" w:hAnsi="verdabda"/>
            <w:caps w:val="false"/>
            <w:smallCaps w:val="false"/>
            <w:strike w:val="false"/>
            <w:dstrike w:val="false"/>
            <w:color w:val="000000"/>
            <w:sz w:val="20"/>
            <w:szCs w:val="20"/>
            <w:u w:val="none"/>
            <w:effect w:val="none"/>
          </w:rPr>
          <w:t xml:space="preserve"> </w:t>
        </w:r>
        <w:r>
          <w:rPr>
            <w:rStyle w:val="InternetLink"/>
            <w:rFonts w:ascii="verdabda" w:hAnsi="verdabda"/>
            <w:b w:val="false"/>
            <w:i w:val="false"/>
            <w:caps w:val="false"/>
            <w:smallCaps w:val="false"/>
            <w:strike w:val="false"/>
            <w:dstrike w:val="false"/>
            <w:color w:val="1155CC"/>
            <w:sz w:val="20"/>
            <w:szCs w:val="20"/>
            <w:u w:val="single"/>
            <w:effect w:val="none"/>
          </w:rPr>
          <w:t>Wikimedia Community User Group Greece</w:t>
        </w:r>
      </w:hyperlink>
      <w:r>
        <w:rPr>
          <w:rFonts w:ascii="verdabda" w:hAnsi="verdabda"/>
          <w:b w:val="false"/>
          <w:i w:val="false"/>
          <w:caps w:val="false"/>
          <w:smallCaps w:val="false"/>
          <w:strike w:val="false"/>
          <w:dstrike w:val="false"/>
          <w:color w:val="000000"/>
          <w:sz w:val="20"/>
          <w:szCs w:val="20"/>
          <w:u w:val="none"/>
          <w:effect w:val="none"/>
        </w:rPr>
        <w:t>. Στέφθηκε με απόλυτη επιτυχία αφού η συμμετοχή υπερέβη και τους πιο αισιόδοξους στόχους, με τελικό αποτέλεσμα την υποβολή 3.344 φωτογραφιών από την Ελληνική φύση, πολλές από τις οποίες ήδη έχουν εικονογραφήσει πολλά λήμματα της Wikipedia, της ελεύθερης εγκυκλοπαίδειας.</w:t>
      </w:r>
    </w:p>
    <w:p>
      <w:pPr>
        <w:pStyle w:val="TextBody"/>
        <w:rPr/>
      </w:pPr>
      <w:r>
        <w:rPr/>
        <w:br/>
      </w:r>
      <w:r>
        <w:rPr>
          <w:rFonts w:cs="Calibri" w:ascii="verdanda" w:hAnsi="verdanda"/>
          <w:b/>
          <w:bCs/>
          <w:color w:val="000000"/>
          <w:sz w:val="20"/>
          <w:szCs w:val="20"/>
          <w:effect w:val="none"/>
          <w:lang w:val="fr-FR"/>
        </w:rPr>
        <w:t>__________________________________________________________________</w:t>
      </w:r>
    </w:p>
    <w:p>
      <w:pPr>
        <w:pStyle w:val="Normal"/>
        <w:spacing w:lineRule="auto" w:line="360"/>
        <w:jc w:val="both"/>
        <w:rPr>
          <w:rFonts w:ascii="verdanda" w:hAnsi="verdanda" w:cs="Calibri"/>
          <w:sz w:val="20"/>
          <w:szCs w:val="20"/>
          <w:effect w:val="none"/>
        </w:rPr>
      </w:pPr>
      <w:r>
        <w:rPr>
          <w:rFonts w:cs="Calibri" w:ascii="verdanda" w:hAnsi="verdanda"/>
          <w:sz w:val="20"/>
          <w:szCs w:val="20"/>
          <w:effect w:val="none"/>
        </w:rPr>
      </w:r>
    </w:p>
    <w:p>
      <w:pPr>
        <w:pStyle w:val="TextBody"/>
        <w:spacing w:lineRule="auto" w:line="360"/>
        <w:jc w:val="both"/>
        <w:rPr>
          <w:rFonts w:ascii="verdanda" w:hAnsi="verdanda" w:cs="verdanda"/>
          <w:b/>
          <w:b/>
          <w:i w:val="false"/>
          <w:i w:val="false"/>
          <w:caps w:val="false"/>
          <w:smallCaps w:val="false"/>
          <w:strike w:val="false"/>
          <w:dstrike w:val="false"/>
          <w:color w:val="000000"/>
          <w:sz w:val="20"/>
          <w:szCs w:val="20"/>
          <w:u w:val="none"/>
          <w:effect w:val="blinkBackground"/>
          <w:lang w:val="el-GR"/>
        </w:rPr>
      </w:pPr>
      <w:r>
        <w:rPr>
          <w:rFonts w:cs="verdanda" w:ascii="verdanda" w:hAnsi="verdanda"/>
          <w:b/>
          <w:i w:val="false"/>
          <w:caps w:val="false"/>
          <w:smallCaps w:val="false"/>
          <w:strike w:val="false"/>
          <w:dstrike w:val="false"/>
          <w:color w:val="000000"/>
          <w:sz w:val="20"/>
          <w:szCs w:val="20"/>
          <w:u w:val="none"/>
          <w:effect w:val="none"/>
          <w:lang w:val="el-GR"/>
        </w:rPr>
        <w:t>Για τον Οργανισμό Ανοιχτών Τεχνολογιών - ΕΕΛΛΑΚ</w:t>
      </w:r>
    </w:p>
    <w:p>
      <w:pPr>
        <w:pStyle w:val="TextBody"/>
        <w:bidi w:val="0"/>
        <w:spacing w:lineRule="auto" w:line="360" w:before="0" w:after="0"/>
        <w:jc w:val="both"/>
        <w:rPr>
          <w:effect w:val="blinkBackground"/>
        </w:rPr>
      </w:pPr>
      <w:r>
        <w:rPr>
          <w:rFonts w:cs="verdanda" w:ascii="verdanda" w:hAnsi="verdanda"/>
          <w:b w:val="false"/>
          <w:i w:val="false"/>
          <w:caps w:val="false"/>
          <w:smallCaps w:val="false"/>
          <w:strike w:val="false"/>
          <w:dstrike w:val="false"/>
          <w:color w:val="000000"/>
          <w:sz w:val="20"/>
          <w:szCs w:val="20"/>
          <w:u w:val="none"/>
          <w:effect w:val="none"/>
          <w:lang w:val="el-GR"/>
        </w:rPr>
        <w:t>Ο Οργανισμός Ανοιχτών Τεχνολογιών - ΕΕΛΛΑΚ ιδρύθηκε το 2008, σήμερα αποτελείται από 30 Πανεπιστήμια, Ερευνητικά Κέντρα και κοινωφελείς φορείς. Ο Οργανισμός Ανοιχτών Τεχνολογιών - ΕΕΛΛΑΚ έχει ως κύριο στόχο να συμβάλλει στην ανοιχτότητα και ειδικότερα στην προώθηση και ανάπτυξη των Ανοιχτών Προτύπων, του Ελεύθερου Λογισμικού, του Ανοιχτού Περιεχομένου, των Ανοιχτών Δεδομένων και των Τεχνολογιών Ανοιχτής Αρχιτεκτονικής στο χώρο της εκπαίδευσης, του δημόσιου τομέα και των επιχειρήσεων στην Ελλάδα, ενώ παράλληλα φιλοδοξεί να αποτελέσει κέντρο γνώσης και πλατφόρμα διαλόγου για τις ανοιχτές τεχνολογίες. Ανάμεσα στους φορείς που συμμετέχουν στον Οργανισμό Ανοιχτών Τεχνολογιών - ΕΕΛΛΑΚ είναι τα πιο πολλά ελληνικά Πανεπιστήμια και Ερευνητικά Κέντρα, ενώ για την υλοποίηση των δράσεων της ο</w:t>
      </w:r>
      <w:r>
        <w:rPr>
          <w:rFonts w:cs="verdanda" w:ascii="verdanda" w:hAnsi="verdanda"/>
          <w:b w:val="false"/>
          <w:bCs/>
          <w:i w:val="false"/>
          <w:caps w:val="false"/>
          <w:smallCaps w:val="false"/>
          <w:strike w:val="false"/>
          <w:dstrike w:val="false"/>
          <w:color w:val="000000"/>
          <w:sz w:val="20"/>
          <w:szCs w:val="20"/>
          <w:u w:val="none"/>
          <w:effect w:val="none"/>
          <w:lang w:val="el-GR"/>
        </w:rPr>
        <w:t xml:space="preserve"> Οργανισμός Ανοιχτών Τεχνολογιών - ΕΕΛΛΑΚ</w:t>
      </w:r>
      <w:r>
        <w:rPr>
          <w:rFonts w:cs="verdanda" w:ascii="verdanda" w:hAnsi="verdanda"/>
          <w:b w:val="false"/>
          <w:i w:val="false"/>
          <w:caps w:val="false"/>
          <w:smallCaps w:val="false"/>
          <w:strike w:val="false"/>
          <w:dstrike w:val="false"/>
          <w:color w:val="000000"/>
          <w:sz w:val="20"/>
          <w:szCs w:val="20"/>
          <w:u w:val="none"/>
          <w:effect w:val="none"/>
          <w:lang w:val="el-GR"/>
        </w:rPr>
        <w:t xml:space="preserve"> βασίζεται στην συνεργασία και ενεργή συμμετοχή των μελών της και της ελληνικής κοινότητας χρηστών και δημιουργών Ελεύθερου Λογισμικού, Ανοιχτού Περιεχομένου και Τεχνολογιών Ανοιχτής Αρχιτεκτονικής. Ο Οργανισμός Ανοιχτών Τεχνολογιών - ΕΕΛΛΑΚ εκπροσωπεί τα Creative Commons (wiki.creativecommons.org/Greece), είναι ιδρυτικό μέλος του COMMUNIA (www.communia-association.org), είναι ο ελληνικό κόμβος για το Open Data Institute (opendatainstitute.org), και είναι μέλος του Open Budget Initiative (internationalbudget.org/what-we-do/major-ibp-initiatives/open-budget-initiative).</w:t>
      </w:r>
    </w:p>
    <w:p>
      <w:pPr>
        <w:pStyle w:val="TextBody"/>
        <w:spacing w:lineRule="auto" w:line="360"/>
        <w:jc w:val="both"/>
        <w:rPr>
          <w:rFonts w:ascii="verdanda" w:hAnsi="verdanda" w:cs="verdanda"/>
          <w:sz w:val="20"/>
          <w:szCs w:val="20"/>
          <w:effect w:val="none"/>
          <w:lang w:val="el-GR"/>
        </w:rPr>
      </w:pPr>
      <w:r>
        <w:rPr>
          <w:rFonts w:cs="verdanda" w:ascii="verdanda" w:hAnsi="verdanda"/>
          <w:sz w:val="20"/>
          <w:szCs w:val="20"/>
          <w:effect w:val="none"/>
          <w:lang w:val="el-GR"/>
        </w:rPr>
      </w:r>
    </w:p>
    <w:p>
      <w:pPr>
        <w:pStyle w:val="TextBody"/>
        <w:bidi w:val="0"/>
        <w:spacing w:lineRule="auto" w:line="360" w:before="0" w:after="0"/>
        <w:jc w:val="both"/>
        <w:rPr>
          <w:rFonts w:ascii="verdanda" w:hAnsi="verdanda" w:cs="verdanda"/>
          <w:b w:val="false"/>
          <w:b w:val="false"/>
          <w:bCs/>
          <w:i w:val="false"/>
          <w:i w:val="false"/>
          <w:caps w:val="false"/>
          <w:smallCaps w:val="false"/>
          <w:strike w:val="false"/>
          <w:dstrike w:val="false"/>
          <w:color w:val="000000"/>
          <w:sz w:val="20"/>
          <w:szCs w:val="20"/>
          <w:u w:val="none"/>
          <w:effect w:val="blinkBackground"/>
          <w:lang w:val="el-GR"/>
        </w:rPr>
      </w:pPr>
      <w:r>
        <w:rPr>
          <w:rFonts w:cs="verdanda" w:ascii="verdanda" w:hAnsi="verdanda"/>
          <w:b w:val="false"/>
          <w:bCs/>
          <w:i w:val="false"/>
          <w:caps w:val="false"/>
          <w:smallCaps w:val="false"/>
          <w:strike w:val="false"/>
          <w:dstrike w:val="false"/>
          <w:color w:val="000000"/>
          <w:sz w:val="20"/>
          <w:szCs w:val="20"/>
          <w:u w:val="none"/>
          <w:effect w:val="none"/>
          <w:lang w:val="el-GR"/>
        </w:rPr>
        <w:t>Επικοινωνία: Βιβή Πετσιώτη: 210 7474-271, info at ellak.gr</w:t>
      </w:r>
    </w:p>
    <w:p>
      <w:pPr>
        <w:pStyle w:val="Normal"/>
        <w:spacing w:lineRule="auto" w:line="360"/>
        <w:jc w:val="both"/>
        <w:rPr>
          <w:effect w:val="none"/>
        </w:rPr>
      </w:pPr>
      <w:r>
        <w:rPr>
          <w:effect w:val="none"/>
        </w:rPr>
      </w:r>
    </w:p>
    <w:sectPr>
      <w:footerReference w:type="default" r:id="rId13"/>
      <w:type w:val="nextPage"/>
      <w:pgSz w:w="11906" w:h="16838"/>
      <w:pgMar w:left="1134" w:right="1133" w:header="0" w:top="993" w:footer="708"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Cambria">
    <w:charset w:val="01"/>
    <w:family w:val="roman"/>
    <w:pitch w:val="variable"/>
  </w:font>
  <w:font w:name="Tahoma">
    <w:charset w:val="01"/>
    <w:family w:val="roman"/>
    <w:pitch w:val="variable"/>
  </w:font>
  <w:font w:name="verdanda">
    <w:charset w:val="01"/>
    <w:family w:val="roman"/>
    <w:pitch w:val="variable"/>
  </w:font>
  <w:font w:name="OpenSymbol">
    <w:altName w:val="Arial Unicode MS"/>
    <w:charset w:val="02"/>
    <w:family w:val="auto"/>
    <w:pitch w:val="default"/>
  </w:font>
  <w:font w:name="Liberation Sans">
    <w:altName w:val="Arial"/>
    <w:charset w:val="01"/>
    <w:family w:val="roman"/>
    <w:pitch w:val="variable"/>
  </w:font>
  <w:font w:name="Corbel">
    <w:charset w:val="01"/>
    <w:family w:val="roman"/>
    <w:pitch w:val="variable"/>
  </w:font>
  <w:font w:name="Arial">
    <w:charset w:val="01"/>
    <w:family w:val="roman"/>
    <w:pitch w:val="variable"/>
  </w:font>
  <w:font w:name="verdabda">
    <w:charset w:val="01"/>
    <w:family w:val="auto"/>
    <w:pitch w:val="default"/>
  </w:font>
  <w:font w:name="Symbol">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680" w:leader="none"/>
        <w:tab w:val="right" w:pos="9360" w:leader="none"/>
        <w:tab w:val="right" w:pos="9639" w:leader="none"/>
      </w:tabs>
      <w:rPr/>
    </w:pP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r>
      <w:rPr/>
      <w:t xml:space="preserve"> </w:t>
    </w:r>
    <w:r>
      <w:rPr>
        <w:lang w:val="en-US"/>
      </w:rPr>
      <w:t xml:space="preserve">     </w: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2">
    <w:lvl w:ilvl="0">
      <w:start w:val="1"/>
      <w:numFmt w:val="bullet"/>
      <w:lvlText w:val=""/>
      <w:lvlJc w:val="left"/>
      <w:pPr>
        <w:tabs>
          <w:tab w:val="num" w:pos="707"/>
        </w:tabs>
        <w:ind w:left="707" w:hanging="283"/>
      </w:pPr>
      <w:rPr>
        <w:rFonts w:ascii="Symbol" w:hAnsi="Symbol" w:cs="Symbol" w:hint="default"/>
        <w:rFonts w:cs="OpenSymbol"/>
      </w:rPr>
    </w:lvl>
    <w:lvl w:ilvl="1">
      <w:start w:val="1"/>
      <w:numFmt w:val="bullet"/>
      <w:lvlText w:val=""/>
      <w:lvlJc w:val="left"/>
      <w:pPr>
        <w:tabs>
          <w:tab w:val="num" w:pos="1414"/>
        </w:tabs>
        <w:ind w:left="1414" w:hanging="283"/>
      </w:pPr>
      <w:rPr>
        <w:rFonts w:ascii="Symbol" w:hAnsi="Symbol" w:cs="Symbol" w:hint="default"/>
        <w:rFonts w:cs="OpenSymbol"/>
      </w:rPr>
    </w:lvl>
    <w:lvl w:ilvl="2">
      <w:start w:val="1"/>
      <w:numFmt w:val="bullet"/>
      <w:lvlText w:val=""/>
      <w:lvlJc w:val="left"/>
      <w:pPr>
        <w:tabs>
          <w:tab w:val="num" w:pos="2121"/>
        </w:tabs>
        <w:ind w:left="2121" w:hanging="283"/>
      </w:pPr>
      <w:rPr>
        <w:rFonts w:ascii="Symbol" w:hAnsi="Symbol" w:cs="Symbol" w:hint="default"/>
        <w:rFonts w:cs="OpenSymbol"/>
      </w:rPr>
    </w:lvl>
    <w:lvl w:ilvl="3">
      <w:start w:val="1"/>
      <w:numFmt w:val="bullet"/>
      <w:lvlText w:val=""/>
      <w:lvlJc w:val="left"/>
      <w:pPr>
        <w:tabs>
          <w:tab w:val="num" w:pos="2828"/>
        </w:tabs>
        <w:ind w:left="2828" w:hanging="283"/>
      </w:pPr>
      <w:rPr>
        <w:rFonts w:ascii="Symbol" w:hAnsi="Symbol" w:cs="Symbol" w:hint="default"/>
        <w:rFonts w:cs="OpenSymbol"/>
      </w:rPr>
    </w:lvl>
    <w:lvl w:ilvl="4">
      <w:start w:val="1"/>
      <w:numFmt w:val="bullet"/>
      <w:lvlText w:val=""/>
      <w:lvlJc w:val="left"/>
      <w:pPr>
        <w:tabs>
          <w:tab w:val="num" w:pos="3535"/>
        </w:tabs>
        <w:ind w:left="3535" w:hanging="283"/>
      </w:pPr>
      <w:rPr>
        <w:rFonts w:ascii="Symbol" w:hAnsi="Symbol" w:cs="Symbol" w:hint="default"/>
        <w:rFonts w:cs="OpenSymbol"/>
      </w:rPr>
    </w:lvl>
    <w:lvl w:ilvl="5">
      <w:start w:val="1"/>
      <w:numFmt w:val="bullet"/>
      <w:lvlText w:val=""/>
      <w:lvlJc w:val="left"/>
      <w:pPr>
        <w:tabs>
          <w:tab w:val="num" w:pos="4242"/>
        </w:tabs>
        <w:ind w:left="4242" w:hanging="283"/>
      </w:pPr>
      <w:rPr>
        <w:rFonts w:ascii="Symbol" w:hAnsi="Symbol" w:cs="Symbol" w:hint="default"/>
        <w:rFonts w:cs="OpenSymbol"/>
      </w:rPr>
    </w:lvl>
    <w:lvl w:ilvl="6">
      <w:start w:val="1"/>
      <w:numFmt w:val="bullet"/>
      <w:lvlText w:val=""/>
      <w:lvlJc w:val="left"/>
      <w:pPr>
        <w:tabs>
          <w:tab w:val="num" w:pos="4949"/>
        </w:tabs>
        <w:ind w:left="4949" w:hanging="283"/>
      </w:pPr>
      <w:rPr>
        <w:rFonts w:ascii="Symbol" w:hAnsi="Symbol" w:cs="Symbol" w:hint="default"/>
        <w:rFonts w:cs="OpenSymbol"/>
      </w:rPr>
    </w:lvl>
    <w:lvl w:ilvl="7">
      <w:start w:val="1"/>
      <w:numFmt w:val="bullet"/>
      <w:lvlText w:val=""/>
      <w:lvlJc w:val="left"/>
      <w:pPr>
        <w:tabs>
          <w:tab w:val="num" w:pos="5656"/>
        </w:tabs>
        <w:ind w:left="5656" w:hanging="283"/>
      </w:pPr>
      <w:rPr>
        <w:rFonts w:ascii="Symbol" w:hAnsi="Symbol" w:cs="Symbol" w:hint="default"/>
        <w:rFonts w:cs="OpenSymbol"/>
      </w:rPr>
    </w:lvl>
    <w:lvl w:ilvl="8">
      <w:start w:val="1"/>
      <w:numFmt w:val="bullet"/>
      <w:lvlText w:val=""/>
      <w:lvlJc w:val="left"/>
      <w:pPr>
        <w:tabs>
          <w:tab w:val="num" w:pos="6363"/>
        </w:tabs>
        <w:ind w:left="6363" w:hanging="283"/>
      </w:pPr>
      <w:rPr>
        <w:rFonts w:ascii="Symbol" w:hAnsi="Symbol" w:cs="Symbol" w:hint="default"/>
        <w:rFonts w:cs="OpenSymbol"/>
      </w:rPr>
    </w:lvl>
  </w:abstractNum>
  <w:abstractNum w:abstractNumId="3">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20"/>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DejaVu Sans"/>
        <w:sz w:val="20"/>
        <w:szCs w:val="22"/>
        <w:lang w:val="el-GR" w:eastAsia="en-US" w:bidi="ar-SA"/>
      </w:rPr>
    </w:rPrDefault>
    <w:pPrDefault>
      <w:pPr>
        <w:spacing w:lineRule="auto" w:line="276"/>
      </w:pPr>
    </w:pPrDefault>
  </w:docDefaults>
  <w:style w:type="paragraph" w:styleId="Normal">
    <w:name w:val="Normal"/>
    <w:qFormat/>
    <w:pPr>
      <w:widowControl/>
      <w:overflowPunct w:val="false"/>
      <w:bidi w:val="0"/>
      <w:spacing w:lineRule="auto" w:line="240" w:before="0" w:after="0"/>
      <w:jc w:val="left"/>
    </w:pPr>
    <w:rPr>
      <w:rFonts w:ascii="Times New Roman" w:hAnsi="Times New Roman" w:eastAsia="Times New Roman" w:cs="Times New Roman"/>
      <w:color w:val="00000A"/>
      <w:sz w:val="24"/>
      <w:szCs w:val="24"/>
      <w:lang w:val="el-GR" w:eastAsia="el-GR" w:bidi="ar-SA"/>
    </w:rPr>
  </w:style>
  <w:style w:type="paragraph" w:styleId="Heading1">
    <w:name w:val="Heading 1"/>
    <w:basedOn w:val="Normal"/>
    <w:next w:val="Normal"/>
    <w:qFormat/>
    <w:pPr>
      <w:keepNext/>
      <w:outlineLvl w:val="0"/>
    </w:pPr>
    <w:rPr>
      <w:rFonts w:ascii="Cambria" w:hAnsi="Cambria"/>
      <w:b/>
      <w:sz w:val="32"/>
      <w:szCs w:val="20"/>
    </w:rPr>
  </w:style>
  <w:style w:type="paragraph" w:styleId="Heading2">
    <w:name w:val="Heading 2"/>
    <w:basedOn w:val="Normal"/>
    <w:next w:val="Normal"/>
    <w:qFormat/>
    <w:pPr>
      <w:keepNext/>
      <w:keepLines/>
      <w:spacing w:before="200" w:after="0"/>
      <w:outlineLvl w:val="1"/>
    </w:pPr>
    <w:rPr>
      <w:rFonts w:ascii="Cambria" w:hAnsi="Cambria" w:eastAsia="Calibri" w:cs="DejaVu Sans"/>
      <w:b/>
      <w:bCs/>
      <w:color w:val="4F81BD"/>
      <w:sz w:val="26"/>
      <w:szCs w:val="26"/>
    </w:rPr>
  </w:style>
  <w:style w:type="paragraph" w:styleId="Heading4">
    <w:name w:val="Heading 4"/>
    <w:basedOn w:val="Normal"/>
    <w:next w:val="Normal"/>
    <w:qFormat/>
    <w:pPr>
      <w:keepNext/>
      <w:keepLines/>
      <w:spacing w:before="200" w:after="0"/>
      <w:outlineLvl w:val="3"/>
    </w:pPr>
    <w:rPr>
      <w:rFonts w:ascii="Cambria" w:hAnsi="Cambria" w:eastAsia="Calibri" w:cs="DejaVu Sans"/>
      <w:b/>
      <w:bCs/>
      <w:i/>
      <w:iCs/>
      <w:color w:val="4F81BD"/>
    </w:rPr>
  </w:style>
  <w:style w:type="character" w:styleId="DefaultParagraphFont">
    <w:name w:val="Default Paragraph Font"/>
    <w:qFormat/>
    <w:rPr/>
  </w:style>
  <w:style w:type="character" w:styleId="Heading1Char">
    <w:name w:val="Heading 1 Char"/>
    <w:basedOn w:val="DefaultParagraphFont"/>
    <w:qFormat/>
    <w:rPr>
      <w:rFonts w:ascii="Cambria" w:hAnsi="Cambria" w:eastAsia="Times New Roman" w:cs="Times New Roman"/>
      <w:b/>
      <w:sz w:val="32"/>
      <w:szCs w:val="20"/>
      <w:lang w:eastAsia="el-GR"/>
    </w:rPr>
  </w:style>
  <w:style w:type="character" w:styleId="InternetLink">
    <w:name w:val="Internet Link"/>
    <w:rPr>
      <w:rFonts w:ascii="Times New Roman" w:hAnsi="Times New Roman" w:cs="Times New Roman"/>
      <w:color w:val="0000FF"/>
      <w:u w:val="single"/>
    </w:rPr>
  </w:style>
  <w:style w:type="character" w:styleId="HeaderChar">
    <w:name w:val="Header Char"/>
    <w:basedOn w:val="DefaultParagraphFont"/>
    <w:qFormat/>
    <w:rPr>
      <w:rFonts w:ascii="Times New Roman" w:hAnsi="Times New Roman" w:eastAsia="Times New Roman" w:cs="Times New Roman"/>
      <w:sz w:val="24"/>
      <w:szCs w:val="20"/>
      <w:lang w:eastAsia="el-GR"/>
    </w:rPr>
  </w:style>
  <w:style w:type="character" w:styleId="BodyTextChar">
    <w:name w:val="Body Text Char"/>
    <w:basedOn w:val="DefaultParagraphFont"/>
    <w:qFormat/>
    <w:rPr>
      <w:rFonts w:ascii="Times New Roman" w:hAnsi="Times New Roman" w:eastAsia="Times New Roman" w:cs="Times New Roman"/>
      <w:sz w:val="24"/>
      <w:szCs w:val="20"/>
      <w:lang w:eastAsia="el-GR"/>
    </w:rPr>
  </w:style>
  <w:style w:type="character" w:styleId="BalloonTextChar">
    <w:name w:val="Balloon Text Char"/>
    <w:basedOn w:val="DefaultParagraphFont"/>
    <w:qFormat/>
    <w:rPr>
      <w:rFonts w:ascii="Tahoma" w:hAnsi="Tahoma" w:eastAsia="Times New Roman" w:cs="Tahoma"/>
      <w:sz w:val="16"/>
      <w:szCs w:val="16"/>
      <w:lang w:eastAsia="el-GR"/>
    </w:rPr>
  </w:style>
  <w:style w:type="character" w:styleId="Heading4Char">
    <w:name w:val="Heading 4 Char"/>
    <w:basedOn w:val="DefaultParagraphFont"/>
    <w:qFormat/>
    <w:rPr>
      <w:rFonts w:ascii="Cambria" w:hAnsi="Cambria" w:eastAsia="Calibri" w:cs="DejaVu Sans"/>
      <w:b/>
      <w:bCs/>
      <w:i/>
      <w:iCs/>
      <w:color w:val="4F81BD"/>
      <w:sz w:val="24"/>
      <w:szCs w:val="24"/>
      <w:lang w:eastAsia="el-GR"/>
    </w:rPr>
  </w:style>
  <w:style w:type="character" w:styleId="Strong">
    <w:name w:val="Strong"/>
    <w:qFormat/>
    <w:rPr>
      <w:b/>
      <w:bCs/>
    </w:rPr>
  </w:style>
  <w:style w:type="character" w:styleId="Emphasis">
    <w:name w:val="Emphasis"/>
    <w:basedOn w:val="DefaultParagraphFont"/>
    <w:qFormat/>
    <w:rPr>
      <w:i/>
      <w:iCs/>
    </w:rPr>
  </w:style>
  <w:style w:type="character" w:styleId="Annotationreference">
    <w:name w:val="annotation reference"/>
    <w:basedOn w:val="DefaultParagraphFont"/>
    <w:qFormat/>
    <w:rPr>
      <w:sz w:val="16"/>
      <w:szCs w:val="16"/>
    </w:rPr>
  </w:style>
  <w:style w:type="character" w:styleId="CommentTextChar">
    <w:name w:val="Comment Text Char"/>
    <w:basedOn w:val="DefaultParagraphFont"/>
    <w:qFormat/>
    <w:rPr>
      <w:rFonts w:ascii="Times New Roman" w:hAnsi="Times New Roman" w:eastAsia="Times New Roman" w:cs="Times New Roman"/>
      <w:sz w:val="20"/>
      <w:szCs w:val="20"/>
      <w:lang w:eastAsia="el-GR"/>
    </w:rPr>
  </w:style>
  <w:style w:type="character" w:styleId="CommentSubjectChar">
    <w:name w:val="Comment Subject Char"/>
    <w:basedOn w:val="CommentTextChar"/>
    <w:qFormat/>
    <w:rPr>
      <w:rFonts w:ascii="Times New Roman" w:hAnsi="Times New Roman" w:eastAsia="Times New Roman" w:cs="Times New Roman"/>
      <w:b/>
      <w:bCs/>
      <w:sz w:val="20"/>
      <w:szCs w:val="20"/>
      <w:lang w:eastAsia="el-GR"/>
    </w:rPr>
  </w:style>
  <w:style w:type="character" w:styleId="FollowedHyperlink">
    <w:name w:val="FollowedHyperlink"/>
    <w:basedOn w:val="DefaultParagraphFont"/>
    <w:qFormat/>
    <w:rPr>
      <w:color w:val="800080"/>
      <w:u w:val="single"/>
    </w:rPr>
  </w:style>
  <w:style w:type="character" w:styleId="Heading2Char">
    <w:name w:val="Heading 2 Char"/>
    <w:basedOn w:val="DefaultParagraphFont"/>
    <w:qFormat/>
    <w:rPr>
      <w:rFonts w:ascii="Cambria" w:hAnsi="Cambria" w:eastAsia="Calibri" w:cs="DejaVu Sans"/>
      <w:b/>
      <w:bCs/>
      <w:color w:val="4F81BD"/>
      <w:sz w:val="26"/>
      <w:szCs w:val="26"/>
      <w:lang w:eastAsia="el-GR"/>
    </w:rPr>
  </w:style>
  <w:style w:type="character" w:styleId="Gi">
    <w:name w:val="gi"/>
    <w:basedOn w:val="DefaultParagraphFont"/>
    <w:qFormat/>
    <w:rPr/>
  </w:style>
  <w:style w:type="character" w:styleId="FooterChar">
    <w:name w:val="Footer Char"/>
    <w:basedOn w:val="DefaultParagraphFont"/>
    <w:qFormat/>
    <w:rPr>
      <w:rFonts w:ascii="Times New Roman" w:hAnsi="Times New Roman" w:eastAsia="Times New Roman" w:cs="Times New Roman"/>
      <w:sz w:val="24"/>
      <w:szCs w:val="24"/>
      <w:lang w:eastAsia="el-GR"/>
    </w:rPr>
  </w:style>
  <w:style w:type="character" w:styleId="ListLabel1">
    <w:name w:val="ListLabel 1"/>
    <w:qFormat/>
    <w:rPr>
      <w:rFonts w:eastAsia="Calibri" w:cs="Arial"/>
    </w:rPr>
  </w:style>
  <w:style w:type="character" w:styleId="ListLabel2">
    <w:name w:val="ListLabel 2"/>
    <w:qFormat/>
    <w:rPr>
      <w:rFonts w:cs="Courier New"/>
    </w:rPr>
  </w:style>
  <w:style w:type="character" w:styleId="ListLabel3">
    <w:name w:val="ListLabel 3"/>
    <w:qFormat/>
    <w:rPr>
      <w:sz w:val="20"/>
    </w:rPr>
  </w:style>
  <w:style w:type="character" w:styleId="ListLabel4">
    <w:name w:val="ListLabel 4"/>
    <w:qFormat/>
    <w:rPr>
      <w:rFonts w:eastAsia="Calibri" w:cs="Calibri"/>
    </w:rPr>
  </w:style>
  <w:style w:type="character" w:styleId="StrongEmphasis">
    <w:name w:val="Strong Emphasis"/>
    <w:rPr>
      <w:b/>
      <w:bCs/>
    </w:rPr>
  </w:style>
  <w:style w:type="character" w:styleId="ListLabel5">
    <w:name w:val="ListLabel 5"/>
    <w:qFormat/>
    <w:rPr>
      <w:rFonts w:ascii="verdanda" w:hAnsi="verdanda" w:cs="Arial"/>
      <w:sz w:val="20"/>
    </w:rPr>
  </w:style>
  <w:style w:type="character" w:styleId="ListLabel6">
    <w:name w:val="ListLabel 6"/>
    <w:qFormat/>
    <w:rPr>
      <w:rFonts w:cs="Courier New"/>
    </w:rPr>
  </w:style>
  <w:style w:type="character" w:styleId="ListLabel7">
    <w:name w:val="ListLabel 7"/>
    <w:qFormat/>
    <w:rPr>
      <w:rFonts w:cs="Wingdings"/>
    </w:rPr>
  </w:style>
  <w:style w:type="character" w:styleId="ListLabel8">
    <w:name w:val="ListLabel 8"/>
    <w:qFormat/>
    <w:rPr>
      <w:rFonts w:cs="Symbol"/>
    </w:rPr>
  </w:style>
  <w:style w:type="character" w:styleId="ListLabel9">
    <w:name w:val="ListLabel 9"/>
    <w:qFormat/>
    <w:rPr>
      <w:rFonts w:ascii="verdanda" w:hAnsi="verdanda" w:cs="Arial"/>
      <w:sz w:val="20"/>
    </w:rPr>
  </w:style>
  <w:style w:type="character" w:styleId="ListLabel10">
    <w:name w:val="ListLabel 10"/>
    <w:qFormat/>
    <w:rPr>
      <w:rFonts w:cs="Courier New"/>
    </w:rPr>
  </w:style>
  <w:style w:type="character" w:styleId="ListLabel11">
    <w:name w:val="ListLabel 11"/>
    <w:qFormat/>
    <w:rPr>
      <w:rFonts w:cs="Wingdings"/>
    </w:rPr>
  </w:style>
  <w:style w:type="character" w:styleId="ListLabel12">
    <w:name w:val="ListLabel 12"/>
    <w:qFormat/>
    <w:rPr>
      <w:rFonts w:cs="Symbol"/>
    </w:rPr>
  </w:style>
  <w:style w:type="character" w:styleId="VisitedInternetLink">
    <w:name w:val="Visited Internet Link"/>
    <w:rPr>
      <w:color w:val="800000"/>
      <w:u w:val="single"/>
      <w:lang w:val="zxx" w:eastAsia="zxx" w:bidi="zxx"/>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jc w:val="both"/>
    </w:pPr>
    <w:rPr>
      <w:szCs w:val="20"/>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pPr>
      <w:tabs>
        <w:tab w:val="center" w:pos="4153" w:leader="none"/>
        <w:tab w:val="right" w:pos="8306" w:leader="none"/>
      </w:tabs>
    </w:pPr>
    <w:rPr>
      <w:szCs w:val="20"/>
    </w:rPr>
  </w:style>
  <w:style w:type="paragraph" w:styleId="Yiv245128632msonormal">
    <w:name w:val="yiv245128632msonormal"/>
    <w:basedOn w:val="Normal"/>
    <w:qFormat/>
    <w:pPr>
      <w:spacing w:before="280" w:after="280"/>
    </w:pPr>
    <w:rPr/>
  </w:style>
  <w:style w:type="paragraph" w:styleId="BalloonText">
    <w:name w:val="Balloon Text"/>
    <w:basedOn w:val="Normal"/>
    <w:qFormat/>
    <w:pPr/>
    <w:rPr>
      <w:rFonts w:ascii="Tahoma" w:hAnsi="Tahoma" w:cs="Tahoma"/>
      <w:sz w:val="16"/>
      <w:szCs w:val="16"/>
    </w:rPr>
  </w:style>
  <w:style w:type="paragraph" w:styleId="Default">
    <w:name w:val="Default"/>
    <w:qFormat/>
    <w:pPr>
      <w:widowControl/>
      <w:overflowPunct w:val="false"/>
      <w:bidi w:val="0"/>
      <w:spacing w:lineRule="auto" w:line="240" w:before="0" w:after="0"/>
      <w:jc w:val="left"/>
    </w:pPr>
    <w:rPr>
      <w:rFonts w:ascii="Corbel" w:hAnsi="Corbel" w:eastAsia="Calibri" w:cs="Corbel"/>
      <w:color w:val="000000"/>
      <w:sz w:val="24"/>
      <w:szCs w:val="24"/>
      <w:lang w:val="el-GR" w:eastAsia="en-US" w:bidi="ar-SA"/>
    </w:rPr>
  </w:style>
  <w:style w:type="paragraph" w:styleId="NormalWeb">
    <w:name w:val="Normal (Web)"/>
    <w:basedOn w:val="Normal"/>
    <w:qFormat/>
    <w:pPr>
      <w:spacing w:before="280" w:after="280"/>
    </w:pPr>
    <w:rPr/>
  </w:style>
  <w:style w:type="paragraph" w:styleId="Annotationtext">
    <w:name w:val="annotation text"/>
    <w:basedOn w:val="Normal"/>
    <w:qFormat/>
    <w:pPr/>
    <w:rPr>
      <w:sz w:val="20"/>
      <w:szCs w:val="20"/>
    </w:rPr>
  </w:style>
  <w:style w:type="paragraph" w:styleId="Annotationsubject">
    <w:name w:val="annotation subject"/>
    <w:basedOn w:val="Annotationtext"/>
    <w:qFormat/>
    <w:pPr/>
    <w:rPr>
      <w:b/>
      <w:bCs/>
    </w:rPr>
  </w:style>
  <w:style w:type="paragraph" w:styleId="ListParagraph">
    <w:name w:val="List Paragraph"/>
    <w:basedOn w:val="Normal"/>
    <w:qFormat/>
    <w:pPr>
      <w:spacing w:before="0" w:after="0"/>
      <w:ind w:left="720" w:right="0" w:hanging="0"/>
      <w:contextualSpacing/>
    </w:pPr>
    <w:rPr/>
  </w:style>
  <w:style w:type="paragraph" w:styleId="Footer">
    <w:name w:val="Footer"/>
    <w:basedOn w:val="Normal"/>
    <w:pPr>
      <w:tabs>
        <w:tab w:val="center" w:pos="4680" w:leader="none"/>
        <w:tab w:val="right" w:pos="9360" w:leader="none"/>
      </w:tabs>
    </w:pPr>
    <w:rPr/>
  </w:style>
  <w:style w:type="paragraph" w:styleId="FrameContents">
    <w:name w:val="Frame Contents"/>
    <w:basedOn w:val="Normal"/>
    <w:qFormat/>
    <w:pPr/>
    <w:rPr/>
  </w:style>
  <w:style w:type="numbering" w:styleId="NoList">
    <w:name w:val="No Lis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wle.wikimedia.gr/" TargetMode="External"/><Relationship Id="rId4" Type="http://schemas.openxmlformats.org/officeDocument/2006/relationships/hyperlink" Target="http://www.eellak.gr/" TargetMode="External"/><Relationship Id="rId5" Type="http://schemas.openxmlformats.org/officeDocument/2006/relationships/hyperlink" Target="https://commons.wikimedia.org/wiki/Commons:Wiki_Loves_Earth_2017_in_Greece/Areas" TargetMode="External"/><Relationship Id="rId6" Type="http://schemas.openxmlformats.org/officeDocument/2006/relationships/hyperlink" Target="https://el.wikipedia.org/" TargetMode="External"/><Relationship Id="rId7" Type="http://schemas.openxmlformats.org/officeDocument/2006/relationships/hyperlink" Target="https://commons.wikimedia.org/" TargetMode="External"/><Relationship Id="rId8" Type="http://schemas.openxmlformats.org/officeDocument/2006/relationships/hyperlink" Target="http://wle.wikimedia.gr/" TargetMode="External"/><Relationship Id="rId9" Type="http://schemas.openxmlformats.org/officeDocument/2006/relationships/hyperlink" Target="http://wle.wikimedia.gr/" TargetMode="External"/><Relationship Id="rId10" Type="http://schemas.openxmlformats.org/officeDocument/2006/relationships/hyperlink" Target="http://wikimedia.us13.list-manage.com/track/click?u=098304946d5890f0b724f70a5&amp;id=a3db427ad9&amp;e=d8e5cac4d3" TargetMode="External"/><Relationship Id="rId11" Type="http://schemas.openxmlformats.org/officeDocument/2006/relationships/hyperlink" Target="http://wikilovesearth.org/" TargetMode="External"/><Relationship Id="rId12" Type="http://schemas.openxmlformats.org/officeDocument/2006/relationships/hyperlink" Target="http://www.wikimedia.gr/" TargetMode="External"/><Relationship Id="rId13" Type="http://schemas.openxmlformats.org/officeDocument/2006/relationships/footer" Target="footer1.xml"/><Relationship Id="rId14" Type="http://schemas.openxmlformats.org/officeDocument/2006/relationships/numbering" Target="numbering.xml"/><Relationship Id="rId15" Type="http://schemas.openxmlformats.org/officeDocument/2006/relationships/fontTable" Target="fontTable.xml"/><Relationship Id="rId1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140</TotalTime>
  <Application>LibreOffice/5.0.3.2$Linux_X86_64 LibreOffice_project/00m0$Build-2</Application>
  <Paragraphs>19</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2017-01-25T11:53:00Z</dcterms:created>
  <dc:creator>Nina</dc:creator>
  <dc:language>el-GR</dc:language>
  <cp:lastModifiedBy>vivi Petsioti</cp:lastModifiedBy>
  <cp:lastPrinted>2014-06-02T09:09:00Z</cp:lastPrinted>
  <dcterms:modified xsi:type="dcterms:W3CDTF">2017-05-09T16:01:18Z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