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1"/>
        </w:numPr>
        <w:spacing w:lineRule="auto" w:line="360"/>
        <w:ind w:left="432" w:right="0" w:hanging="0"/>
        <w:jc w:val="both"/>
        <w:rPr>
          <w:rFonts w:ascii="verdanda" w:hAnsi="verdanda" w:cs="verdanda"/>
          <w:sz w:val="20"/>
          <w:szCs w:val="20"/>
        </w:rPr>
      </w:pPr>
      <w:r>
        <w:rPr>
          <w:rFonts w:cs="verdanda" w:ascii="verdanda" w:hAnsi="verdanda"/>
          <w:sz w:val="20"/>
          <w:szCs w:val="20"/>
        </w:rPr>
        <w:drawing>
          <wp:anchor behindDoc="0" distT="0" distB="0" distL="0" distR="0" simplePos="0" locked="0" layoutInCell="1" allowOverlap="1" relativeHeight="2">
            <wp:simplePos x="0" y="0"/>
            <wp:positionH relativeFrom="column">
              <wp:posOffset>1242060</wp:posOffset>
            </wp:positionH>
            <wp:positionV relativeFrom="paragraph">
              <wp:posOffset>-322580</wp:posOffset>
            </wp:positionV>
            <wp:extent cx="3782695" cy="13589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3" t="-91" r="-33" b="-91"/>
                    <a:stretch>
                      <a:fillRect/>
                    </a:stretch>
                  </pic:blipFill>
                  <pic:spPr bwMode="auto">
                    <a:xfrm>
                      <a:off x="0" y="0"/>
                      <a:ext cx="3782695" cy="1358900"/>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jc w:val="both"/>
        <w:rPr>
          <w:rFonts w:ascii="verdanda" w:hAnsi="verdanda" w:cs="verdanda"/>
          <w:bCs/>
          <w:sz w:val="20"/>
          <w:szCs w:val="20"/>
        </w:rPr>
      </w:pPr>
      <w:r>
        <w:rPr>
          <w:rFonts w:cs="verdanda" w:ascii="verdanda" w:hAnsi="verdanda"/>
          <w:bCs/>
          <w:sz w:val="20"/>
          <w:szCs w:val="20"/>
        </w:rPr>
      </w:r>
    </w:p>
    <w:p>
      <w:pPr>
        <w:pStyle w:val="Normal"/>
        <w:spacing w:lineRule="auto" w:line="360"/>
        <w:ind w:left="360" w:right="0" w:hanging="0"/>
        <w:jc w:val="both"/>
        <w:rPr>
          <w:rFonts w:ascii="Arial" w:hAnsi="Arial" w:cs="Arial"/>
          <w:bCs/>
          <w:sz w:val="20"/>
          <w:szCs w:val="20"/>
        </w:rPr>
      </w:pPr>
      <w:r>
        <w:rPr>
          <w:rFonts w:cs="Arial" w:ascii="Arial" w:hAnsi="Arial"/>
          <w:bCs/>
          <w:sz w:val="20"/>
          <w:szCs w:val="20"/>
        </w:rPr>
      </w:r>
    </w:p>
    <w:p>
      <w:pPr>
        <w:pStyle w:val="Normal"/>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effect w:val="none"/>
        </w:rPr>
      </w:pPr>
      <w:r>
        <w:rPr>
          <w:rFonts w:cs="Arial" w:ascii="Arial" w:hAnsi="Arial"/>
          <w:b w:val="false"/>
          <w:i w:val="false"/>
          <w:caps w:val="false"/>
          <w:smallCaps w:val="false"/>
          <w:strike w:val="false"/>
          <w:dstrike w:val="false"/>
          <w:color w:val="000000"/>
          <w:sz w:val="22"/>
          <w:szCs w:val="22"/>
          <w:u w:val="none"/>
          <w:effect w:val="none"/>
        </w:rPr>
        <w:t>Τρίτη</w:t>
      </w:r>
      <w:r>
        <w:rPr>
          <w:rFonts w:cs="Arial" w:ascii="Arial" w:hAnsi="Arial"/>
          <w:b w:val="false"/>
          <w:i w:val="false"/>
          <w:caps w:val="false"/>
          <w:smallCaps w:val="false"/>
          <w:strike w:val="false"/>
          <w:dstrike w:val="false"/>
          <w:color w:val="000000"/>
          <w:sz w:val="22"/>
          <w:szCs w:val="22"/>
          <w:u w:val="none"/>
          <w:effect w:val="none"/>
        </w:rPr>
        <w:t xml:space="preserve"> </w:t>
      </w:r>
      <w:r>
        <w:rPr>
          <w:rFonts w:cs="Arial" w:ascii="Arial" w:hAnsi="Arial"/>
          <w:b w:val="false"/>
          <w:i w:val="false"/>
          <w:caps w:val="false"/>
          <w:smallCaps w:val="false"/>
          <w:strike w:val="false"/>
          <w:dstrike w:val="false"/>
          <w:color w:val="000000"/>
          <w:sz w:val="22"/>
          <w:szCs w:val="22"/>
          <w:u w:val="none"/>
          <w:effect w:val="none"/>
        </w:rPr>
        <w:t>06</w:t>
      </w:r>
      <w:r>
        <w:rPr>
          <w:rFonts w:cs="Arial" w:ascii="Arial" w:hAnsi="Arial"/>
          <w:b w:val="false"/>
          <w:i w:val="false"/>
          <w:caps w:val="false"/>
          <w:smallCaps w:val="false"/>
          <w:strike w:val="false"/>
          <w:dstrike w:val="false"/>
          <w:color w:val="000000"/>
          <w:sz w:val="22"/>
          <w:szCs w:val="22"/>
          <w:u w:val="none"/>
          <w:effect w:val="none"/>
        </w:rPr>
        <w:t xml:space="preserve"> </w:t>
      </w:r>
      <w:r>
        <w:rPr>
          <w:rFonts w:cs="Arial" w:ascii="Arial" w:hAnsi="Arial"/>
          <w:b w:val="false"/>
          <w:i w:val="false"/>
          <w:caps w:val="false"/>
          <w:smallCaps w:val="false"/>
          <w:strike w:val="false"/>
          <w:dstrike w:val="false"/>
          <w:color w:val="000000"/>
          <w:sz w:val="22"/>
          <w:szCs w:val="22"/>
          <w:u w:val="none"/>
          <w:effect w:val="none"/>
        </w:rPr>
        <w:t>Απριλίου</w:t>
      </w:r>
      <w:r>
        <w:rPr>
          <w:rFonts w:cs="Arial" w:ascii="Arial" w:hAnsi="Arial"/>
          <w:b w:val="false"/>
          <w:i w:val="false"/>
          <w:caps w:val="false"/>
          <w:smallCaps w:val="false"/>
          <w:strike w:val="false"/>
          <w:dstrike w:val="false"/>
          <w:color w:val="000000"/>
          <w:sz w:val="22"/>
          <w:szCs w:val="22"/>
          <w:u w:val="none"/>
          <w:effect w:val="none"/>
        </w:rPr>
        <w:t xml:space="preserve"> 2021</w:t>
      </w:r>
    </w:p>
    <w:p>
      <w:pPr>
        <w:pStyle w:val="TextBody"/>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rPr>
      </w:pPr>
      <w:r>
        <w:rPr>
          <w:rFonts w:cs="Arial" w:ascii="Arial" w:hAnsi="Arial"/>
          <w:b w:val="false"/>
          <w:i w:val="false"/>
          <w:caps w:val="false"/>
          <w:smallCaps w:val="false"/>
          <w:strike w:val="false"/>
          <w:dstrike w:val="false"/>
          <w:color w:val="000000"/>
          <w:sz w:val="22"/>
          <w:szCs w:val="22"/>
          <w:u w:val="none"/>
        </w:rPr>
      </w:r>
    </w:p>
    <w:p>
      <w:pPr>
        <w:pStyle w:val="TextBody"/>
        <w:bidi w:val="0"/>
        <w:spacing w:lineRule="auto" w:line="420" w:before="0" w:after="0"/>
        <w:jc w:val="center"/>
        <w:rPr>
          <w:rFonts w:ascii="Arial" w:hAnsi="Arial"/>
          <w:b/>
          <w:i w:val="false"/>
          <w:caps w:val="false"/>
          <w:smallCaps w:val="false"/>
          <w:strike w:val="false"/>
          <w:dstrike w:val="false"/>
          <w:color w:val="000000"/>
          <w:sz w:val="24"/>
          <w:u w:val="single"/>
          <w:effect w:val="none"/>
        </w:rPr>
      </w:pPr>
      <w:bookmarkStart w:id="0" w:name="docs-internal-guid-b375e689-7fff-0874-54"/>
      <w:bookmarkEnd w:id="0"/>
      <w:r>
        <w:rPr>
          <w:rFonts w:ascii="Arial" w:hAnsi="Arial"/>
          <w:b/>
          <w:i w:val="false"/>
          <w:caps w:val="false"/>
          <w:smallCaps w:val="false"/>
          <w:strike w:val="false"/>
          <w:dstrike w:val="false"/>
          <w:color w:val="000000"/>
          <w:sz w:val="24"/>
          <w:u w:val="single"/>
          <w:effect w:val="none"/>
        </w:rPr>
        <w:t>ΔΕΛΤΙΟ ΤΥΠΟΥ</w:t>
      </w:r>
    </w:p>
    <w:p>
      <w:pPr>
        <w:pStyle w:val="TextBody"/>
        <w:bidi w:val="0"/>
        <w:spacing w:lineRule="auto" w:line="420" w:before="0" w:after="0"/>
        <w:jc w:val="center"/>
        <w:rPr>
          <w:rFonts w:ascii="Arial" w:hAnsi="Arial"/>
          <w:b/>
          <w:i w:val="false"/>
          <w:caps w:val="false"/>
          <w:smallCaps w:val="false"/>
          <w:strike w:val="false"/>
          <w:dstrike w:val="false"/>
          <w:color w:val="000000"/>
          <w:sz w:val="24"/>
          <w:u w:val="single"/>
          <w:effect w:val="none"/>
        </w:rPr>
      </w:pPr>
      <w:r>
        <w:rPr>
          <w:rFonts w:ascii="Arial" w:hAnsi="Arial"/>
          <w:b/>
          <w:i w:val="false"/>
          <w:caps w:val="false"/>
          <w:smallCaps w:val="false"/>
          <w:strike w:val="false"/>
          <w:dstrike w:val="false"/>
          <w:color w:val="000000"/>
          <w:sz w:val="24"/>
          <w:u w:val="single"/>
          <w:effect w:val="none"/>
        </w:rPr>
      </w:r>
    </w:p>
    <w:p>
      <w:pPr>
        <w:pStyle w:val="Normal"/>
        <w:bidi w:val="0"/>
        <w:spacing w:lineRule="auto" w:line="331" w:before="0" w:after="0"/>
        <w:jc w:val="center"/>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 xml:space="preserve"> </w:t>
      </w:r>
      <w:r>
        <w:rPr>
          <w:rFonts w:ascii="Arial" w:hAnsi="Arial"/>
          <w:b/>
          <w:i w:val="false"/>
          <w:caps w:val="false"/>
          <w:smallCaps w:val="false"/>
          <w:strike w:val="false"/>
          <w:dstrike w:val="false"/>
          <w:color w:val="000000"/>
          <w:sz w:val="22"/>
          <w:u w:val="none"/>
          <w:effect w:val="none"/>
        </w:rPr>
        <w:t>Οι ομάδες της 2ης φάσης του 3ου Πανελλήνιου Διαγωνισμού Ανοιχτών Τεχνολογιών στη Εκπαίδευση</w:t>
      </w:r>
    </w:p>
    <w:p>
      <w:pPr>
        <w:pStyle w:val="Normal"/>
        <w:bidi w:val="0"/>
        <w:spacing w:lineRule="auto" w:line="331" w:before="0" w:after="0"/>
        <w:jc w:val="center"/>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Body"/>
        <w:bidi w:val="0"/>
        <w:spacing w:lineRule="auto" w:line="331" w:before="0" w:after="0"/>
        <w:jc w:val="center"/>
        <w:rPr/>
      </w:pPr>
      <w:r>
        <w:rPr/>
      </w:r>
    </w:p>
    <w:p>
      <w:pPr>
        <w:pStyle w:val="TextBody"/>
        <w:bidi w:val="0"/>
        <w:spacing w:lineRule="auto" w:line="331" w:before="0" w:after="0"/>
        <w:jc w:val="both"/>
        <w:rPr>
          <w:rFonts w:ascii="Arial" w:hAnsi="Arial"/>
          <w:b w:val="false"/>
          <w:i w:val="false"/>
          <w:caps w:val="false"/>
          <w:smallCaps w:val="false"/>
          <w:strike w:val="false"/>
          <w:dstrike w:val="false"/>
          <w:color w:val="000000"/>
          <w:sz w:val="22"/>
          <w:u w:val="none"/>
          <w:effect w:val="none"/>
        </w:rPr>
      </w:pPr>
      <w:bookmarkStart w:id="1" w:name="docs-internal-guid-e509f815-7fff-1730-d5"/>
      <w:bookmarkEnd w:id="1"/>
      <w:r>
        <w:rPr>
          <w:rFonts w:ascii="Arial" w:hAnsi="Arial"/>
          <w:b w:val="false"/>
          <w:i w:val="false"/>
          <w:caps w:val="false"/>
          <w:smallCaps w:val="false"/>
          <w:strike w:val="false"/>
          <w:dstrike w:val="false"/>
          <w:color w:val="000000"/>
          <w:sz w:val="22"/>
          <w:u w:val="none"/>
          <w:effect w:val="none"/>
        </w:rPr>
        <w:t>Το 2021 ο</w:t>
      </w:r>
      <w:hyperlink r:id="rId3">
        <w:r>
          <w:rPr>
            <w:rStyle w:val="InternetLink"/>
            <w:rFonts w:ascii="Arial" w:hAnsi="Arial"/>
            <w:b/>
            <w:i w:val="false"/>
            <w:caps w:val="false"/>
            <w:smallCaps w:val="false"/>
            <w:strike w:val="false"/>
            <w:dstrike w:val="false"/>
            <w:color w:val="1155CC"/>
            <w:sz w:val="22"/>
            <w:u w:val="single"/>
            <w:effect w:val="none"/>
          </w:rPr>
          <w:t xml:space="preserve"> Πανελλήνιος Διαγωνισμός Ανοιχτών Τεχνολογιών στην Εκπαίδευση,</w:t>
        </w:r>
      </w:hyperlink>
      <w:r>
        <w:rPr>
          <w:rFonts w:ascii="Arial" w:hAnsi="Arial"/>
          <w:b/>
          <w:i w:val="false"/>
          <w:caps w:val="false"/>
          <w:smallCaps w:val="false"/>
          <w:strike w:val="false"/>
          <w:dstrike w:val="false"/>
          <w:color w:val="000000"/>
          <w:sz w:val="22"/>
          <w:u w:val="none"/>
          <w:effect w:val="none"/>
        </w:rPr>
        <w:t xml:space="preserve"> </w:t>
      </w:r>
      <w:r>
        <w:rPr>
          <w:rFonts w:ascii="Arial" w:hAnsi="Arial"/>
          <w:b w:val="false"/>
          <w:i w:val="false"/>
          <w:caps w:val="false"/>
          <w:smallCaps w:val="false"/>
          <w:strike w:val="false"/>
          <w:dstrike w:val="false"/>
          <w:color w:val="000000"/>
          <w:sz w:val="22"/>
          <w:u w:val="none"/>
          <w:effect w:val="none"/>
        </w:rPr>
        <w:t xml:space="preserve">επικεντρώνεται σε έργα Ανοιχτών Τεχνολογιών που ενσωματώνουν Τεχνητή Νοημοσύνη στις θεματικές που αφορούν </w:t>
      </w:r>
      <w:r>
        <w:rPr>
          <w:rFonts w:ascii="Arial" w:hAnsi="Arial"/>
          <w:b/>
          <w:i w:val="false"/>
          <w:caps w:val="false"/>
          <w:smallCaps w:val="false"/>
          <w:strike w:val="false"/>
          <w:dstrike w:val="false"/>
          <w:color w:val="000000"/>
          <w:sz w:val="22"/>
          <w:u w:val="none"/>
          <w:effect w:val="none"/>
        </w:rPr>
        <w:t>την υγεία, την παιδεία, τον πολιτισμό, το περιβάλλον και την κοινωνία</w:t>
      </w:r>
      <w:r>
        <w:rPr>
          <w:rFonts w:ascii="Arial" w:hAnsi="Arial"/>
          <w:b w:val="false"/>
          <w:i w:val="false"/>
          <w:caps w:val="false"/>
          <w:smallCaps w:val="false"/>
          <w:strike w:val="false"/>
          <w:dstrike w:val="false"/>
          <w:color w:val="000000"/>
          <w:sz w:val="22"/>
          <w:u w:val="none"/>
          <w:effect w:val="none"/>
        </w:rPr>
        <w:t>. Παρά τις αντίξοες συνθήκες, 129 ομάδες μαθητών από σχολεία όλης της Ελλάδας υπέβαλαν επιτυχημένες προτάσεις έργων ανοιχτών τεχνολογιών υλικού και λογισμικού και την παραγωγή σχετικών ανοιχτών εκπαιδευτικών πόρων.</w:t>
      </w:r>
    </w:p>
    <w:p>
      <w:pPr>
        <w:pStyle w:val="TextBody"/>
        <w:bidi w:val="0"/>
        <w:spacing w:lineRule="auto" w:line="331" w:before="0" w:after="0"/>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r>
    </w:p>
    <w:p>
      <w:pPr>
        <w:pStyle w:val="TextBody"/>
        <w:bidi w:val="0"/>
        <w:spacing w:lineRule="auto" w:line="331" w:before="0" w:after="0"/>
        <w:jc w:val="both"/>
        <w:rPr/>
      </w:pPr>
      <w:bookmarkStart w:id="2" w:name="docs-internal-guid-62c33509-7fff-6f21-d3"/>
      <w:bookmarkEnd w:id="2"/>
      <w:r>
        <w:rPr>
          <w:rFonts w:ascii="Arial" w:hAnsi="Arial"/>
          <w:b w:val="false"/>
          <w:i w:val="false"/>
          <w:caps w:val="false"/>
          <w:smallCaps w:val="false"/>
          <w:strike w:val="false"/>
          <w:dstrike w:val="false"/>
          <w:color w:val="000000"/>
          <w:sz w:val="22"/>
          <w:u w:val="none"/>
          <w:effect w:val="none"/>
        </w:rPr>
        <w:t xml:space="preserve">Οι προτάσεις των ομάδων αξιολογήθηκαν σύμφωνα με τα </w:t>
      </w:r>
      <w:hyperlink r:id="rId4">
        <w:r>
          <w:rPr>
            <w:rStyle w:val="InternetLink"/>
            <w:rFonts w:ascii="Arial" w:hAnsi="Arial"/>
            <w:b/>
            <w:i w:val="false"/>
            <w:caps w:val="false"/>
            <w:smallCaps w:val="false"/>
            <w:strike w:val="false"/>
            <w:dstrike w:val="false"/>
            <w:color w:val="1155CC"/>
            <w:sz w:val="22"/>
            <w:u w:val="single"/>
            <w:effect w:val="none"/>
          </w:rPr>
          <w:t>κριτήρια</w:t>
        </w:r>
      </w:hyperlink>
      <w:r>
        <w:rPr>
          <w:rFonts w:ascii="Arial" w:hAnsi="Arial"/>
          <w:b w:val="false"/>
          <w:i w:val="false"/>
          <w:caps w:val="false"/>
          <w:smallCaps w:val="false"/>
          <w:strike w:val="false"/>
          <w:dstrike w:val="false"/>
          <w:color w:val="000000"/>
          <w:sz w:val="22"/>
          <w:u w:val="none"/>
          <w:effect w:val="none"/>
        </w:rPr>
        <w:t xml:space="preserve"> αξιολόγησης του Διαγωνισμού και </w:t>
      </w:r>
      <w:r>
        <w:rPr>
          <w:rFonts w:ascii="Arial" w:hAnsi="Arial"/>
          <w:b/>
          <w:i w:val="false"/>
          <w:caps w:val="false"/>
          <w:smallCaps w:val="false"/>
          <w:strike w:val="false"/>
          <w:dstrike w:val="false"/>
          <w:color w:val="000000"/>
          <w:sz w:val="22"/>
          <w:u w:val="none"/>
          <w:effect w:val="none"/>
        </w:rPr>
        <w:t>όλες οι προτάσεις των ομάδων που συνεχίζουν στην 2η φάση είναι διαθέσιμες</w:t>
      </w:r>
      <w:hyperlink r:id="rId5">
        <w:r>
          <w:rPr>
            <w:rStyle w:val="InternetLink"/>
            <w:rFonts w:ascii="Arial" w:hAnsi="Arial"/>
            <w:b w:val="false"/>
            <w:i w:val="false"/>
            <w:caps w:val="false"/>
            <w:smallCaps w:val="false"/>
            <w:strike w:val="false"/>
            <w:dstrike w:val="false"/>
            <w:color w:val="1155CC"/>
            <w:sz w:val="22"/>
            <w:u w:val="single"/>
            <w:effect w:val="none"/>
          </w:rPr>
          <w:t xml:space="preserve"> </w:t>
        </w:r>
      </w:hyperlink>
      <w:hyperlink r:id="rId6">
        <w:r>
          <w:rPr>
            <w:rStyle w:val="InternetLink"/>
            <w:rFonts w:ascii="Arial" w:hAnsi="Arial"/>
            <w:b/>
            <w:i w:val="false"/>
            <w:caps w:val="false"/>
            <w:smallCaps w:val="false"/>
            <w:strike w:val="false"/>
            <w:dstrike w:val="false"/>
            <w:color w:val="1155CC"/>
            <w:sz w:val="22"/>
            <w:u w:val="single"/>
            <w:effect w:val="none"/>
          </w:rPr>
          <w:t>εδώ</w:t>
        </w:r>
      </w:hyperlink>
      <w:r>
        <w:rPr>
          <w:rFonts w:ascii="Arial" w:hAnsi="Arial"/>
          <w:b/>
          <w:i w:val="false"/>
          <w:caps w:val="false"/>
          <w:smallCaps w:val="false"/>
          <w:strike w:val="false"/>
          <w:dstrike w:val="false"/>
          <w:color w:val="1155CC"/>
          <w:sz w:val="22"/>
          <w:u w:val="single"/>
          <w:effect w:val="none"/>
        </w:rPr>
        <w:t>.</w:t>
      </w:r>
    </w:p>
    <w:p>
      <w:pPr>
        <w:pStyle w:val="TextBody"/>
        <w:bidi w:val="0"/>
        <w:spacing w:lineRule="auto" w:line="331" w:before="360" w:after="360"/>
        <w:jc w:val="both"/>
        <w:rPr/>
      </w:pPr>
      <w:hyperlink r:id="rId7">
        <w:r>
          <w:rPr>
            <w:rStyle w:val="InternetLink"/>
            <w:rFonts w:ascii="Arial" w:hAnsi="Arial"/>
            <w:b w:val="false"/>
            <w:i w:val="false"/>
            <w:caps w:val="false"/>
            <w:smallCaps w:val="false"/>
            <w:strike w:val="false"/>
            <w:dstrike w:val="false"/>
            <w:color w:val="1155CC"/>
            <w:sz w:val="22"/>
            <w:u w:val="single"/>
            <w:effect w:val="none"/>
          </w:rPr>
          <w:t>Ο Πανελλήνιος Διαγωνισμός Ανοιχτών Τεχνολογιών</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απευθύνεται σε ομάδες μαθητών σχολείων της Πρωτοβάθμιας και της Δευτεροβάθμιας Εκπαίδευσης. Ο Διαγωνισμός έχει ως στόχο την εισαγωγή στην εκπαίδευση υλικού και λογισμικού που ανοίγει ορίζοντες, ενθαρρύνει τη δημιουργικότητα των μαθητών, δεν θέτει φραγμούς στην επινοητικότητα και την πρωτοβουλία τους και δεν επιβάλλει σε μαθητές και τις οικογένειές τους τη χρήση συγκεκριμένων «κλειστών» προϊόντων.</w:t>
      </w:r>
    </w:p>
    <w:p>
      <w:pPr>
        <w:pStyle w:val="TextBody"/>
        <w:bidi w:val="0"/>
        <w:spacing w:lineRule="auto" w:line="331" w:before="360" w:after="360"/>
        <w:jc w:val="both"/>
        <w:rPr/>
      </w:pPr>
      <w:r>
        <w:rPr>
          <w:rFonts w:ascii="Arial" w:hAnsi="Arial"/>
          <w:b w:val="false"/>
          <w:i w:val="false"/>
          <w:caps w:val="false"/>
          <w:smallCaps w:val="false"/>
          <w:strike w:val="false"/>
          <w:dstrike w:val="false"/>
          <w:color w:val="000000"/>
          <w:sz w:val="22"/>
          <w:u w:val="none"/>
          <w:effect w:val="none"/>
        </w:rPr>
        <w:t xml:space="preserve">Ο Διαγωνισμός δεν έχει σαν στόχο τον </w:t>
      </w:r>
      <w:r>
        <w:rPr>
          <w:rFonts w:ascii="Arial" w:hAnsi="Arial"/>
          <w:b/>
          <w:i/>
          <w:caps w:val="false"/>
          <w:smallCaps w:val="false"/>
          <w:strike w:val="false"/>
          <w:dstrike w:val="false"/>
          <w:color w:val="000000"/>
          <w:sz w:val="22"/>
          <w:u w:val="none"/>
          <w:effect w:val="none"/>
        </w:rPr>
        <w:t>ανταγωνισμό</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 xml:space="preserve">των σχολείων για το ποια κατασκευή τρέχει πιο γρήγορα ή παλεύει και πηδάει πιο ψηλά. </w:t>
      </w:r>
      <w:r>
        <w:rPr>
          <w:rFonts w:ascii="Arial" w:hAnsi="Arial"/>
          <w:b/>
          <w:i w:val="false"/>
          <w:caps w:val="false"/>
          <w:smallCaps w:val="false"/>
          <w:strike w:val="false"/>
          <w:dstrike w:val="false"/>
          <w:color w:val="000000"/>
          <w:sz w:val="22"/>
          <w:u w:val="none"/>
          <w:effect w:val="none"/>
        </w:rPr>
        <w:t>Είναι ένας εκπαιδευτικός διαγωνισμός που έχει σαν στόχο το μοίρασμα και την επανάχρηση της γνώσης.</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Τα έργα των ομάδων που θα υλοποιηθούν κατά την διάρκεια της 2ης φάσης θα συμπεριλαμβάνουν αναλυτικές οδηγίες κατασκευής, χρήσης και διδασκαλίας για να μπορούν να είναι επαναχρησιμοποιήσιμα και από άλλα σχολεία και να δημιουργούν ανοικτούς εκπαιδευτικούς πόρους σύμφωνα με το</w:t>
      </w:r>
      <w:hyperlink r:id="rId8">
        <w:r>
          <w:rPr>
            <w:rStyle w:val="InternetLink"/>
            <w:caps w:val="false"/>
            <w:smallCaps w:val="false"/>
            <w:strike w:val="false"/>
            <w:dstrike w:val="false"/>
            <w:color w:val="000000"/>
            <w:u w:val="none"/>
            <w:effect w:val="none"/>
          </w:rPr>
          <w:t xml:space="preserve"> </w:t>
        </w:r>
      </w:hyperlink>
      <w:hyperlink r:id="rId9">
        <w:r>
          <w:rPr>
            <w:rStyle w:val="InternetLink"/>
            <w:rFonts w:ascii="Arial" w:hAnsi="Arial"/>
            <w:b/>
            <w:i w:val="false"/>
            <w:caps w:val="false"/>
            <w:smallCaps w:val="false"/>
            <w:strike w:val="false"/>
            <w:dstrike w:val="false"/>
            <w:color w:val="1155CC"/>
            <w:sz w:val="22"/>
            <w:u w:val="single"/>
            <w:effect w:val="none"/>
          </w:rPr>
          <w:t>OER Canvas</w:t>
        </w:r>
      </w:hyperlink>
      <w:r>
        <w:rPr>
          <w:rFonts w:ascii="Arial" w:hAnsi="Arial"/>
          <w:b w:val="false"/>
          <w:i w:val="false"/>
          <w:caps w:val="false"/>
          <w:smallCaps w:val="false"/>
          <w:strike w:val="false"/>
          <w:dstrike w:val="false"/>
          <w:color w:val="000000"/>
          <w:sz w:val="22"/>
          <w:u w:val="none"/>
          <w:effect w:val="none"/>
        </w:rPr>
        <w:t>.</w:t>
      </w:r>
    </w:p>
    <w:p>
      <w:pPr>
        <w:pStyle w:val="TextBody"/>
        <w:bidi w:val="0"/>
        <w:spacing w:lineRule="auto" w:line="331" w:before="0" w:after="0"/>
        <w:jc w:val="both"/>
        <w:rPr/>
      </w:pPr>
      <w:r>
        <w:rPr>
          <w:rFonts w:ascii="Arial" w:hAnsi="Arial"/>
          <w:b w:val="false"/>
          <w:i w:val="false"/>
          <w:caps w:val="false"/>
          <w:smallCaps w:val="false"/>
          <w:strike w:val="false"/>
          <w:dstrike w:val="false"/>
          <w:color w:val="000000"/>
          <w:sz w:val="22"/>
          <w:u w:val="none"/>
          <w:effect w:val="none"/>
        </w:rPr>
        <w:t>Στην τελική φάση του διαγωνισμού, η οργανωτική–επιστημονική επιτροπή θα επιλέξει τα 3 καλύτερα έργα ανά κατηγορία (</w:t>
      </w:r>
      <w:r>
        <w:rPr>
          <w:rFonts w:ascii="Arial" w:hAnsi="Arial"/>
          <w:b/>
          <w:i w:val="false"/>
          <w:caps w:val="false"/>
          <w:smallCaps w:val="false"/>
          <w:strike w:val="false"/>
          <w:dstrike w:val="false"/>
          <w:color w:val="000000"/>
          <w:sz w:val="22"/>
          <w:u w:val="none"/>
          <w:effect w:val="none"/>
        </w:rPr>
        <w:t>σύμφωνα με</w:t>
      </w:r>
      <w:hyperlink r:id="rId10">
        <w:r>
          <w:rPr>
            <w:rStyle w:val="InternetLink"/>
            <w:caps w:val="false"/>
            <w:smallCaps w:val="false"/>
            <w:strike w:val="false"/>
            <w:dstrike w:val="false"/>
            <w:color w:val="1155CC"/>
            <w:u w:val="single"/>
            <w:effect w:val="none"/>
          </w:rPr>
          <w:t xml:space="preserve"> </w:t>
        </w:r>
      </w:hyperlink>
      <w:hyperlink r:id="rId11">
        <w:r>
          <w:rPr>
            <w:rStyle w:val="InternetLink"/>
            <w:rFonts w:ascii="Arial" w:hAnsi="Arial"/>
            <w:b/>
            <w:i w:val="false"/>
            <w:caps w:val="false"/>
            <w:smallCaps w:val="false"/>
            <w:strike w:val="false"/>
            <w:dstrike w:val="false"/>
            <w:color w:val="1155CC"/>
            <w:sz w:val="22"/>
            <w:u w:val="single"/>
            <w:effect w:val="none"/>
          </w:rPr>
          <w:t>τα κριτήρια αξιολόγησης</w:t>
        </w:r>
      </w:hyperlink>
      <w:r>
        <w:rPr>
          <w:rFonts w:ascii="Arial" w:hAnsi="Arial"/>
          <w:b w:val="false"/>
          <w:i w:val="false"/>
          <w:caps w:val="false"/>
          <w:smallCaps w:val="false"/>
          <w:strike w:val="false"/>
          <w:dstrike w:val="false"/>
          <w:color w:val="000000"/>
          <w:sz w:val="22"/>
          <w:u w:val="none"/>
          <w:effect w:val="none"/>
        </w:rPr>
        <w:t>) τα οποία θα παρουσιαστούν σε εκδήλωση που θα πραγματοποιηθεί στο πλαίσιο του Διαγωνισμού στην Αθήνα.</w:t>
      </w:r>
    </w:p>
    <w:p>
      <w:pPr>
        <w:pStyle w:val="TextBody"/>
        <w:bidi w:val="0"/>
        <w:spacing w:lineRule="auto" w:line="331" w:before="0" w:after="0"/>
        <w:jc w:val="both"/>
        <w:rPr/>
      </w:pPr>
      <w:r>
        <w:rPr/>
      </w:r>
    </w:p>
    <w:p>
      <w:pPr>
        <w:pStyle w:val="TextBody"/>
        <w:rPr>
          <w:rFonts w:ascii="Arial" w:hAnsi="Arial" w:cs="Arial"/>
          <w:b/>
          <w:b/>
          <w:color w:val="000000"/>
          <w:sz w:val="20"/>
          <w:szCs w:val="20"/>
          <w:lang w:val="fr-FR"/>
        </w:rPr>
      </w:pPr>
      <w:r>
        <w:rPr>
          <w:rFonts w:cs="Arial" w:ascii="Arial" w:hAnsi="Arial"/>
          <w:b/>
          <w:color w:val="000000"/>
          <w:sz w:val="20"/>
          <w:szCs w:val="20"/>
          <w:lang w:val="fr-FR"/>
        </w:rPr>
        <w:t>____</w:t>
      </w:r>
    </w:p>
    <w:p>
      <w:pPr>
        <w:pStyle w:val="Normal"/>
        <w:spacing w:lineRule="auto" w:line="360"/>
        <w:jc w:val="both"/>
        <w:rPr>
          <w:rFonts w:ascii="Arial" w:hAnsi="Arial" w:cs="Arial"/>
          <w:sz w:val="20"/>
          <w:szCs w:val="20"/>
        </w:rPr>
      </w:pPr>
      <w:r>
        <w:rPr>
          <w:rFonts w:cs="Arial" w:ascii="Arial" w:hAnsi="Arial"/>
          <w:sz w:val="20"/>
          <w:szCs w:val="20"/>
        </w:rPr>
      </w:r>
    </w:p>
    <w:p>
      <w:pPr>
        <w:pStyle w:val="TextBody"/>
        <w:bidi w:val="0"/>
        <w:spacing w:lineRule="auto" w:line="360" w:before="0" w:after="0"/>
        <w:jc w:val="both"/>
        <w:rPr/>
      </w:pPr>
      <w:r>
        <w:rPr>
          <w:rFonts w:cs="Arial" w:ascii="Arial" w:hAnsi="Arial"/>
          <w:b w:val="false"/>
          <w:i w:val="false"/>
          <w:caps w:val="false"/>
          <w:smallCaps w:val="false"/>
          <w:strike w:val="false"/>
          <w:dstrike w:val="false"/>
          <w:color w:val="000000"/>
          <w:sz w:val="20"/>
          <w:szCs w:val="20"/>
          <w:u w:val="none"/>
          <w:lang w:val="el-GR" w:bidi="ar-SA"/>
        </w:rPr>
        <w:t>Ο Οργανισμός Ανοιχτών Τεχνολογιών - ΕΕΛΛΑΚ ιδρύθηκε το 2008, σήμερα αποτελείται από 3</w:t>
      </w:r>
      <w:r>
        <w:rPr>
          <w:rFonts w:cs="Arial" w:ascii="Arial" w:hAnsi="Arial"/>
          <w:b w:val="false"/>
          <w:i w:val="false"/>
          <w:caps w:val="false"/>
          <w:smallCaps w:val="false"/>
          <w:strike w:val="false"/>
          <w:dstrike w:val="false"/>
          <w:color w:val="000000"/>
          <w:sz w:val="20"/>
          <w:szCs w:val="20"/>
          <w:u w:val="none"/>
          <w:lang w:val="el-GR" w:bidi="ar-SA"/>
        </w:rPr>
        <w:t>4</w:t>
      </w:r>
      <w:r>
        <w:rPr>
          <w:rFonts w:cs="Arial" w:ascii="Arial" w:hAnsi="Arial"/>
          <w:b w:val="false"/>
          <w:i w:val="false"/>
          <w:caps w:val="false"/>
          <w:smallCaps w:val="false"/>
          <w:strike w:val="false"/>
          <w:dstrike w:val="false"/>
          <w:color w:val="000000"/>
          <w:sz w:val="20"/>
          <w:szCs w:val="20"/>
          <w:u w:val="none"/>
          <w:lang w:val="el-GR" w:bidi="ar-SA"/>
        </w:rPr>
        <w:t xml:space="preserve">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12">
        <w:r>
          <w:rPr>
            <w:rStyle w:val="InternetLink"/>
            <w:rFonts w:cs="Arial" w:ascii="Arial" w:hAnsi="Arial"/>
            <w:b w:val="false"/>
            <w:i w:val="false"/>
            <w:caps w:val="false"/>
            <w:smallCaps w:val="false"/>
            <w:strike w:val="false"/>
            <w:dstrike w:val="false"/>
            <w:color w:val="000000"/>
            <w:sz w:val="20"/>
            <w:szCs w:val="20"/>
            <w:u w:val="none"/>
            <w:lang w:val="el-GR" w:bidi="ar-SA"/>
          </w:rPr>
          <w:t>wiki.creativecommons.org/Greece</w:t>
        </w:r>
      </w:hyperlink>
      <w:r>
        <w:rPr>
          <w:rFonts w:cs="Arial" w:ascii="Arial" w:hAnsi="Arial"/>
          <w:b w:val="false"/>
          <w:i w:val="false"/>
          <w:caps w:val="false"/>
          <w:smallCaps w:val="false"/>
          <w:strike w:val="false"/>
          <w:dstrike w:val="false"/>
          <w:color w:val="000000"/>
          <w:sz w:val="20"/>
          <w:szCs w:val="20"/>
          <w:u w:val="none"/>
          <w:lang w:val="el-GR" w:bidi="ar-SA"/>
        </w:rPr>
        <w:t>), είναι ιδρυτικό μέλος του COMMUNIA (</w:t>
      </w:r>
      <w:hyperlink r:id="rId13">
        <w:r>
          <w:rPr>
            <w:rStyle w:val="InternetLink"/>
            <w:rFonts w:cs="Arial" w:ascii="Arial" w:hAnsi="Arial"/>
            <w:b w:val="false"/>
            <w:i w:val="false"/>
            <w:caps w:val="false"/>
            <w:smallCaps w:val="false"/>
            <w:strike w:val="false"/>
            <w:dstrike w:val="false"/>
            <w:color w:val="000000"/>
            <w:sz w:val="20"/>
            <w:szCs w:val="20"/>
            <w:u w:val="none"/>
            <w:lang w:val="el-GR" w:bidi="ar-SA"/>
          </w:rPr>
          <w:t>www.communia-association.org</w:t>
        </w:r>
      </w:hyperlink>
      <w:r>
        <w:rPr>
          <w:rFonts w:cs="Arial" w:ascii="Arial" w:hAnsi="Arial"/>
          <w:b w:val="false"/>
          <w:i w:val="false"/>
          <w:caps w:val="false"/>
          <w:smallCaps w:val="false"/>
          <w:strike w:val="false"/>
          <w:dstrike w:val="false"/>
          <w:color w:val="000000"/>
          <w:sz w:val="20"/>
          <w:szCs w:val="20"/>
          <w:u w:val="none"/>
          <w:lang w:val="el-GR" w:bidi="ar-SA"/>
        </w:rPr>
        <w:t>), είναι ο ελληνικό κόμβος για το Open Data Institute (</w:t>
      </w:r>
      <w:hyperlink r:id="rId14">
        <w:r>
          <w:rPr>
            <w:rStyle w:val="InternetLink"/>
            <w:rFonts w:cs="Arial" w:ascii="Arial" w:hAnsi="Arial"/>
            <w:b w:val="false"/>
            <w:i w:val="false"/>
            <w:caps w:val="false"/>
            <w:smallCaps w:val="false"/>
            <w:strike w:val="false"/>
            <w:dstrike w:val="false"/>
            <w:color w:val="000000"/>
            <w:sz w:val="20"/>
            <w:szCs w:val="20"/>
            <w:u w:val="none"/>
            <w:lang w:val="el-GR" w:bidi="ar-SA"/>
          </w:rPr>
          <w:t>opendatainstitute.org</w:t>
        </w:r>
      </w:hyperlink>
      <w:r>
        <w:rPr>
          <w:rFonts w:cs="Arial" w:ascii="Arial" w:hAnsi="Arial"/>
          <w:b w:val="false"/>
          <w:i w:val="false"/>
          <w:caps w:val="false"/>
          <w:smallCaps w:val="false"/>
          <w:strike w:val="false"/>
          <w:dstrike w:val="false"/>
          <w:color w:val="000000"/>
          <w:sz w:val="20"/>
          <w:szCs w:val="20"/>
          <w:u w:val="none"/>
          <w:lang w:val="el-GR" w:bidi="ar-SA"/>
        </w:rPr>
        <w:t>), και είναι μέλος του Open Budget Initiative (</w:t>
      </w:r>
      <w:hyperlink r:id="rId15">
        <w:r>
          <w:rPr>
            <w:rStyle w:val="InternetLink"/>
            <w:rFonts w:cs="Arial" w:ascii="Arial" w:hAnsi="Arial"/>
            <w:b w:val="false"/>
            <w:i w:val="false"/>
            <w:caps w:val="false"/>
            <w:smallCaps w:val="false"/>
            <w:strike w:val="false"/>
            <w:dstrike w:val="false"/>
            <w:color w:val="000000"/>
            <w:sz w:val="20"/>
            <w:szCs w:val="20"/>
            <w:u w:val="none"/>
            <w:lang w:val="el-GR" w:bidi="ar-SA"/>
          </w:rPr>
          <w:t>internationalbudget.org/what-we-do/major-ibp-initiatives/open-budget-initiative</w:t>
        </w:r>
      </w:hyperlink>
      <w:r>
        <w:rPr>
          <w:rFonts w:cs="Arial" w:ascii="Arial" w:hAnsi="Arial"/>
          <w:b w:val="false"/>
          <w:i w:val="false"/>
          <w:caps w:val="false"/>
          <w:smallCaps w:val="false"/>
          <w:strike w:val="false"/>
          <w:dstrike w:val="false"/>
          <w:color w:val="000000"/>
          <w:sz w:val="20"/>
          <w:szCs w:val="20"/>
          <w:u w:val="none"/>
          <w:lang w:val="el-GR" w:bidi="ar-SA"/>
        </w:rPr>
        <w:t>).</w:t>
      </w:r>
    </w:p>
    <w:p>
      <w:pPr>
        <w:pStyle w:val="TextBody"/>
        <w:spacing w:lineRule="auto" w:line="36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r>
    </w:p>
    <w:p>
      <w:pPr>
        <w:pStyle w:val="TextBody"/>
        <w:bidi w:val="0"/>
        <w:spacing w:lineRule="auto" w:line="420" w:before="0" w:after="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t>Επικοινωνία: Έλενα Μπάρκα 210 2209380, info at e</w:t>
      </w:r>
      <w:r>
        <w:rPr>
          <w:rFonts w:cs="Arial" w:ascii="Arial" w:hAnsi="Arial"/>
          <w:b w:val="false"/>
          <w:i w:val="false"/>
          <w:caps w:val="false"/>
          <w:smallCaps w:val="false"/>
          <w:strike w:val="false"/>
          <w:dstrike w:val="false"/>
          <w:color w:val="000000"/>
          <w:sz w:val="20"/>
          <w:szCs w:val="20"/>
          <w:u w:val="none"/>
          <w:lang w:val="el-GR" w:bidi="ar-SA"/>
        </w:rPr>
        <w:t>e</w:t>
      </w:r>
      <w:r>
        <w:rPr>
          <w:rFonts w:cs="Arial" w:ascii="Arial" w:hAnsi="Arial"/>
          <w:b w:val="false"/>
          <w:i w:val="false"/>
          <w:caps w:val="false"/>
          <w:smallCaps w:val="false"/>
          <w:strike w:val="false"/>
          <w:dstrike w:val="false"/>
          <w:color w:val="000000"/>
          <w:sz w:val="20"/>
          <w:szCs w:val="20"/>
          <w:u w:val="none"/>
          <w:lang w:val="el-GR" w:bidi="ar-SA"/>
        </w:rPr>
        <w:t>llak.gr</w:t>
      </w:r>
    </w:p>
    <w:sectPr>
      <w:footerReference w:type="default" r:id="rId16"/>
      <w:type w:val="nextPage"/>
      <w:pgSz w:w="11906" w:h="16838"/>
      <w:pgMar w:left="1134" w:right="1133" w:header="0" w:top="1335" w:footer="559" w:bottom="155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2"/>
    <w:family w:val="auto"/>
    <w:pitch w:val="default"/>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Arial">
    <w:charset w:val="01"/>
    <w:family w:val="swiss"/>
    <w:pitch w:val="variable"/>
  </w:font>
  <w:font w:name="Liberation Sans">
    <w:altName w:val="Arial"/>
    <w:charset w:val="01"/>
    <w:family w:val="roman"/>
    <w:pitch w:val="variable"/>
  </w:font>
  <w:font w:name="Corbel">
    <w:charset w:val="01"/>
    <w:family w:val="roman"/>
    <w:pitch w:val="variable"/>
  </w:font>
  <w:font w:name="Arial">
    <w:charset w:val="01"/>
    <w:family w:val="swiss"/>
    <w:pitch w:val="default"/>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rPr/>
    </w:lvl>
    <w:lvl w:ilvl="1">
      <w:start w:val="1"/>
      <w:pStyle w:val="Heading2"/>
      <w:numFmt w:val="none"/>
      <w:suff w:val="nothing"/>
      <w:lvlText w:val=""/>
      <w:lvlJc w:val="left"/>
      <w:pPr>
        <w:ind w:left="0" w:hanging="0"/>
      </w:pPr>
      <w:rPr/>
    </w:lvl>
    <w:lvl w:ilvl="2">
      <w:start w:val="1"/>
      <w:numFmt w:val="none"/>
      <w:suff w:val="nothing"/>
      <w:lvlText w:val=""/>
      <w:lvlJc w:val="left"/>
      <w:pPr>
        <w:ind w:left="0" w:hanging="0"/>
      </w:pPr>
    </w:lvl>
    <w:lvl w:ilvl="3">
      <w:start w:val="1"/>
      <w:pStyle w:val="Heading4"/>
      <w:numFmt w:val="none"/>
      <w:suff w:val="nothing"/>
      <w:lvlText w:val=""/>
      <w:lvlJc w:val="left"/>
      <w:pPr>
        <w:ind w:left="0" w:hanging="0"/>
      </w:pPr>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Cs w:val="24"/>
        <w:lang w:val="el-GR"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lineRule="auto" w:line="240" w:before="0" w:after="0"/>
      <w:jc w:val="left"/>
    </w:pPr>
    <w:rPr>
      <w:rFonts w:ascii="Times New Roman" w:hAnsi="Times New Roman" w:eastAsia="Times New Roman" w:cs="Times New Roman"/>
      <w:color w:val="00000A"/>
      <w:kern w:val="0"/>
      <w:sz w:val="24"/>
      <w:szCs w:val="24"/>
      <w:lang w:val="el-GR" w:eastAsia="el-GR" w:bidi="ar-SA"/>
    </w:rPr>
  </w:style>
  <w:style w:type="paragraph" w:styleId="Heading1">
    <w:name w:val="Heading 1"/>
    <w:basedOn w:val="Normal"/>
    <w:next w:val="Normal"/>
    <w:qFormat/>
    <w:pPr>
      <w:keepNext w:val="true"/>
      <w:numPr>
        <w:ilvl w:val="0"/>
        <w:numId w:val="1"/>
      </w:numPr>
      <w:ind w:left="0" w:right="0" w:hanging="0"/>
      <w:outlineLvl w:val="0"/>
    </w:pPr>
    <w:rPr>
      <w:rFonts w:ascii="Cambria" w:hAnsi="Cambria" w:cs="Cambria"/>
      <w:b/>
      <w:sz w:val="32"/>
      <w:szCs w:val="20"/>
    </w:rPr>
  </w:style>
  <w:style w:type="paragraph" w:styleId="Heading2">
    <w:name w:val="Heading 2"/>
    <w:basedOn w:val="Normal"/>
    <w:next w:val="Normal"/>
    <w:qFormat/>
    <w:pPr>
      <w:keepNext w:val="true"/>
      <w:keepLines/>
      <w:numPr>
        <w:ilvl w:val="1"/>
        <w:numId w:val="1"/>
      </w:numPr>
      <w:spacing w:before="200" w:after="0"/>
      <w:ind w:left="0" w:right="0" w:hanging="0"/>
      <w:outlineLvl w:val="1"/>
    </w:pPr>
    <w:rPr>
      <w:rFonts w:ascii="Cambria" w:hAnsi="Cambria" w:eastAsia="Calibri" w:cs="DejaVu Sans"/>
      <w:b/>
      <w:bCs/>
      <w:color w:val="4F81BD"/>
      <w:sz w:val="26"/>
      <w:szCs w:val="26"/>
    </w:rPr>
  </w:style>
  <w:style w:type="paragraph" w:styleId="Heading3">
    <w:name w:val="Heading 3"/>
    <w:basedOn w:val="Heading"/>
    <w:next w:val="TextBody"/>
    <w:qFormat/>
    <w:pPr>
      <w:numPr>
        <w:ilvl w:val="0"/>
        <w:numId w:val="0"/>
      </w:numPr>
      <w:spacing w:before="140" w:after="120"/>
      <w:outlineLvl w:val="2"/>
    </w:pPr>
    <w:rPr>
      <w:rFonts w:ascii="Liberation Serif" w:hAnsi="Liberation Serif" w:eastAsia="Noto Sans CJK SC" w:cs="Lohit Devanagari"/>
      <w:b/>
      <w:bCs/>
      <w:sz w:val="28"/>
      <w:szCs w:val="28"/>
    </w:rPr>
  </w:style>
  <w:style w:type="paragraph" w:styleId="Heading4">
    <w:name w:val="Heading 4"/>
    <w:basedOn w:val="Normal"/>
    <w:next w:val="Normal"/>
    <w:qFormat/>
    <w:pPr>
      <w:keepNext w:val="true"/>
      <w:keepLines/>
      <w:numPr>
        <w:ilvl w:val="3"/>
        <w:numId w:val="1"/>
      </w:numPr>
      <w:spacing w:before="200" w:after="0"/>
      <w:ind w:left="0" w:right="0" w:hanging="0"/>
      <w:outlineLvl w:val="3"/>
    </w:pPr>
    <w:rPr>
      <w:rFonts w:ascii="Cambria" w:hAnsi="Cambria" w:eastAsia="Calibri" w:cs="DejaVu Sans"/>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3z0">
    <w:name w:val="WW8Num3z0"/>
    <w:qFormat/>
    <w:rPr>
      <w:rFonts w:ascii="Symbol" w:hAnsi="Symbol" w:cs="OpenSymbol;Arial Unicode MS"/>
    </w:rPr>
  </w:style>
  <w:style w:type="character" w:styleId="WW8Num4z0">
    <w:name w:val="WW8Num4z0"/>
    <w:qFormat/>
    <w:rPr>
      <w:rFonts w:ascii="Symbol" w:hAnsi="Symbol" w:cs="OpenSymbol;Arial Unicode MS"/>
    </w:rPr>
  </w:style>
  <w:style w:type="character" w:styleId="WW8Num5z0">
    <w:name w:val="WW8Num5z0"/>
    <w:qFormat/>
    <w:rPr>
      <w:rFonts w:ascii="Symbol" w:hAnsi="Symbol" w:cs="OpenSymbol;Arial Unicode M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6z0">
    <w:name w:val="WW8Num6z0"/>
    <w:qFormat/>
    <w:rPr>
      <w:rFonts w:ascii="Symbol" w:hAnsi="Symbol" w:cs="OpenSymbol;Arial Unicode MS"/>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color w:val="000080"/>
      <w:u w:val="single"/>
      <w:lang w:val="zxx" w:eastAsia="zxx" w:bidi="zxx"/>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NumberingSymbols">
    <w:name w:val="Numbering Symbols"/>
    <w:qFormat/>
    <w:rPr/>
  </w:style>
  <w:style w:type="character" w:styleId="ListLabel14">
    <w:name w:val="ListLabel 14"/>
    <w:qFormat/>
    <w:rPr>
      <w:rFonts w:ascii="Arial" w:hAnsi="Arial" w:cs="OpenSymbol;Arial Unicode MS"/>
      <w:b w:val="false"/>
      <w:sz w:val="22"/>
    </w:rPr>
  </w:style>
  <w:style w:type="character" w:styleId="ListLabel15">
    <w:name w:val="ListLabel 15"/>
    <w:qFormat/>
    <w:rPr>
      <w:rFonts w:ascii="Arial" w:hAnsi="Arial" w:cs="OpenSymbol;Arial Unicode MS"/>
      <w:b w:val="false"/>
      <w:sz w:val="24"/>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caps w:val="false"/>
      <w:smallCaps w:val="false"/>
      <w:strike w:val="false"/>
      <w:dstrike w:val="false"/>
      <w:color w:val="000000"/>
      <w:u w:val="none"/>
    </w:rPr>
  </w:style>
  <w:style w:type="character" w:styleId="ListLabel25">
    <w:name w:val="ListLabel 25"/>
    <w:qFormat/>
    <w:rPr>
      <w:rFonts w:ascii="Arial" w:hAnsi="Arial" w:cs="Arial"/>
      <w:b w:val="false"/>
      <w:i w:val="false"/>
      <w:caps w:val="false"/>
      <w:smallCaps w:val="false"/>
      <w:strike w:val="false"/>
      <w:dstrike w:val="false"/>
      <w:color w:val="1155CC"/>
      <w:sz w:val="24"/>
      <w:u w:val="single"/>
    </w:rPr>
  </w:style>
  <w:style w:type="character" w:styleId="ListLabel26">
    <w:name w:val="ListLabel 26"/>
    <w:qFormat/>
    <w:rPr>
      <w:rFonts w:ascii="Arial" w:hAnsi="Arial" w:cs="Arial"/>
      <w:b/>
      <w:i w:val="false"/>
      <w:caps w:val="false"/>
      <w:smallCaps w:val="false"/>
      <w:strike w:val="false"/>
      <w:dstrike w:val="false"/>
      <w:color w:val="1155CC"/>
      <w:sz w:val="24"/>
      <w:u w:val="single"/>
    </w:rPr>
  </w:style>
  <w:style w:type="character" w:styleId="ListLabel27">
    <w:name w:val="ListLabel 27"/>
    <w:qFormat/>
    <w:rPr>
      <w:rFonts w:ascii="Arial" w:hAnsi="Arial" w:cs="Arial"/>
      <w:b/>
      <w:i w:val="false"/>
      <w:caps w:val="false"/>
      <w:smallCaps w:val="false"/>
      <w:strike w:val="false"/>
      <w:dstrike w:val="false"/>
      <w:color w:val="1155CC"/>
      <w:sz w:val="36"/>
      <w:u w:val="single"/>
    </w:rPr>
  </w:style>
  <w:style w:type="character" w:styleId="ListLabel28">
    <w:name w:val="ListLabel 28"/>
    <w:qFormat/>
    <w:rPr>
      <w:rFonts w:ascii="Arial" w:hAnsi="Arial" w:cs="Arial"/>
      <w:b/>
      <w:i w:val="false"/>
      <w:caps w:val="false"/>
      <w:smallCaps w:val="false"/>
      <w:strike w:val="false"/>
      <w:dstrike w:val="false"/>
      <w:color w:val="1155CC"/>
      <w:sz w:val="32"/>
      <w:u w:val="singl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b/>
      <w:u w:val="single"/>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pPr>
      <w:widowControl w:val="false"/>
      <w:suppressAutoHyphens w:val="true"/>
      <w:kinsoku w:val="true"/>
      <w:overflowPunct w:val="true"/>
      <w:autoSpaceDE w:val="true"/>
      <w:bidi w:val="0"/>
      <w:jc w:val="left"/>
    </w:pPr>
    <w:rPr>
      <w:rFonts w:ascii="Liberation Serif;Times New Roman" w:hAnsi="Liberation Serif;Times New Roman" w:eastAsia="Droid Sans Fallback" w:cs="FreeSans"/>
      <w:color w:val="00000A"/>
      <w:kern w:val="0"/>
      <w:sz w:val="20"/>
      <w:szCs w:val="24"/>
      <w:lang w:val="el-GR" w:eastAsia="zh-CN" w:bidi="hi-IN"/>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kinsoku w:val="true"/>
      <w:overflowPunct w:val="true"/>
      <w:autoSpaceDE w:val="true"/>
      <w:bidi w:val="0"/>
      <w:spacing w:lineRule="auto" w:line="240" w:before="0" w:after="0"/>
      <w:jc w:val="left"/>
    </w:pPr>
    <w:rPr>
      <w:rFonts w:ascii="Corbel" w:hAnsi="Corbel" w:eastAsia="Calibri" w:cs="Corbel"/>
      <w:color w:val="000000"/>
      <w:kern w:val="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openedtech.ellak.gr/" TargetMode="External"/><Relationship Id="rId4" Type="http://schemas.openxmlformats.org/officeDocument/2006/relationships/hyperlink" Target="https://openedtech.ellak.gr/kritiria/" TargetMode="External"/><Relationship Id="rId5" Type="http://schemas.openxmlformats.org/officeDocument/2006/relationships/hyperlink" Target="https://openedtech.ellak.gr/2nd-phase-2021/" TargetMode="External"/><Relationship Id="rId6" Type="http://schemas.openxmlformats.org/officeDocument/2006/relationships/hyperlink" Target="https://openedtech.ellak.gr/2nd-phase-2021/" TargetMode="External"/><Relationship Id="rId7" Type="http://schemas.openxmlformats.org/officeDocument/2006/relationships/hyperlink" Target="https://openedtech.ellak.gr/" TargetMode="External"/><Relationship Id="rId8" Type="http://schemas.openxmlformats.org/officeDocument/2006/relationships/hyperlink" Target="https://oer.ellak.gr/2018/03/02/oer-canvas-to-protipo-gia-tin-dimiourgia-anichton-ekpedeftikon-poron-ke-sta-ellinika/" TargetMode="External"/><Relationship Id="rId9" Type="http://schemas.openxmlformats.org/officeDocument/2006/relationships/hyperlink" Target="https://oer.ellak.gr/2018/03/02/oer-canvas-to-protipo-gia-tin-dimiourgia-anichton-ekpedeftikon-poron-ke-sta-ellinika/" TargetMode="External"/><Relationship Id="rId10" Type="http://schemas.openxmlformats.org/officeDocument/2006/relationships/hyperlink" Target="https://openedtech.ellak.gr/kritiria" TargetMode="External"/><Relationship Id="rId11" Type="http://schemas.openxmlformats.org/officeDocument/2006/relationships/hyperlink" Target="https://openedtech.ellak.gr/kritiria" TargetMode="External"/><Relationship Id="rId12" Type="http://schemas.openxmlformats.org/officeDocument/2006/relationships/hyperlink" Target="http://wiki.creativecommons.org/Greece" TargetMode="External"/><Relationship Id="rId13" Type="http://schemas.openxmlformats.org/officeDocument/2006/relationships/hyperlink" Target="http://www.communia-association.org/" TargetMode="External"/><Relationship Id="rId14" Type="http://schemas.openxmlformats.org/officeDocument/2006/relationships/hyperlink" Target="http://opendatainstitute.org/" TargetMode="External"/><Relationship Id="rId15" Type="http://schemas.openxmlformats.org/officeDocument/2006/relationships/hyperlink" Target="http://internationalbudget.org/what-we-do/major-ibp-initiatives/open-budget-initiative" TargetMode="External"/><Relationship Id="rId16" Type="http://schemas.openxmlformats.org/officeDocument/2006/relationships/footer" Target="footer1.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225</TotalTime>
  <Application>LibreOffice/6.0.7.3$Linux_X86_64 LibreOffice_project/00m0$Build-3</Application>
  <Pages>2</Pages>
  <Words>465</Words>
  <Characters>2986</Characters>
  <CharactersWithSpaces>3480</CharactersWithSpaces>
  <Paragraphs>12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2019-04-16T13:26:38Z</dcterms:created>
  <dc:creator/>
  <dc:description/>
  <dc:language>en-US</dc:language>
  <cp:lastModifiedBy/>
  <dcterms:modified xsi:type="dcterms:W3CDTF">2021-04-06T14:24:55Z</dcterms:modified>
  <cp:revision>66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