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ascii="Liberation Sans" w:hAnsi="Liberation Sans"/>
          <w:sz w:val="22"/>
          <w:szCs w:val="22"/>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5"/>
          <w:rFonts w:ascii="Liberation Sans" w:hAnsi="Liberation Sans"/>
          <w:b/>
          <w:bCs/>
          <w:sz w:val="22"/>
          <w:szCs w:val="22"/>
        </w:rPr>
        <w:tab/>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spacing w:lineRule="auto" w:line="360"/>
        <w:jc w:val="right"/>
        <w:rPr>
          <w:rFonts w:ascii="Liberation Sans" w:hAnsi="Liberation Sans"/>
          <w:sz w:val="22"/>
          <w:szCs w:val="22"/>
        </w:rPr>
      </w:pPr>
      <w:r>
        <w:rPr>
          <w:rFonts w:ascii="Liberation Sans" w:hAnsi="Liberation Sans"/>
          <w:sz w:val="22"/>
          <w:szCs w:val="22"/>
        </w:rPr>
        <w:t>Αθήνα, 30 Απριλίου 2024</w:t>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jc w:val="center"/>
        <w:rPr>
          <w:rFonts w:ascii="Liberation Sans" w:hAnsi="Liberation Sans"/>
          <w:sz w:val="26"/>
          <w:szCs w:val="26"/>
        </w:rPr>
      </w:pPr>
      <w:bookmarkStart w:id="0" w:name="__DdeLink__2_1708691703"/>
      <w:bookmarkEnd w:id="0"/>
      <w:r>
        <w:rPr>
          <w:rFonts w:ascii="Liberation Sans" w:hAnsi="Liberation Sans"/>
          <w:b/>
          <w:bCs/>
          <w:sz w:val="26"/>
          <w:szCs w:val="26"/>
        </w:rPr>
        <w:t>ΔΕΛΤΙΟ ΤΥΠΟΥ</w:t>
      </w:r>
    </w:p>
    <w:p>
      <w:pPr>
        <w:pStyle w:val="Normal"/>
        <w:spacing w:lineRule="auto" w:line="360"/>
        <w:jc w:val="center"/>
        <w:rPr>
          <w:rFonts w:ascii="Liberation Sans" w:hAnsi="Liberation Sans"/>
          <w:b/>
          <w:b/>
          <w:bCs/>
          <w:sz w:val="26"/>
          <w:szCs w:val="26"/>
        </w:rPr>
      </w:pPr>
      <w:r>
        <w:rPr>
          <w:rFonts w:ascii="Liberation Sans" w:hAnsi="Liberation Sans"/>
          <w:b/>
          <w:bCs/>
          <w:sz w:val="26"/>
          <w:szCs w:val="26"/>
        </w:rPr>
      </w:r>
    </w:p>
    <w:p>
      <w:pPr>
        <w:pStyle w:val="Normal"/>
        <w:spacing w:lineRule="auto" w:line="360"/>
        <w:jc w:val="center"/>
        <w:rPr>
          <w:rFonts w:ascii="Liberation Sans" w:hAnsi="Liberation Sans"/>
          <w:sz w:val="26"/>
          <w:szCs w:val="26"/>
        </w:rPr>
      </w:pPr>
      <w:r>
        <w:rPr>
          <w:rFonts w:ascii="Liberation Sans" w:hAnsi="Liberation Sans"/>
          <w:b/>
          <w:bCs/>
          <w:sz w:val="26"/>
          <w:szCs w:val="26"/>
        </w:rPr>
        <w:t>Ερωτηματολόγιο  για τις Ανοιχτές Τεχνολογίες σε Υποψήφιους Ευρωβουλευτές</w:t>
      </w:r>
    </w:p>
    <w:p>
      <w:pPr>
        <w:pStyle w:val="Normal"/>
        <w:spacing w:lineRule="auto" w:line="360"/>
        <w:rPr>
          <w:rFonts w:ascii="Liberation Sans" w:hAnsi="Liberation Sans"/>
          <w:sz w:val="26"/>
          <w:szCs w:val="26"/>
        </w:rPr>
      </w:pPr>
      <w:r>
        <w:rPr>
          <w:rFonts w:ascii="Liberation Sans" w:hAnsi="Liberation Sans"/>
          <w:sz w:val="26"/>
          <w:szCs w:val="26"/>
        </w:rPr>
      </w:r>
    </w:p>
    <w:p>
      <w:pPr>
        <w:pStyle w:val="Normal"/>
        <w:spacing w:lineRule="auto" w:line="360"/>
        <w:rPr>
          <w:rFonts w:ascii="Liberation Sans" w:hAnsi="Liberation Sans"/>
          <w:sz w:val="22"/>
          <w:szCs w:val="22"/>
        </w:rPr>
      </w:pPr>
      <w:r>
        <w:rPr>
          <w:rFonts w:ascii="Liberation Sans" w:hAnsi="Liberation Sans"/>
          <w:sz w:val="22"/>
          <w:szCs w:val="22"/>
        </w:rPr>
      </w:r>
    </w:p>
    <w:p>
      <w:pPr>
        <w:pStyle w:val="TextBody"/>
        <w:spacing w:lineRule="auto" w:line="360"/>
        <w:jc w:val="both"/>
        <w:rPr>
          <w:rFonts w:ascii="Liberation Sans" w:hAnsi="Liberation Sans"/>
          <w:sz w:val="22"/>
          <w:szCs w:val="22"/>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Ο Οργανισμός Ανοιχτών Τεχνολογιών ΕΕΛΛΑΚ, αναγνωρίζοντας πως ο ψηφιακός μεταχηματισμός αποτελεί βασικό ορόσημο της εποχής μας, υπενθυμίζει τ</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 xml:space="preserve">η σημασία του Ελεύθερου Λογισμικού/ Λογισμικού Ανοιχτού Κώδικα  ως βασικό θεμέλιο για την καινοτομία και τη δημιουργικότητα, </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αλλά και την προώθηση της ψηφιακής ανεξαρτησίας της Ευρώπης.</w:t>
      </w:r>
    </w:p>
    <w:p>
      <w:pPr>
        <w:pStyle w:val="Normal"/>
        <w:spacing w:lineRule="auto" w:line="360" w:before="0" w:after="0"/>
        <w:jc w:val="both"/>
        <w:rPr>
          <w:rFonts w:ascii="Liberation Sans" w:hAnsi="Liberation Sans"/>
          <w:sz w:val="22"/>
          <w:szCs w:val="22"/>
        </w:rPr>
      </w:pPr>
      <w:r>
        <w:rPr>
          <w:rFonts w:ascii="Liberation Sans" w:hAnsi="Liberation Sans"/>
          <w:sz w:val="22"/>
          <w:szCs w:val="22"/>
        </w:rPr>
        <w:t xml:space="preserve">Οι αξίες του ΕΛΛΑΚ ενθαρρύνουν μια πιο περιεκτική, διαφανή και ανθεκτική ψηφιακή κοινωνία. Ωστόσο, η ψηφιακή ανεξαρτησία είναι πλέον κάτι περισσότερο από ζήτημα ασφάλειας και εξοικονόμησης. Είναι πρωτίστως ζήτημα δημοκρατίας που απαιτεί μια στοχαστική, </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ισορροπημένη και προορατική στάση.</w:t>
      </w:r>
    </w:p>
    <w:p>
      <w:pPr>
        <w:pStyle w:val="Normal"/>
        <w:spacing w:lineRule="auto" w:line="360" w:before="0" w:after="0"/>
        <w:jc w:val="both"/>
        <w:rPr>
          <w:rFonts w:ascii="Liberation Sans" w:hAnsi="Liberation Sans"/>
          <w:sz w:val="22"/>
          <w:szCs w:val="22"/>
        </w:rPr>
      </w:pPr>
      <w:r>
        <w:rPr>
          <w:rFonts w:ascii="Liberation Sans" w:hAnsi="Liberation Sans"/>
          <w:sz w:val="22"/>
          <w:szCs w:val="22"/>
        </w:rPr>
      </w:r>
    </w:p>
    <w:p>
      <w:pPr>
        <w:pStyle w:val="TextBody"/>
        <w:spacing w:lineRule="auto" w:line="360" w:before="0" w:after="0"/>
        <w:jc w:val="both"/>
        <w:rPr>
          <w:rFonts w:ascii="Liberation Sans" w:hAnsi="Liberation Sans"/>
          <w:sz w:val="22"/>
          <w:szCs w:val="22"/>
        </w:rPr>
      </w:pPr>
      <w:r>
        <w:rPr>
          <w:rFonts w:ascii="Liberation Sans" w:hAnsi="Liberation Sans"/>
          <w:sz w:val="22"/>
          <w:szCs w:val="22"/>
        </w:rPr>
        <w:t>Η Ευρωπαϊκή Ένωση και τα κράτη μέλη της έχουν ήδη ξεκινήσει πολιτικές υποστήριξης του ΕΛΛΑΚ, αναγνωρίζοντας τη στρατηγική του σημασία. Ωστόσο, είναι ζωτικής σημασίας να ενταθούν και να διατηρηθούν αυτές οι προσπάθειες, επεκτείνοντάς τις σε μια πραγματική βιομηχανική πολιτική που να υποστηρίζει αυτόν τον τομέα, για να διατηρήσουμε την Ευρώπη στην αιχμή του παγκόσμιου ψηφιακού μετασχηματισμού, προστατεύοντας τις αξίες και την ανεξαρτησία μας.</w:t>
      </w:r>
    </w:p>
    <w:p>
      <w:pPr>
        <w:pStyle w:val="TextBody"/>
        <w:spacing w:lineRule="auto" w:line="360" w:before="0" w:after="0"/>
        <w:jc w:val="both"/>
        <w:rPr>
          <w:rFonts w:ascii="Liberation Sans" w:hAnsi="Liberation Sans"/>
          <w:sz w:val="22"/>
          <w:szCs w:val="22"/>
        </w:rPr>
      </w:pPr>
      <w:r>
        <w:rPr>
          <w:rFonts w:ascii="Liberation Sans" w:hAnsi="Liberation Sans"/>
          <w:sz w:val="22"/>
          <w:szCs w:val="22"/>
        </w:rPr>
      </w:r>
    </w:p>
    <w:p>
      <w:pPr>
        <w:pStyle w:val="TextBody"/>
        <w:spacing w:lineRule="auto" w:line="360" w:before="0" w:after="0"/>
        <w:jc w:val="both"/>
        <w:rPr>
          <w:rFonts w:ascii="Liberation Sans" w:hAnsi="Liberation Sans"/>
          <w:sz w:val="22"/>
          <w:szCs w:val="22"/>
        </w:rPr>
      </w:pPr>
      <w:r>
        <w:rPr>
          <w:rFonts w:ascii="Liberation Sans" w:hAnsi="Liberation Sans"/>
          <w:sz w:val="22"/>
          <w:szCs w:val="22"/>
        </w:rPr>
        <w:t xml:space="preserve">Καθώς πλησιάζουμε στις εκλογές για το Ευρωπαϊκό Κοινοβούλιο τον Ιούνιο του 2024, το όραμα και η δέσμευσή σας στο Ανοιχτό Λογισμικό και την ψηφιακή ανεξαρτησία είναι </w:t>
      </w:r>
      <w:r>
        <w:rPr>
          <w:rFonts w:eastAsia="Arial" w:ascii="Liberation Sans" w:hAnsi="Liberation Sans"/>
          <w:b/>
          <w:bCs/>
          <w:i w:val="false"/>
          <w:caps w:val="false"/>
          <w:smallCaps w:val="false"/>
          <w:strike w:val="false"/>
          <w:dstrike w:val="false"/>
          <w:color w:val="000000"/>
          <w:spacing w:val="0"/>
          <w:sz w:val="22"/>
          <w:szCs w:val="22"/>
          <w:u w:val="none"/>
          <w:effect w:val="none"/>
          <w:lang w:val="el-GR"/>
        </w:rPr>
        <w:t>πρωταρχικής σημασίας. Στο πλαίσιο αυτό, ο Οργανισμός Ανοιχτών Τεχνολογιών απέστειλε επιστολή προς τους αρχηγούς των πολιτικών κόμματων προσκαλώντας τους να απαντήσουν μια σειρά ερωτήσεων</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 . Η συγκεκριμένη πρωτοβουλία είναι μια ευκαιρία  να διαμοιράσουν τις απόψεις και τις προτάσεις τους για ένα ανοιχτό, ασφαλές και </w:t>
      </w:r>
      <w:r>
        <w:rPr>
          <w:rFonts w:ascii="Liberation Sans" w:hAnsi="Liberation Sans"/>
          <w:sz w:val="22"/>
          <w:szCs w:val="22"/>
        </w:rPr>
        <w:t xml:space="preserve">κυρίαρχο ευρωπαϊκό ψηφιακό μέλλον, υποστηρίζοντας την ευρύτερη υιοθέτηση του ΕΛΛΑΚ και των καινοτόμων πολιτικών που προάγουν την ανάπτυξη και την ενσωμάτωσή του σε όλους τους </w:t>
      </w: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κοινωνικούς τομείς.</w:t>
      </w:r>
    </w:p>
    <w:p>
      <w:pPr>
        <w:pStyle w:val="TextBody"/>
        <w:spacing w:lineRule="auto" w:line="360" w:before="0" w:after="0"/>
        <w:jc w:val="both"/>
        <w:rPr>
          <w:rFonts w:ascii="Liberation Sans" w:hAnsi="Liberation Sans"/>
          <w:sz w:val="22"/>
          <w:szCs w:val="22"/>
        </w:rPr>
      </w:pPr>
      <w:r>
        <w:rPr>
          <w:rFonts w:ascii="Liberation Sans" w:hAnsi="Liberation Sans"/>
          <w:sz w:val="22"/>
          <w:szCs w:val="22"/>
        </w:rPr>
      </w:r>
    </w:p>
    <w:p>
      <w:pPr>
        <w:pStyle w:val="TextBody"/>
        <w:spacing w:lineRule="auto" w:line="360" w:before="0" w:after="0"/>
        <w:jc w:val="both"/>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 xml:space="preserve">Μπορείτε να δείτε αναλυτικά τις επιστολές </w:t>
      </w:r>
      <w:hyperlink r:id="rId3">
        <w:r>
          <w:rPr>
            <w:rStyle w:val="InternetLink"/>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εδώ</w:t>
        </w:r>
      </w:hyperlink>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t>.</w:t>
      </w:r>
    </w:p>
    <w:p>
      <w:pPr>
        <w:pStyle w:val="TextBody"/>
        <w:spacing w:lineRule="auto" w:line="360" w:before="0" w:after="0"/>
        <w:jc w:val="both"/>
        <w:rPr>
          <w:rFonts w:ascii="Liberation Sans" w:hAnsi="Liberation Sans" w:eastAsia="Arial"/>
          <w:b w:val="false"/>
          <w:b w:val="false"/>
          <w:bCs w:val="false"/>
          <w:i w:val="false"/>
          <w:i w:val="false"/>
          <w:caps w:val="false"/>
          <w:smallCaps w:val="false"/>
          <w:strike w:val="false"/>
          <w:dstrike w:val="false"/>
          <w:color w:val="000000"/>
          <w:spacing w:val="0"/>
          <w:sz w:val="22"/>
          <w:szCs w:val="22"/>
          <w:u w:val="none"/>
          <w:effect w:val="none"/>
          <w:lang w:val="el-GR"/>
        </w:rPr>
      </w:pPr>
      <w:r>
        <w:rPr>
          <w:rFonts w:eastAsia="Arial" w:ascii="Liberation Sans" w:hAnsi="Liberation Sans"/>
          <w:b w:val="false"/>
          <w:bCs w:val="false"/>
          <w:i w:val="false"/>
          <w:caps w:val="false"/>
          <w:smallCaps w:val="false"/>
          <w:strike w:val="false"/>
          <w:dstrike w:val="false"/>
          <w:color w:val="000000"/>
          <w:spacing w:val="0"/>
          <w:sz w:val="22"/>
          <w:szCs w:val="22"/>
          <w:u w:val="none"/>
          <w:effect w:val="none"/>
          <w:lang w:val="el-GR"/>
        </w:rPr>
      </w:r>
    </w:p>
    <w:p>
      <w:pPr>
        <w:pStyle w:val="TextBody"/>
        <w:spacing w:lineRule="auto" w:line="360" w:before="0" w:after="0"/>
        <w:jc w:val="both"/>
        <w:rPr>
          <w:rFonts w:ascii="Liberation Sans" w:hAnsi="Liberation Sans"/>
          <w:sz w:val="22"/>
          <w:szCs w:val="22"/>
        </w:rPr>
      </w:pPr>
      <w:r>
        <w:rPr>
          <w:rFonts w:ascii="Liberation Sans" w:hAnsi="Liberation Sans"/>
          <w:sz w:val="22"/>
          <w:szCs w:val="22"/>
        </w:rPr>
      </w:r>
    </w:p>
    <w:p>
      <w:pPr>
        <w:pStyle w:val="TextBody"/>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pPr>
      <w:hyperlink r:id="rId4">
        <w:bookmarkStart w:id="1" w:name="__DdeLink__160_206753045"/>
        <w:bookmarkEnd w:id="1"/>
        <w:r>
          <w:rPr>
            <w:rStyle w:val="InternetLink"/>
            <w:rFonts w:ascii="Liberation Sans" w:hAnsi="Liberation Sans"/>
            <w:sz w:val="22"/>
            <w:szCs w:val="22"/>
          </w:rPr>
          <w:t>_____</w:t>
        </w:r>
      </w:hyperlink>
    </w:p>
    <w:p>
      <w:pPr>
        <w:pStyle w:val="Normal"/>
        <w:jc w:val="both"/>
        <w:rPr>
          <w:rFonts w:ascii="Liberation Sans" w:hAnsi="Liberation Sans"/>
          <w:sz w:val="22"/>
          <w:szCs w:val="22"/>
        </w:rPr>
      </w:pPr>
      <w:r>
        <w:rPr>
          <w:rFonts w:ascii="Liberation Sans" w:hAnsi="Liberation Sans"/>
          <w:sz w:val="22"/>
          <w:szCs w:val="22"/>
        </w:rPr>
      </w:r>
    </w:p>
    <w:p>
      <w:pPr>
        <w:pStyle w:val="TextBody"/>
        <w:spacing w:lineRule="auto" w:line="360"/>
        <w:jc w:val="both"/>
        <w:rPr/>
      </w:pPr>
      <w:r>
        <w:rPr>
          <w:rStyle w:val="Style5"/>
          <w:rFonts w:ascii="Liberation Sans" w:hAnsi="Liberation Sans"/>
          <w:sz w:val="18"/>
          <w:szCs w:val="18"/>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r>
        <w:rPr>
          <w:rStyle w:val="Style5"/>
          <w:rFonts w:ascii="Liberation Sans" w:hAnsi="Liberation Sans"/>
          <w:sz w:val="18"/>
          <w:szCs w:val="18"/>
          <w:u w:val="single"/>
        </w:rPr>
        <w:t>wiki.creativecommons.org/Greece</w:t>
      </w:r>
      <w:r>
        <w:rPr>
          <w:rStyle w:val="Style5"/>
          <w:rFonts w:ascii="Liberation Sans" w:hAnsi="Liberation Sans"/>
          <w:sz w:val="18"/>
          <w:szCs w:val="18"/>
        </w:rPr>
        <w:t>), είναι ιδρυτικό μέλος του COMMUNIA (</w:t>
      </w:r>
      <w:r>
        <w:rPr>
          <w:rStyle w:val="Style5"/>
          <w:rFonts w:ascii="Liberation Sans" w:hAnsi="Liberation Sans"/>
          <w:sz w:val="18"/>
          <w:szCs w:val="18"/>
          <w:u w:val="single"/>
        </w:rPr>
        <w:t>www.communia-association.org</w:t>
      </w:r>
      <w:r>
        <w:rPr>
          <w:rStyle w:val="Style5"/>
          <w:rFonts w:ascii="Liberation Sans" w:hAnsi="Liberation Sans"/>
          <w:sz w:val="18"/>
          <w:szCs w:val="18"/>
        </w:rPr>
        <w:t>), είναι ο ελληνικό κόμβος για το Open Data Institute (</w:t>
      </w:r>
      <w:r>
        <w:rPr>
          <w:rStyle w:val="Style5"/>
          <w:rFonts w:ascii="Liberation Sans" w:hAnsi="Liberation Sans"/>
          <w:sz w:val="18"/>
          <w:szCs w:val="18"/>
          <w:u w:val="single"/>
        </w:rPr>
        <w:t>opendatainstitute.org</w:t>
      </w:r>
      <w:r>
        <w:rPr>
          <w:rStyle w:val="Style5"/>
          <w:rFonts w:ascii="Liberation Sans" w:hAnsi="Liberation Sans"/>
          <w:sz w:val="18"/>
          <w:szCs w:val="18"/>
        </w:rPr>
        <w:t>), και είναι μέλος του Open Budget Initiative (</w:t>
      </w:r>
      <w:r>
        <w:rPr>
          <w:rStyle w:val="Style5"/>
          <w:rFonts w:ascii="Liberation Sans" w:hAnsi="Liberation Sans"/>
          <w:sz w:val="18"/>
          <w:szCs w:val="18"/>
          <w:u w:val="single"/>
        </w:rPr>
        <w:t>internationalbudget.org/what-we-do/major-ibp-initiatives/open-budget-initiative</w:t>
      </w:r>
      <w:r>
        <w:rPr>
          <w:rStyle w:val="Style5"/>
          <w:rFonts w:ascii="Liberation Sans" w:hAnsi="Liberation Sans"/>
          <w:sz w:val="18"/>
          <w:szCs w:val="18"/>
        </w:rPr>
        <w:t>).</w:t>
      </w:r>
    </w:p>
    <w:p>
      <w:pPr>
        <w:pStyle w:val="TextBody"/>
        <w:spacing w:lineRule="auto" w:line="360" w:before="0" w:after="180"/>
        <w:jc w:val="both"/>
        <w:rPr>
          <w:rFonts w:ascii="Liberation Sans" w:hAnsi="Liberation Sans"/>
          <w:sz w:val="18"/>
          <w:szCs w:val="18"/>
        </w:rPr>
      </w:pPr>
      <w:bookmarkStart w:id="2" w:name="__DdeLink__234_1806654870"/>
      <w:r>
        <w:rPr>
          <w:rFonts w:ascii="Liberation Sans" w:hAnsi="Liberation Sans"/>
          <w:sz w:val="18"/>
          <w:szCs w:val="18"/>
        </w:rPr>
        <w:t>Επικοινωνία: Έλενα Μπάρκα 210 2209380, info@eellak.gr</w:t>
      </w:r>
      <w:bookmarkEnd w:id="2"/>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Calibri">
    <w:charset w:val="01"/>
    <w:family w:val="roman"/>
    <w:pitch w:val="variable"/>
  </w:font>
  <w:font w:name="Arial">
    <w:charset w:val="01"/>
    <w:family w:val="roman"/>
    <w:pitch w:val="variable"/>
  </w:font>
  <w:font w:name="StarSymbol">
    <w:altName w:val="Arial Unicode MS"/>
    <w:charset w:val="01"/>
    <w:family w:val="roman"/>
    <w:pitch w:val="variable"/>
  </w:font>
  <w:font w:name="Wingdings 2">
    <w:charset w:val="01"/>
    <w:family w:val="roman"/>
    <w:pitch w:val="variable"/>
  </w:font>
  <w:font w:name="Rockwell Extra Bold">
    <w:charset w:val="01"/>
    <w:family w:val="roman"/>
    <w:pitch w:val="variable"/>
  </w:font>
  <w:font w:name="Georg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vev2.dbo.Sheet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Heading"/>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Heading"/>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Heading"/>
    <w:qFormat/>
    <w:pPr/>
    <w:rPr/>
  </w:style>
  <w:style w:type="paragraph" w:styleId="Heading5">
    <w:name w:val="Heading 5"/>
    <w:basedOn w:val="Heading"/>
    <w:qFormat/>
    <w:pPr/>
    <w:rPr/>
  </w:style>
  <w:style w:type="paragraph" w:styleId="Heading6">
    <w:name w:val="Heading 6"/>
    <w:basedOn w:val="Heading"/>
    <w:qFormat/>
    <w:pPr/>
    <w:rPr/>
  </w:style>
  <w:style w:type="paragraph" w:styleId="Heading7">
    <w:name w:val="Heading 7"/>
    <w:basedOn w:val="Heading"/>
    <w:qFormat/>
    <w:pPr/>
    <w:rPr/>
  </w:style>
  <w:style w:type="paragraph" w:styleId="Heading8">
    <w:name w:val="Heading 8"/>
    <w:basedOn w:val="Heading"/>
    <w:qFormat/>
    <w:pPr/>
    <w:rPr/>
  </w:style>
  <w:style w:type="paragraph" w:styleId="Heading9">
    <w:name w:val="Heading 9"/>
    <w:basedOn w:val="Heading"/>
    <w:qFormat/>
    <w:pPr/>
    <w:rPr/>
  </w:style>
  <w:style w:type="character" w:styleId="Style5">
    <w:name w:val="Προεπιλεγμένη γραμματοσειρά"/>
    <w:qFormat/>
    <w:rPr/>
  </w:style>
  <w:style w:type="character" w:styleId="InternetLink">
    <w:name w:val="Hyperlink"/>
    <w:rPr>
      <w:rFonts w:ascii="Times New Roman" w:hAnsi="Times New Roman" w:eastAsia="Times New Roman"/>
      <w:color w:val="0000FF"/>
      <w:sz w:val="24"/>
      <w:u w:val="single"/>
    </w:rPr>
  </w:style>
  <w:style w:type="character" w:styleId="VisitedInternetLink">
    <w:name w:val="FollowedHyperlink"/>
    <w:rPr>
      <w:color w:val="800000"/>
      <w:u w:val="single"/>
      <w:lang w:val="zxx" w:eastAsia="zxx"/>
    </w:rPr>
  </w:style>
  <w:style w:type="character" w:styleId="Style6">
    <w:name w:val="Υπερ-σύνδεση"/>
    <w:basedOn w:val="Style5"/>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
    <w:name w:val="Strong"/>
    <w:qFormat/>
    <w:rPr>
      <w:b/>
      <w:bCs/>
    </w:rPr>
  </w:style>
  <w:style w:type="character" w:styleId="UnresolvedMention">
    <w:name w:val="Unresolved Mention"/>
    <w:qFormat/>
    <w:rPr>
      <w:color w:val="605E5C"/>
      <w:shd w:fill="E1DFDD" w:val="clear"/>
    </w:rPr>
  </w:style>
  <w:style w:type="character" w:styleId="PlainTextChar">
    <w:name w:val="Plain Text Char"/>
    <w:qFormat/>
    <w:rPr>
      <w:rFonts w:ascii="Calibri" w:hAnsi="Calibri"/>
      <w:sz w:val="21"/>
      <w:lang w:val="el-GR" w:eastAsia="en-US"/>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EndnoteCharacters">
    <w:name w:val="Endnote Characters"/>
    <w:qFormat/>
    <w:rPr>
      <w:vertAlign w:val="superscript"/>
    </w:rPr>
  </w:style>
  <w:style w:type="character" w:styleId="Emphasis">
    <w:name w:val="Emphasis"/>
    <w:qFormat/>
    <w:rPr>
      <w:i/>
      <w:iCs/>
    </w:rPr>
  </w:style>
  <w:style w:type="character" w:styleId="List3Level8">
    <w:name w:val="List3Level8"/>
    <w:qFormat/>
    <w:rPr>
      <w:rFonts w:ascii="Arial" w:hAnsi="Arial" w:eastAsia="Arial" w:cs="Arial"/>
      <w:b w:val="false"/>
      <w:bCs w:val="false"/>
      <w:i w:val="false"/>
      <w:iCs w:val="false"/>
      <w:strike w:val="false"/>
      <w:dstrike w:val="false"/>
      <w:color w:val="000000"/>
      <w:sz w:val="22"/>
      <w:szCs w:val="22"/>
      <w:u w:val="none"/>
    </w:rPr>
  </w:style>
  <w:style w:type="character" w:styleId="List3Level7">
    <w:name w:val="List3Level7"/>
    <w:qFormat/>
    <w:rPr>
      <w:rFonts w:ascii="Arial" w:hAnsi="Arial" w:eastAsia="Arial" w:cs="Arial"/>
      <w:b w:val="false"/>
      <w:bCs w:val="false"/>
      <w:i w:val="false"/>
      <w:iCs w:val="false"/>
      <w:strike w:val="false"/>
      <w:dstrike w:val="false"/>
      <w:color w:val="000000"/>
      <w:sz w:val="22"/>
      <w:szCs w:val="22"/>
      <w:u w:val="none"/>
    </w:rPr>
  </w:style>
  <w:style w:type="character" w:styleId="List3Level6">
    <w:name w:val="List3Level6"/>
    <w:qFormat/>
    <w:rPr>
      <w:rFonts w:ascii="Arial" w:hAnsi="Arial" w:eastAsia="Arial" w:cs="Arial"/>
      <w:b w:val="false"/>
      <w:bCs w:val="false"/>
      <w:i w:val="false"/>
      <w:iCs w:val="false"/>
      <w:strike w:val="false"/>
      <w:dstrike w:val="false"/>
      <w:color w:val="000000"/>
      <w:sz w:val="22"/>
      <w:szCs w:val="22"/>
      <w:u w:val="none"/>
    </w:rPr>
  </w:style>
  <w:style w:type="character" w:styleId="List3Level5">
    <w:name w:val="List3Level5"/>
    <w:qFormat/>
    <w:rPr>
      <w:rFonts w:ascii="Arial" w:hAnsi="Arial" w:eastAsia="Arial" w:cs="Arial"/>
      <w:b w:val="false"/>
      <w:bCs w:val="false"/>
      <w:i w:val="false"/>
      <w:iCs w:val="false"/>
      <w:strike w:val="false"/>
      <w:dstrike w:val="false"/>
      <w:color w:val="000000"/>
      <w:sz w:val="22"/>
      <w:szCs w:val="22"/>
      <w:u w:val="none"/>
    </w:rPr>
  </w:style>
  <w:style w:type="character" w:styleId="List3Level4">
    <w:name w:val="List3Level4"/>
    <w:qFormat/>
    <w:rPr>
      <w:rFonts w:ascii="Arial" w:hAnsi="Arial" w:eastAsia="Arial" w:cs="Arial"/>
      <w:b w:val="false"/>
      <w:bCs w:val="false"/>
      <w:i w:val="false"/>
      <w:iCs w:val="false"/>
      <w:strike w:val="false"/>
      <w:dstrike w:val="false"/>
      <w:color w:val="000000"/>
      <w:sz w:val="22"/>
      <w:szCs w:val="22"/>
      <w:u w:val="none"/>
    </w:rPr>
  </w:style>
  <w:style w:type="character" w:styleId="List3Level3">
    <w:name w:val="List3Level3"/>
    <w:qFormat/>
    <w:rPr>
      <w:rFonts w:ascii="Arial" w:hAnsi="Arial" w:eastAsia="Arial" w:cs="Arial"/>
      <w:b w:val="false"/>
      <w:bCs w:val="false"/>
      <w:i w:val="false"/>
      <w:iCs w:val="false"/>
      <w:strike w:val="false"/>
      <w:dstrike w:val="false"/>
      <w:color w:val="000000"/>
      <w:sz w:val="22"/>
      <w:szCs w:val="22"/>
      <w:u w:val="none"/>
    </w:rPr>
  </w:style>
  <w:style w:type="character" w:styleId="List3Level2">
    <w:name w:val="List3Level2"/>
    <w:qFormat/>
    <w:rPr>
      <w:rFonts w:ascii="Arial" w:hAnsi="Arial" w:eastAsia="Arial" w:cs="Arial"/>
      <w:b w:val="false"/>
      <w:bCs w:val="false"/>
      <w:i w:val="false"/>
      <w:iCs w:val="false"/>
      <w:strike w:val="false"/>
      <w:dstrike w:val="false"/>
      <w:color w:val="000000"/>
      <w:sz w:val="22"/>
      <w:szCs w:val="22"/>
      <w:u w:val="none"/>
    </w:rPr>
  </w:style>
  <w:style w:type="character" w:styleId="List3Level1">
    <w:name w:val="List3Level1"/>
    <w:qFormat/>
    <w:rPr>
      <w:rFonts w:ascii="Arial" w:hAnsi="Arial" w:eastAsia="Arial" w:cs="Arial"/>
      <w:b w:val="false"/>
      <w:bCs w:val="false"/>
      <w:i w:val="false"/>
      <w:iCs w:val="false"/>
      <w:strike w:val="false"/>
      <w:dstrike w:val="false"/>
      <w:color w:val="000000"/>
      <w:sz w:val="22"/>
      <w:szCs w:val="22"/>
      <w:u w:val="none"/>
    </w:rPr>
  </w:style>
  <w:style w:type="character" w:styleId="List3Level0">
    <w:name w:val="List3Level0"/>
    <w:qFormat/>
    <w:rPr>
      <w:rFonts w:ascii="Arial" w:hAnsi="Arial" w:eastAsia="Arial" w:cs="Arial"/>
      <w:b w:val="false"/>
      <w:bCs w:val="false"/>
      <w:i w:val="false"/>
      <w:iCs w:val="false"/>
      <w:strike w:val="false"/>
      <w:dstrike w:val="false"/>
      <w:color w:val="000000"/>
      <w:sz w:val="22"/>
      <w:szCs w:val="22"/>
      <w:u w:val="none"/>
    </w:rPr>
  </w:style>
  <w:style w:type="character" w:styleId="List2Level8">
    <w:name w:val="List2Level8"/>
    <w:qFormat/>
    <w:rPr>
      <w:rFonts w:ascii="Arial" w:hAnsi="Arial" w:eastAsia="Arial" w:cs="Arial"/>
      <w:b w:val="false"/>
      <w:bCs w:val="false"/>
      <w:i w:val="false"/>
      <w:iCs w:val="false"/>
      <w:strike w:val="false"/>
      <w:dstrike w:val="false"/>
      <w:color w:val="000000"/>
      <w:sz w:val="22"/>
      <w:szCs w:val="22"/>
      <w:u w:val="none"/>
    </w:rPr>
  </w:style>
  <w:style w:type="character" w:styleId="List2Level7">
    <w:name w:val="List2Level7"/>
    <w:qFormat/>
    <w:rPr>
      <w:rFonts w:ascii="Arial" w:hAnsi="Arial" w:eastAsia="Arial" w:cs="Arial"/>
      <w:b w:val="false"/>
      <w:bCs w:val="false"/>
      <w:i w:val="false"/>
      <w:iCs w:val="false"/>
      <w:strike w:val="false"/>
      <w:dstrike w:val="false"/>
      <w:color w:val="000000"/>
      <w:sz w:val="22"/>
      <w:szCs w:val="22"/>
      <w:u w:val="none"/>
    </w:rPr>
  </w:style>
  <w:style w:type="character" w:styleId="List2Level6">
    <w:name w:val="List2Level6"/>
    <w:qFormat/>
    <w:rPr>
      <w:rFonts w:ascii="Arial" w:hAnsi="Arial" w:eastAsia="Arial" w:cs="Arial"/>
      <w:b w:val="false"/>
      <w:bCs w:val="false"/>
      <w:i w:val="false"/>
      <w:iCs w:val="false"/>
      <w:strike w:val="false"/>
      <w:dstrike w:val="false"/>
      <w:color w:val="000000"/>
      <w:sz w:val="22"/>
      <w:szCs w:val="22"/>
      <w:u w:val="none"/>
    </w:rPr>
  </w:style>
  <w:style w:type="character" w:styleId="List2Level5">
    <w:name w:val="List2Level5"/>
    <w:qFormat/>
    <w:rPr>
      <w:rFonts w:ascii="Arial" w:hAnsi="Arial" w:eastAsia="Arial" w:cs="Arial"/>
      <w:b w:val="false"/>
      <w:bCs w:val="false"/>
      <w:i w:val="false"/>
      <w:iCs w:val="false"/>
      <w:strike w:val="false"/>
      <w:dstrike w:val="false"/>
      <w:color w:val="000000"/>
      <w:sz w:val="22"/>
      <w:szCs w:val="22"/>
      <w:u w:val="none"/>
    </w:rPr>
  </w:style>
  <w:style w:type="character" w:styleId="List2Level4">
    <w:name w:val="List2Level4"/>
    <w:qFormat/>
    <w:rPr>
      <w:rFonts w:ascii="Arial" w:hAnsi="Arial" w:eastAsia="Arial" w:cs="Arial"/>
      <w:b w:val="false"/>
      <w:bCs w:val="false"/>
      <w:i w:val="false"/>
      <w:iCs w:val="false"/>
      <w:strike w:val="false"/>
      <w:dstrike w:val="false"/>
      <w:color w:val="000000"/>
      <w:sz w:val="22"/>
      <w:szCs w:val="22"/>
      <w:u w:val="none"/>
    </w:rPr>
  </w:style>
  <w:style w:type="character" w:styleId="List2Level3">
    <w:name w:val="List2Level3"/>
    <w:qFormat/>
    <w:rPr>
      <w:rFonts w:ascii="Arial" w:hAnsi="Arial" w:eastAsia="Arial" w:cs="Arial"/>
      <w:b w:val="false"/>
      <w:bCs w:val="false"/>
      <w:i w:val="false"/>
      <w:iCs w:val="false"/>
      <w:strike w:val="false"/>
      <w:dstrike w:val="false"/>
      <w:color w:val="000000"/>
      <w:sz w:val="22"/>
      <w:szCs w:val="22"/>
      <w:u w:val="none"/>
    </w:rPr>
  </w:style>
  <w:style w:type="character" w:styleId="List2Level2">
    <w:name w:val="List2Level2"/>
    <w:qFormat/>
    <w:rPr>
      <w:rFonts w:ascii="Arial" w:hAnsi="Arial" w:eastAsia="Arial" w:cs="Arial"/>
      <w:b w:val="false"/>
      <w:bCs w:val="false"/>
      <w:i w:val="false"/>
      <w:iCs w:val="false"/>
      <w:strike w:val="false"/>
      <w:dstrike w:val="false"/>
      <w:color w:val="000000"/>
      <w:sz w:val="22"/>
      <w:szCs w:val="22"/>
      <w:u w:val="none"/>
    </w:rPr>
  </w:style>
  <w:style w:type="character" w:styleId="List2Level1">
    <w:name w:val="List2Level1"/>
    <w:qFormat/>
    <w:rPr>
      <w:rFonts w:ascii="Arial" w:hAnsi="Arial" w:eastAsia="Arial" w:cs="Arial"/>
      <w:b w:val="false"/>
      <w:bCs w:val="false"/>
      <w:i w:val="false"/>
      <w:iCs w:val="false"/>
      <w:strike w:val="false"/>
      <w:dstrike w:val="false"/>
      <w:color w:val="000000"/>
      <w:sz w:val="22"/>
      <w:szCs w:val="22"/>
      <w:u w:val="none"/>
    </w:rPr>
  </w:style>
  <w:style w:type="character" w:styleId="List2Level0">
    <w:name w:val="List2Level0"/>
    <w:qFormat/>
    <w:rPr>
      <w:rFonts w:ascii="Arial" w:hAnsi="Arial" w:eastAsia="Arial" w:cs="Arial"/>
      <w:b w:val="false"/>
      <w:bCs w:val="false"/>
      <w:i w:val="false"/>
      <w:iCs w:val="false"/>
      <w:strike w:val="false"/>
      <w:dstrike w:val="false"/>
      <w:color w:val="000000"/>
      <w:sz w:val="22"/>
      <w:szCs w:val="22"/>
      <w:u w:val="none"/>
    </w:rPr>
  </w:style>
  <w:style w:type="character" w:styleId="List1Level8">
    <w:name w:val="List1Level8"/>
    <w:qFormat/>
    <w:rPr>
      <w:rFonts w:ascii="Arial" w:hAnsi="Arial" w:eastAsia="Arial" w:cs="Arial"/>
      <w:b w:val="false"/>
      <w:bCs w:val="false"/>
      <w:i w:val="false"/>
      <w:iCs w:val="false"/>
      <w:strike w:val="false"/>
      <w:dstrike w:val="false"/>
      <w:color w:val="000000"/>
      <w:sz w:val="22"/>
      <w:szCs w:val="22"/>
      <w:u w:val="none"/>
    </w:rPr>
  </w:style>
  <w:style w:type="character" w:styleId="List1Level7">
    <w:name w:val="List1Level7"/>
    <w:qFormat/>
    <w:rPr>
      <w:rFonts w:ascii="Arial" w:hAnsi="Arial" w:eastAsia="Arial" w:cs="Arial"/>
      <w:b w:val="false"/>
      <w:bCs w:val="false"/>
      <w:i w:val="false"/>
      <w:iCs w:val="false"/>
      <w:strike w:val="false"/>
      <w:dstrike w:val="false"/>
      <w:color w:val="000000"/>
      <w:sz w:val="22"/>
      <w:szCs w:val="22"/>
      <w:u w:val="none"/>
    </w:rPr>
  </w:style>
  <w:style w:type="character" w:styleId="List1Level6">
    <w:name w:val="List1Level6"/>
    <w:qFormat/>
    <w:rPr>
      <w:rFonts w:ascii="Arial" w:hAnsi="Arial" w:eastAsia="Arial" w:cs="Arial"/>
      <w:b w:val="false"/>
      <w:bCs w:val="false"/>
      <w:i w:val="false"/>
      <w:iCs w:val="false"/>
      <w:strike w:val="false"/>
      <w:dstrike w:val="false"/>
      <w:color w:val="000000"/>
      <w:sz w:val="22"/>
      <w:szCs w:val="22"/>
      <w:u w:val="none"/>
    </w:rPr>
  </w:style>
  <w:style w:type="character" w:styleId="List1Level5">
    <w:name w:val="List1Level5"/>
    <w:qFormat/>
    <w:rPr>
      <w:rFonts w:ascii="Arial" w:hAnsi="Arial" w:eastAsia="Arial" w:cs="Arial"/>
      <w:b w:val="false"/>
      <w:bCs w:val="false"/>
      <w:i w:val="false"/>
      <w:iCs w:val="false"/>
      <w:strike w:val="false"/>
      <w:dstrike w:val="false"/>
      <w:color w:val="000000"/>
      <w:sz w:val="22"/>
      <w:szCs w:val="22"/>
      <w:u w:val="none"/>
    </w:rPr>
  </w:style>
  <w:style w:type="character" w:styleId="List1Level4">
    <w:name w:val="List1Level4"/>
    <w:qFormat/>
    <w:rPr>
      <w:rFonts w:ascii="Arial" w:hAnsi="Arial" w:eastAsia="Arial" w:cs="Arial"/>
      <w:b w:val="false"/>
      <w:bCs w:val="false"/>
      <w:i w:val="false"/>
      <w:iCs w:val="false"/>
      <w:strike w:val="false"/>
      <w:dstrike w:val="false"/>
      <w:color w:val="000000"/>
      <w:sz w:val="22"/>
      <w:szCs w:val="22"/>
      <w:u w:val="none"/>
    </w:rPr>
  </w:style>
  <w:style w:type="character" w:styleId="List1Level3">
    <w:name w:val="List1Level3"/>
    <w:qFormat/>
    <w:rPr>
      <w:rFonts w:ascii="Arial" w:hAnsi="Arial" w:eastAsia="Arial" w:cs="Arial"/>
      <w:b w:val="false"/>
      <w:bCs w:val="false"/>
      <w:i w:val="false"/>
      <w:iCs w:val="false"/>
      <w:strike w:val="false"/>
      <w:dstrike w:val="false"/>
      <w:color w:val="000000"/>
      <w:sz w:val="22"/>
      <w:szCs w:val="22"/>
      <w:u w:val="none"/>
    </w:rPr>
  </w:style>
  <w:style w:type="character" w:styleId="List1Level2">
    <w:name w:val="List1Level2"/>
    <w:qFormat/>
    <w:rPr>
      <w:rFonts w:ascii="Arial" w:hAnsi="Arial" w:eastAsia="Arial" w:cs="Arial"/>
      <w:b w:val="false"/>
      <w:bCs w:val="false"/>
      <w:i w:val="false"/>
      <w:iCs w:val="false"/>
      <w:strike w:val="false"/>
      <w:dstrike w:val="false"/>
      <w:color w:val="000000"/>
      <w:sz w:val="22"/>
      <w:szCs w:val="22"/>
      <w:u w:val="none"/>
    </w:rPr>
  </w:style>
  <w:style w:type="character" w:styleId="List1Level1">
    <w:name w:val="List1Level1"/>
    <w:qFormat/>
    <w:rPr>
      <w:rFonts w:ascii="Arial" w:hAnsi="Arial" w:eastAsia="Arial" w:cs="Arial"/>
      <w:b w:val="false"/>
      <w:bCs w:val="false"/>
      <w:i w:val="false"/>
      <w:iCs w:val="false"/>
      <w:strike w:val="false"/>
      <w:dstrike w:val="false"/>
      <w:color w:val="000000"/>
      <w:sz w:val="22"/>
      <w:szCs w:val="22"/>
      <w:u w:val="none"/>
    </w:rPr>
  </w:style>
  <w:style w:type="character" w:styleId="List1Level0">
    <w:name w:val="List1Level0"/>
    <w:qFormat/>
    <w:rPr>
      <w:rFonts w:ascii="Arial" w:hAnsi="Arial" w:eastAsia="Arial" w:cs="Arial"/>
      <w:b w:val="false"/>
      <w:bCs w:val="false"/>
      <w:i w:val="false"/>
      <w:iCs w:val="false"/>
      <w:strike w:val="false"/>
      <w:dstrike w:val="false"/>
      <w:color w:val="000000"/>
      <w:sz w:val="22"/>
      <w:szCs w:val="22"/>
      <w:u w:val="none"/>
    </w:rPr>
  </w:style>
  <w:style w:type="character" w:styleId="ACRONYM">
    <w:name w:val="ACRONYM"/>
    <w:qFormat/>
    <w:rPr/>
  </w:style>
  <w:style w:type="character" w:styleId="Style7">
    <w:name w:val="Σύμβολα αρίθμησης"/>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WWDefaultParagraphFont1">
    <w:name w:val="WW-Default Paragraph Font1"/>
    <w:qFormat/>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cs="Symbol"/>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6z1">
    <w:name w:val="WW8Num6z1"/>
    <w:qFormat/>
    <w:rPr>
      <w:rFonts w:ascii="Courier New" w:hAnsi="Courier New" w:cs="Courier New"/>
    </w:rPr>
  </w:style>
  <w:style w:type="character" w:styleId="WW8Num5z1">
    <w:name w:val="WW8Num5z1"/>
    <w:qFormat/>
    <w:rPr>
      <w:rFonts w:ascii="Symbol" w:hAnsi="Symbol" w:cs="Symbol"/>
    </w:rPr>
  </w:style>
  <w:style w:type="character" w:styleId="WW8Num4z2">
    <w:name w:val="WW8Num4z2"/>
    <w:qFormat/>
    <w:rPr>
      <w:rFonts w:ascii="Wingdings" w:hAnsi="Wingdings" w:cs="Wingdings"/>
    </w:rPr>
  </w:style>
  <w:style w:type="character" w:styleId="WW8Num2z3">
    <w:name w:val="WW8Num2z3"/>
    <w:qFormat/>
    <w:rPr>
      <w:rFonts w:ascii="Symbol" w:hAnsi="Symbol" w:cs="Symbol"/>
    </w:rPr>
  </w:style>
  <w:style w:type="character" w:styleId="WW8Num1z3">
    <w:name w:val="WW8Num1z3"/>
    <w:qFormat/>
    <w:rPr>
      <w:rFonts w:ascii="Wingdings" w:hAnsi="Wingdings" w:cs="Wingdings"/>
    </w:rPr>
  </w:style>
  <w:style w:type="character" w:styleId="WW8Num1z2">
    <w:name w:val="WW8Num1z2"/>
    <w:qFormat/>
    <w:rPr>
      <w:rFonts w:ascii="Courier New" w:hAnsi="Courier New" w:cs="Courier New"/>
    </w:rPr>
  </w:style>
  <w:style w:type="character" w:styleId="WWAbsatzStandardschriftart1111111111111111111111111111111111111111">
    <w:name w:val="WW-Absatz-Standardschriftart1111111111111111111111111111111111111111"/>
    <w:qFormat/>
    <w:rPr/>
  </w:style>
  <w:style w:type="character" w:styleId="WWDefaultParagraphFont">
    <w:name w:val="WW-Default Paragraph Font"/>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8Num2z2">
    <w:name w:val="WW8Num2z2"/>
    <w:qFormat/>
    <w:rPr>
      <w:rFonts w:ascii="Wingdings" w:hAnsi="Wingdings" w:cs="Wingdings"/>
    </w:rPr>
  </w:style>
  <w:style w:type="character" w:styleId="WW8Num1z1">
    <w:name w:val="WW8Num1z1"/>
    <w:qFormat/>
    <w:rPr>
      <w:rFonts w:ascii="Symbol" w:hAnsi="Symbol" w:cs="Symbol"/>
    </w:rPr>
  </w:style>
  <w:style w:type="character" w:styleId="WW8Num1z0">
    <w:name w:val="WW8Num1z0"/>
    <w:qFormat/>
    <w:rPr>
      <w:rFonts w:ascii="Symbol" w:hAnsi="Symbol" w:cs="Symbol"/>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8Num4z1">
    <w:name w:val="WW8Num4z1"/>
    <w:qFormat/>
    <w:rPr>
      <w:rFonts w:ascii="Courier New" w:hAnsi="Courier New" w:cs="Courier New"/>
    </w:rPr>
  </w:style>
  <w:style w:type="character" w:styleId="WW8Num4z0">
    <w:name w:val="WW8Num4z0"/>
    <w:qFormat/>
    <w:rPr>
      <w:rFonts w:ascii="Symbol" w:hAnsi="Symbol" w:cs="Symbol"/>
    </w:rPr>
  </w:style>
  <w:style w:type="character" w:styleId="WW8Num3z2">
    <w:name w:val="WW8Num3z2"/>
    <w:qFormat/>
    <w:rPr>
      <w:rFonts w:ascii="StarSymbol;Arial Unicode MS" w:hAnsi="StarSymbol;Arial Unicode MS" w:cs="StarSymbol;Arial Unicode MS"/>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8Num2z1">
    <w:name w:val="WW8Num2z1"/>
    <w:qFormat/>
    <w:rPr>
      <w:rFonts w:ascii="Courier New" w:hAnsi="Courier New" w:cs="Courier New"/>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8Num3z1">
    <w:name w:val="WW8Num3z1"/>
    <w:qFormat/>
    <w:rPr>
      <w:rFonts w:ascii="Wingdings 2" w:hAnsi="Wingdings 2" w:cs="Wingdings 2"/>
    </w:rPr>
  </w:style>
  <w:style w:type="character" w:styleId="WW8Num3z0">
    <w:name w:val="WW8Num3z0"/>
    <w:qFormat/>
    <w:rPr>
      <w:rFonts w:ascii="Symbol" w:hAnsi="Symbol" w:cs="OpenSymbol;Arial Unicode MS"/>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WW8Num2z0">
    <w:name w:val="WW8Num2z0"/>
    <w:qFormat/>
    <w:rPr>
      <w:rFonts w:ascii="Arial" w:hAnsi="Arial" w:eastAsia="Times New Roman" w:cs="Arial"/>
    </w:rPr>
  </w:style>
  <w:style w:type="character" w:styleId="AbsatzStandardschriftart">
    <w:name w:val="Absatz-Standardschriftart"/>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StrongEmphasis">
    <w:name w:val="Strong Emphasis"/>
    <w:qFormat/>
    <w:rPr>
      <w:b/>
      <w:bCs/>
    </w:rPr>
  </w:style>
  <w:style w:type="character" w:styleId="DefaultParagraphFont1">
    <w:name w:val="Default Paragraph Font1"/>
    <w:qFormat/>
    <w:rPr/>
  </w:style>
  <w:style w:type="paragraph" w:styleId="Heading">
    <w:name w:val="Heading"/>
    <w:basedOn w:val="Normal"/>
    <w:next w:val="TextBody"/>
    <w:qFormat/>
    <w:pPr>
      <w:keepNext w:val="true"/>
      <w:spacing w:before="240" w:after="283"/>
    </w:pPr>
    <w:rPr>
      <w:rFonts w:ascii="Carlito" w:hAnsi="Carlito" w:eastAsia="Noto Sans SC Regular" w:cs="Noto Sans Devanagari"/>
      <w:sz w:val="28"/>
      <w:szCs w:val="28"/>
    </w:rPr>
  </w:style>
  <w:style w:type="paragraph" w:styleId="TextBody">
    <w:name w:val="Body Text"/>
    <w:basedOn w:val="Normal"/>
    <w:pPr>
      <w:spacing w:before="0" w:after="180"/>
    </w:pPr>
    <w:rPr>
      <w:rFonts w:ascii="Arial" w:hAnsi="Arial" w:cs="Arial"/>
      <w:color w:val="000000"/>
      <w:sz w:val="19"/>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8">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8"/>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PlainText">
    <w:name w:val="Plain Text"/>
    <w:basedOn w:val="Normal"/>
    <w:qFormat/>
    <w:pPr>
      <w:spacing w:lineRule="exact" w:line="240"/>
    </w:pPr>
    <w:rPr>
      <w:rFonts w:ascii="Calibri" w:hAnsi="Calibri"/>
      <w:sz w:val="21"/>
      <w:lang w:val="el-GR" w:eastAsia="en-US"/>
    </w:rPr>
  </w:style>
  <w:style w:type="paragraph" w:styleId="Revision">
    <w:name w:val="Revision"/>
    <w:qFormat/>
    <w:pPr>
      <w:keepNext w:val="false"/>
      <w:keepLines w:val="false"/>
      <w:pageBreakBefore w:val="false"/>
      <w:widowControl/>
      <w:shd w:val="clear" w:fill="auto"/>
      <w:suppressAutoHyphens w:val="true"/>
      <w:overflowPunct w:val="false"/>
      <w:bidi w:val="0"/>
      <w:snapToGrid w:val="true"/>
      <w:spacing w:lineRule="auto" w:line="240" w:before="0" w:after="0"/>
      <w:jc w:val="left"/>
    </w:pPr>
    <w:rPr>
      <w:rFonts w:ascii="Arial" w:hAnsi="Arial" w:eastAsia="0" w:cs="Liberation Serif"/>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el-GR" w:eastAsia="ar-SA" w:bidi="en-GB"/>
    </w:rPr>
  </w:style>
  <w:style w:type="paragraph" w:styleId="Heading10">
    <w:name w:val="Heading 10"/>
    <w:basedOn w:val="Heading"/>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qFormat/>
    <w:pPr>
      <w:keepNext w:val="false"/>
      <w:keepLines w:val="false"/>
      <w:pageBreakBefore w:val="false"/>
      <w:widowControl w:val="false"/>
      <w:shd w:val="clear" w:fill="auto"/>
      <w:suppressAutoHyphens w:val="false"/>
      <w:overflowPunct w:val="false"/>
      <w:bidi w:val="0"/>
      <w:snapToGrid w:val="true"/>
      <w:spacing w:lineRule="auto" w:line="240" w:before="0" w:after="180"/>
      <w:jc w:val="left"/>
    </w:pPr>
    <w:rPr>
      <w:rFonts w:ascii="Arial" w:hAnsi="Arial" w:eastAsia="DejaVu Sans" w:cs="Arial"/>
      <w:b w:val="false"/>
      <w:bCs w:val="false"/>
      <w:i w:val="false"/>
      <w:iCs w:val="false"/>
      <w:caps w:val="false"/>
      <w:smallCaps w:val="false"/>
      <w:strike w:val="false"/>
      <w:dstrike w:val="false"/>
      <w:outline w:val="false"/>
      <w:emboss w:val="false"/>
      <w:imprint w:val="false"/>
      <w:color w:val="000000"/>
      <w:spacing w:val="0"/>
      <w:w w:val="100"/>
      <w:kern w:val="2"/>
      <w:position w:val="0"/>
      <w:sz w:val="19"/>
      <w:sz w:val="19"/>
      <w:szCs w:val="24"/>
      <w:u w:val="none"/>
      <w:shd w:fill="auto" w:val="clear"/>
      <w:vertAlign w:val="baseline"/>
      <w:em w:val="none"/>
      <w:lang w:val="el-GR" w:eastAsia="zh-CN" w:bidi="hi-IN"/>
    </w:rPr>
  </w:style>
  <w:style w:type="paragraph" w:styleId="Signature">
    <w:name w:val="Signature"/>
    <w:basedOn w:val="TextBody"/>
    <w:pPr>
      <w:spacing w:before="0" w:after="200"/>
    </w:pPr>
    <w:rPr>
      <w:rFonts w:eastAsia="Times New Roman"/>
      <w:kern w:val="2"/>
    </w:rPr>
  </w:style>
  <w:style w:type="paragraph" w:styleId="Closing">
    <w:name w:val="Closing"/>
    <w:basedOn w:val="TextBody"/>
    <w:qFormat/>
    <w:pPr>
      <w:spacing w:before="0" w:after="200"/>
    </w:pPr>
    <w:rPr>
      <w:rFonts w:eastAsia="Times New Roman"/>
      <w:kern w:val="2"/>
    </w:rPr>
  </w:style>
  <w:style w:type="paragraph" w:styleId="ComplimentaryClose">
    <w:name w:val="Salutation"/>
    <w:basedOn w:val="TextBody"/>
    <w:next w:val="Normal"/>
    <w:qFormat/>
    <w:pPr>
      <w:spacing w:before="480" w:after="200"/>
    </w:pPr>
    <w:rPr>
      <w:rFonts w:eastAsia="Times New Roman"/>
      <w:kern w:val="2"/>
    </w:rPr>
  </w:style>
  <w:style w:type="paragraph" w:styleId="InsideAddressName">
    <w:name w:val="Inside Address Name"/>
    <w:basedOn w:val="InsideAddress"/>
    <w:qFormat/>
    <w:pPr>
      <w:keepNext w:val="true"/>
    </w:pPr>
    <w:rPr>
      <w:b/>
    </w:rPr>
  </w:style>
  <w:style w:type="paragraph" w:styleId="InsideAddress">
    <w:name w:val="Inside Address"/>
    <w:basedOn w:val="TextBody"/>
    <w:qFormat/>
    <w:pPr>
      <w:spacing w:before="0" w:after="0"/>
    </w:pPr>
    <w:rPr>
      <w:rFonts w:eastAsia="Times New Roman"/>
      <w:kern w:val="2"/>
    </w:rPr>
  </w:style>
  <w:style w:type="paragraph" w:styleId="Date">
    <w:name w:val="Date"/>
    <w:basedOn w:val="TextBody"/>
    <w:next w:val="TextBody"/>
    <w:qFormat/>
    <w:pPr>
      <w:spacing w:before="720" w:after="480"/>
    </w:pPr>
    <w:rPr/>
  </w:style>
  <w:style w:type="paragraph" w:styleId="BalloonText">
    <w:name w:val="Balloon Text"/>
    <w:basedOn w:val="Normal"/>
    <w:qFormat/>
    <w:pPr/>
    <w:rPr>
      <w:rFonts w:ascii="Arial" w:hAnsi="Arial" w:cs="Arial"/>
      <w:sz w:val="18"/>
    </w:rPr>
  </w:style>
  <w:style w:type="paragraph" w:styleId="Subtitle">
    <w:name w:val="Subtitle"/>
    <w:basedOn w:val="Normal"/>
    <w:next w:val="TextBody"/>
    <w:qFormat/>
    <w:pPr>
      <w:jc w:val="center"/>
    </w:pPr>
    <w:rPr>
      <w:rFonts w:ascii="Rockwell Extra Bold" w:hAnsi="Rockwell Extra Bold" w:cs="Rockwell Extra Bold"/>
      <w:sz w:val="32"/>
    </w:rPr>
  </w:style>
  <w:style w:type="paragraph" w:styleId="Title">
    <w:name w:val="Title"/>
    <w:basedOn w:val="Normal"/>
    <w:next w:val="Subtitle"/>
    <w:qFormat/>
    <w:pPr>
      <w:jc w:val="center"/>
    </w:pPr>
    <w:rPr>
      <w:rFonts w:ascii="Rockwell Extra Bold" w:hAnsi="Rockwell Extra Bold" w:cs="Rockwell Extra Bold"/>
      <w:sz w:val="4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Header">
    <w:name w:val="Header"/>
    <w:basedOn w:val="Normal"/>
    <w:pPr/>
    <w:rPr/>
  </w:style>
  <w:style w:type="paragraph" w:styleId="Style9">
    <w:name w:val="Λεζάντα"/>
    <w:basedOn w:val="Normal"/>
    <w:qFormat/>
    <w:pPr>
      <w:suppressLineNumbers/>
      <w:spacing w:before="120" w:after="120"/>
    </w:pPr>
    <w:rPr>
      <w:rFonts w:ascii="Georgia" w:hAnsi="Georgia" w:cs="Georgia"/>
      <w:i/>
      <w:iCs/>
      <w:szCs w:val="24"/>
    </w:rPr>
  </w:style>
  <w:style w:type="paragraph" w:styleId="Footnote">
    <w:name w:val="Footnote Text"/>
    <w:basedOn w:val="Normal"/>
    <w:qFormat/>
    <w:pPr>
      <w:ind w:left="340" w:right="0" w:hanging="340"/>
    </w:pPr>
    <w:rPr>
      <w:color w:val="000000"/>
      <w:sz w:val="20"/>
    </w:rPr>
  </w:style>
  <w:style w:type="numbering" w:styleId="WW8Num1">
    <w:name w:val="WW8Num1"/>
    <w:qFormat/>
  </w:style>
  <w:style w:type="numbering" w:styleId="LS1">
    <w:name w:val="LS1"/>
    <w:qFormat/>
  </w:style>
  <w:style w:type="numbering" w:styleId="LS2">
    <w:name w:val="LS2"/>
    <w:qFormat/>
  </w:style>
  <w:style w:type="numbering" w:styleId="LS3">
    <w:name w:val="LS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politika-kommata-2024/" TargetMode="External"/><Relationship Id="rId4" Type="http://schemas.openxmlformats.org/officeDocument/2006/relationships/hyperlink" Target="https://digitalstrategy.gov.gr/vivlos_pdf"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2318</TotalTime>
  <Application>LibreOffice/7.3.7.2$Linux_X86_64 LibreOffice_project/30$Build-2</Application>
  <AppVersion>15.0000</AppVersion>
  <Pages>2</Pages>
  <Words>443</Words>
  <Characters>2913</Characters>
  <CharactersWithSpaces>3349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en-US</dc:language>
  <cp:lastModifiedBy/>
  <dcterms:modified xsi:type="dcterms:W3CDTF">2024-04-30T11:22:49Z</dcterms:modified>
  <cp:revision>269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_Company">
    <vt:lpwstr>Company Name</vt:lpwstr>
  </property>
  <property fmtid="{D5CDD505-2E9C-101B-9397-08002B2CF9AE}" pid="7" name="_RecipientName">
    <vt:lpwstr>Recipient Name</vt:lpwstr>
  </property>
  <property fmtid="{D5CDD505-2E9C-101B-9397-08002B2CF9AE}" pid="8" name="_Title">
    <vt:lpwstr>Title</vt:lpwstr>
  </property>
  <property fmtid="{D5CDD505-2E9C-101B-9397-08002B2CF9AE}" pid="9" name="_WorkAddr">
    <vt:lpwstr>Primary Business Address</vt:lpwstr>
  </property>
  <property fmtid="{D5CDD505-2E9C-101B-9397-08002B2CF9AE}" pid="10" name="_WorkCity">
    <vt:lpwstr>City</vt:lpwstr>
  </property>
  <property fmtid="{D5CDD505-2E9C-101B-9397-08002B2CF9AE}" pid="11" name="_WorkCountry">
    <vt:lpwstr>Country</vt:lpwstr>
  </property>
  <property fmtid="{D5CDD505-2E9C-101B-9397-08002B2CF9AE}" pid="12" name="_WorkEmail">
    <vt:lpwstr>xyz@example.com</vt:lpwstr>
  </property>
  <property fmtid="{D5CDD505-2E9C-101B-9397-08002B2CF9AE}" pid="13" name="_WorkFax">
    <vt:lpwstr>555-555-1515</vt:lpwstr>
  </property>
  <property fmtid="{D5CDD505-2E9C-101B-9397-08002B2CF9AE}" pid="14" name="_WorkPhone">
    <vt:lpwstr>555-555-5555</vt:lpwstr>
  </property>
  <property fmtid="{D5CDD505-2E9C-101B-9397-08002B2CF9AE}" pid="15" name="_WorkState">
    <vt:lpwstr>XX</vt:lpwstr>
  </property>
  <property fmtid="{D5CDD505-2E9C-101B-9397-08002B2CF9AE}" pid="16" name="_WorkWebPage">
    <vt:lpwstr>http://www.example.com</vt:lpwstr>
  </property>
  <property fmtid="{D5CDD505-2E9C-101B-9397-08002B2CF9AE}" pid="17" name="_WorkZip">
    <vt:lpwstr>Postal</vt:lpwstr>
  </property>
</Properties>
</file>